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063BC" w14:textId="7ECCF349" w:rsidR="000F567E" w:rsidRDefault="00232E01" w:rsidP="000A76C2">
      <w:pPr>
        <w:spacing w:after="0"/>
        <w:ind w:right="-360"/>
        <w:rPr>
          <w:rFonts w:ascii="Bembo" w:eastAsia="Oswald Regular" w:hAnsi="Bembo" w:cs="Oswald Regular"/>
          <w:b/>
          <w:bCs/>
          <w:color w:val="0070C0"/>
          <w:sz w:val="52"/>
          <w:szCs w:val="52"/>
        </w:rPr>
      </w:pPr>
      <w:r>
        <w:rPr>
          <w:noProof/>
        </w:rPr>
        <w:drawing>
          <wp:anchor distT="0" distB="0" distL="114300" distR="114300" simplePos="0" relativeHeight="251668480" behindDoc="1" locked="0" layoutInCell="1" allowOverlap="1" wp14:anchorId="73D57305" wp14:editId="621E07D8">
            <wp:simplePos x="0" y="0"/>
            <wp:positionH relativeFrom="margin">
              <wp:posOffset>-447675</wp:posOffset>
            </wp:positionH>
            <wp:positionV relativeFrom="paragraph">
              <wp:posOffset>-486836</wp:posOffset>
            </wp:positionV>
            <wp:extent cx="6981825" cy="90301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4619" cy="9033739"/>
                    </a:xfrm>
                    <a:prstGeom prst="rect">
                      <a:avLst/>
                    </a:prstGeom>
                  </pic:spPr>
                </pic:pic>
              </a:graphicData>
            </a:graphic>
            <wp14:sizeRelH relativeFrom="margin">
              <wp14:pctWidth>0</wp14:pctWidth>
            </wp14:sizeRelH>
            <wp14:sizeRelV relativeFrom="margin">
              <wp14:pctHeight>0</wp14:pctHeight>
            </wp14:sizeRelV>
          </wp:anchor>
        </w:drawing>
      </w:r>
    </w:p>
    <w:p w14:paraId="1ABAE9DF" w14:textId="77777777" w:rsidR="000F567E" w:rsidRDefault="000F567E" w:rsidP="000A76C2">
      <w:pPr>
        <w:spacing w:after="0"/>
        <w:ind w:right="-360"/>
        <w:rPr>
          <w:rFonts w:ascii="Bembo" w:eastAsia="Oswald Regular" w:hAnsi="Bembo" w:cs="Oswald Regular"/>
          <w:b/>
          <w:bCs/>
          <w:color w:val="0070C0"/>
          <w:sz w:val="52"/>
          <w:szCs w:val="52"/>
        </w:rPr>
      </w:pPr>
    </w:p>
    <w:p w14:paraId="00000007" w14:textId="124A1E31" w:rsidR="006D2239" w:rsidRDefault="006D2239" w:rsidP="000A76C2">
      <w:pPr>
        <w:spacing w:after="0"/>
        <w:rPr>
          <w:rFonts w:ascii="Arial" w:eastAsia="Arial" w:hAnsi="Arial" w:cs="Arial"/>
          <w:sz w:val="32"/>
          <w:szCs w:val="32"/>
        </w:rPr>
      </w:pPr>
    </w:p>
    <w:p w14:paraId="00000008" w14:textId="349747D7" w:rsidR="006D2239" w:rsidRDefault="006D2239" w:rsidP="000A76C2">
      <w:pPr>
        <w:spacing w:after="0"/>
        <w:jc w:val="center"/>
        <w:rPr>
          <w:rFonts w:ascii="Arial" w:eastAsia="Arial" w:hAnsi="Arial" w:cs="Arial"/>
          <w:sz w:val="32"/>
          <w:szCs w:val="32"/>
        </w:rPr>
      </w:pPr>
    </w:p>
    <w:p w14:paraId="00000009" w14:textId="3A81A812" w:rsidR="006D2239" w:rsidRDefault="006D2239" w:rsidP="000A76C2">
      <w:pPr>
        <w:spacing w:after="0"/>
        <w:jc w:val="center"/>
        <w:rPr>
          <w:rFonts w:ascii="Arial" w:eastAsia="Arial" w:hAnsi="Arial" w:cs="Arial"/>
          <w:sz w:val="32"/>
          <w:szCs w:val="32"/>
        </w:rPr>
      </w:pPr>
    </w:p>
    <w:p w14:paraId="0000000A" w14:textId="77777777" w:rsidR="006D2239" w:rsidRDefault="006D2239" w:rsidP="000A76C2">
      <w:pPr>
        <w:spacing w:after="0"/>
        <w:jc w:val="center"/>
        <w:rPr>
          <w:rFonts w:ascii="Arial" w:eastAsia="Arial" w:hAnsi="Arial" w:cs="Arial"/>
          <w:sz w:val="32"/>
          <w:szCs w:val="32"/>
        </w:rPr>
      </w:pPr>
    </w:p>
    <w:p w14:paraId="0000000B" w14:textId="34A74896" w:rsidR="006D2239" w:rsidRDefault="006D2239" w:rsidP="000A76C2">
      <w:pPr>
        <w:spacing w:after="0"/>
        <w:rPr>
          <w:rFonts w:ascii="Arial" w:eastAsia="Arial" w:hAnsi="Arial" w:cs="Arial"/>
          <w:sz w:val="32"/>
          <w:szCs w:val="32"/>
        </w:rPr>
      </w:pPr>
    </w:p>
    <w:p w14:paraId="0000000C" w14:textId="2BEAB099" w:rsidR="006D2239" w:rsidRDefault="006D2239" w:rsidP="000A76C2">
      <w:pPr>
        <w:spacing w:after="0"/>
        <w:rPr>
          <w:rFonts w:ascii="Arial" w:eastAsia="Arial" w:hAnsi="Arial" w:cs="Arial"/>
          <w:sz w:val="32"/>
          <w:szCs w:val="32"/>
        </w:rPr>
      </w:pPr>
    </w:p>
    <w:p w14:paraId="0000000D" w14:textId="77777777" w:rsidR="006D2239" w:rsidRDefault="006D2239" w:rsidP="000A76C2">
      <w:pPr>
        <w:spacing w:after="0"/>
        <w:rPr>
          <w:rFonts w:ascii="Arial" w:eastAsia="Arial" w:hAnsi="Arial" w:cs="Arial"/>
          <w:sz w:val="32"/>
          <w:szCs w:val="32"/>
        </w:rPr>
      </w:pPr>
    </w:p>
    <w:p w14:paraId="0000000E" w14:textId="393F208C" w:rsidR="006D2239" w:rsidRDefault="006D2239" w:rsidP="000A76C2">
      <w:pPr>
        <w:spacing w:after="0"/>
        <w:rPr>
          <w:rFonts w:ascii="Arial" w:eastAsia="Arial" w:hAnsi="Arial" w:cs="Arial"/>
          <w:sz w:val="32"/>
          <w:szCs w:val="32"/>
        </w:rPr>
      </w:pPr>
    </w:p>
    <w:p w14:paraId="0930B48D" w14:textId="10DB0F8E" w:rsidR="000A76C2" w:rsidRDefault="000A76C2" w:rsidP="000A76C2">
      <w:pPr>
        <w:spacing w:after="0"/>
        <w:rPr>
          <w:rFonts w:ascii="Arial" w:eastAsia="Arial" w:hAnsi="Arial" w:cs="Arial"/>
          <w:sz w:val="32"/>
          <w:szCs w:val="32"/>
        </w:rPr>
      </w:pPr>
    </w:p>
    <w:p w14:paraId="74EE127B" w14:textId="0B416B51" w:rsidR="000A76C2" w:rsidRDefault="000A76C2" w:rsidP="000A76C2">
      <w:pPr>
        <w:spacing w:after="0"/>
        <w:rPr>
          <w:rFonts w:ascii="Arial" w:eastAsia="Arial" w:hAnsi="Arial" w:cs="Arial"/>
          <w:sz w:val="32"/>
          <w:szCs w:val="32"/>
        </w:rPr>
      </w:pPr>
    </w:p>
    <w:p w14:paraId="41EEA88B" w14:textId="6D99F057" w:rsidR="000A76C2" w:rsidRDefault="000A76C2" w:rsidP="000A76C2">
      <w:pPr>
        <w:spacing w:after="0"/>
        <w:rPr>
          <w:rFonts w:ascii="Arial" w:eastAsia="Arial" w:hAnsi="Arial" w:cs="Arial"/>
          <w:sz w:val="32"/>
          <w:szCs w:val="32"/>
        </w:rPr>
      </w:pPr>
    </w:p>
    <w:p w14:paraId="4329A336" w14:textId="68DE8F8F" w:rsidR="000A76C2" w:rsidRDefault="000A76C2" w:rsidP="00CB0456">
      <w:pPr>
        <w:spacing w:after="0"/>
        <w:jc w:val="center"/>
        <w:rPr>
          <w:rFonts w:ascii="Arial" w:eastAsia="Arial" w:hAnsi="Arial" w:cs="Arial"/>
          <w:sz w:val="32"/>
          <w:szCs w:val="32"/>
        </w:rPr>
      </w:pPr>
    </w:p>
    <w:p w14:paraId="20CA81BC" w14:textId="705B60B9" w:rsidR="000A76C2" w:rsidRDefault="000A76C2" w:rsidP="00CB0456">
      <w:pPr>
        <w:spacing w:after="0"/>
        <w:jc w:val="center"/>
        <w:rPr>
          <w:rFonts w:ascii="Arial" w:eastAsia="Arial" w:hAnsi="Arial" w:cs="Arial"/>
          <w:sz w:val="32"/>
          <w:szCs w:val="32"/>
        </w:rPr>
      </w:pPr>
    </w:p>
    <w:p w14:paraId="0000000F" w14:textId="3022748B" w:rsidR="006D2239" w:rsidRDefault="006D2239" w:rsidP="000A76C2">
      <w:pPr>
        <w:spacing w:after="0"/>
        <w:rPr>
          <w:rFonts w:ascii="Oswald" w:eastAsia="Oswald" w:hAnsi="Oswald" w:cs="Oswald"/>
          <w:sz w:val="32"/>
          <w:szCs w:val="32"/>
        </w:rPr>
      </w:pPr>
    </w:p>
    <w:p w14:paraId="6AEB5B85" w14:textId="53416DFD" w:rsidR="009418F3" w:rsidRDefault="009418F3" w:rsidP="000A76C2">
      <w:pPr>
        <w:spacing w:after="0"/>
        <w:rPr>
          <w:rFonts w:ascii="Oswald" w:eastAsia="Oswald" w:hAnsi="Oswald" w:cs="Oswald"/>
          <w:b/>
          <w:bCs/>
          <w:color w:val="0070C0"/>
          <w:sz w:val="34"/>
          <w:szCs w:val="34"/>
        </w:rPr>
      </w:pPr>
    </w:p>
    <w:p w14:paraId="420A1289" w14:textId="1270D2CA" w:rsidR="009418F3" w:rsidRDefault="009418F3" w:rsidP="000A76C2">
      <w:pPr>
        <w:spacing w:after="0"/>
        <w:rPr>
          <w:rFonts w:ascii="Oswald" w:eastAsia="Oswald" w:hAnsi="Oswald" w:cs="Oswald"/>
          <w:b/>
          <w:bCs/>
          <w:color w:val="0070C0"/>
          <w:sz w:val="34"/>
          <w:szCs w:val="34"/>
        </w:rPr>
      </w:pPr>
    </w:p>
    <w:p w14:paraId="217A22F8" w14:textId="77777777" w:rsidR="00E201E8" w:rsidRDefault="00E201E8" w:rsidP="000A76C2">
      <w:pPr>
        <w:spacing w:after="0"/>
        <w:rPr>
          <w:rFonts w:ascii="Oswald" w:eastAsia="Oswald" w:hAnsi="Oswald" w:cs="Oswald"/>
          <w:b/>
          <w:bCs/>
          <w:color w:val="0070C0"/>
          <w:sz w:val="36"/>
          <w:szCs w:val="36"/>
        </w:rPr>
      </w:pPr>
    </w:p>
    <w:p w14:paraId="701C04A4" w14:textId="77777777" w:rsidR="00787078" w:rsidRDefault="00787078" w:rsidP="000A76C2">
      <w:pPr>
        <w:spacing w:after="0"/>
        <w:rPr>
          <w:rFonts w:ascii="Oswald" w:eastAsia="Oswald" w:hAnsi="Oswald" w:cs="Oswald"/>
          <w:b/>
          <w:bCs/>
          <w:color w:val="0070C0"/>
          <w:sz w:val="36"/>
          <w:szCs w:val="36"/>
        </w:rPr>
      </w:pPr>
    </w:p>
    <w:p w14:paraId="611CA52E" w14:textId="77777777" w:rsidR="00A441A8" w:rsidRDefault="00A441A8" w:rsidP="004B74D8">
      <w:pPr>
        <w:spacing w:after="0" w:line="360" w:lineRule="auto"/>
        <w:rPr>
          <w:rFonts w:ascii="Arial" w:eastAsia="Arial" w:hAnsi="Arial" w:cs="Arial"/>
          <w:b/>
          <w:color w:val="0070C0"/>
          <w:sz w:val="32"/>
          <w:szCs w:val="32"/>
        </w:rPr>
      </w:pPr>
    </w:p>
    <w:p w14:paraId="6137D5BA" w14:textId="77777777" w:rsidR="00A441A8" w:rsidRDefault="00A441A8" w:rsidP="004B74D8">
      <w:pPr>
        <w:spacing w:after="0" w:line="360" w:lineRule="auto"/>
        <w:rPr>
          <w:rFonts w:ascii="Arial" w:eastAsia="Arial" w:hAnsi="Arial" w:cs="Arial"/>
          <w:b/>
          <w:color w:val="0070C0"/>
          <w:sz w:val="32"/>
          <w:szCs w:val="32"/>
        </w:rPr>
      </w:pPr>
    </w:p>
    <w:p w14:paraId="7FADFAB2" w14:textId="77777777" w:rsidR="00A441A8" w:rsidRDefault="00A441A8" w:rsidP="004B74D8">
      <w:pPr>
        <w:spacing w:after="0" w:line="360" w:lineRule="auto"/>
        <w:rPr>
          <w:rFonts w:ascii="Arial" w:eastAsia="Arial" w:hAnsi="Arial" w:cs="Arial"/>
          <w:b/>
          <w:color w:val="0070C0"/>
          <w:sz w:val="32"/>
          <w:szCs w:val="32"/>
        </w:rPr>
      </w:pPr>
    </w:p>
    <w:p w14:paraId="1433B1D9" w14:textId="77777777" w:rsidR="00A441A8" w:rsidRDefault="00A441A8" w:rsidP="004B74D8">
      <w:pPr>
        <w:spacing w:after="0" w:line="360" w:lineRule="auto"/>
        <w:rPr>
          <w:rFonts w:ascii="Arial" w:eastAsia="Arial" w:hAnsi="Arial" w:cs="Arial"/>
          <w:b/>
          <w:color w:val="0070C0"/>
          <w:sz w:val="32"/>
          <w:szCs w:val="32"/>
        </w:rPr>
      </w:pPr>
    </w:p>
    <w:p w14:paraId="47BF865C" w14:textId="77777777" w:rsidR="00A441A8" w:rsidRDefault="00A441A8" w:rsidP="004B74D8">
      <w:pPr>
        <w:spacing w:after="0" w:line="360" w:lineRule="auto"/>
        <w:rPr>
          <w:rFonts w:ascii="Arial" w:eastAsia="Arial" w:hAnsi="Arial" w:cs="Arial"/>
          <w:b/>
          <w:color w:val="0070C0"/>
          <w:sz w:val="32"/>
          <w:szCs w:val="32"/>
        </w:rPr>
      </w:pPr>
    </w:p>
    <w:p w14:paraId="1950ED2C" w14:textId="77777777" w:rsidR="00594B00" w:rsidRDefault="00594B00" w:rsidP="004B74D8">
      <w:pPr>
        <w:spacing w:after="0" w:line="360" w:lineRule="auto"/>
        <w:rPr>
          <w:rFonts w:ascii="Arial" w:eastAsia="Arial" w:hAnsi="Arial" w:cs="Arial"/>
          <w:b/>
          <w:color w:val="0070C0"/>
          <w:sz w:val="32"/>
          <w:szCs w:val="32"/>
        </w:rPr>
      </w:pPr>
    </w:p>
    <w:p w14:paraId="43A5B36F" w14:textId="77777777" w:rsidR="00594B00" w:rsidRDefault="00594B00" w:rsidP="004B74D8">
      <w:pPr>
        <w:spacing w:after="0" w:line="360" w:lineRule="auto"/>
        <w:rPr>
          <w:rFonts w:ascii="Arial" w:eastAsia="Arial" w:hAnsi="Arial" w:cs="Arial"/>
          <w:b/>
          <w:color w:val="0070C0"/>
          <w:sz w:val="32"/>
          <w:szCs w:val="32"/>
        </w:rPr>
      </w:pPr>
    </w:p>
    <w:p w14:paraId="688120F8" w14:textId="50A777A4" w:rsidR="00206898" w:rsidRPr="004B74D8" w:rsidRDefault="00206898" w:rsidP="004B74D8">
      <w:pPr>
        <w:spacing w:after="0" w:line="360" w:lineRule="auto"/>
        <w:rPr>
          <w:rFonts w:ascii="Arial" w:eastAsia="Arial" w:hAnsi="Arial" w:cs="Arial"/>
          <w:b/>
          <w:color w:val="0070C0"/>
          <w:sz w:val="32"/>
          <w:szCs w:val="32"/>
        </w:rPr>
      </w:pPr>
      <w:r w:rsidRPr="004B74D8">
        <w:rPr>
          <w:rFonts w:ascii="Arial" w:eastAsia="Arial" w:hAnsi="Arial" w:cs="Arial"/>
          <w:b/>
          <w:color w:val="0070C0"/>
          <w:sz w:val="32"/>
          <w:szCs w:val="32"/>
        </w:rPr>
        <w:lastRenderedPageBreak/>
        <w:t>TABLE OF CONTENTS</w:t>
      </w:r>
    </w:p>
    <w:p w14:paraId="347CEB1B" w14:textId="3754361D" w:rsidR="00783787" w:rsidRDefault="00783787" w:rsidP="004B74D8">
      <w:pPr>
        <w:spacing w:after="0" w:line="360" w:lineRule="auto"/>
        <w:rPr>
          <w:rFonts w:ascii="Arial" w:eastAsia="Arial" w:hAnsi="Arial" w:cs="Arial"/>
          <w:b/>
        </w:rPr>
      </w:pPr>
    </w:p>
    <w:p w14:paraId="036F15BE" w14:textId="45D0F28D" w:rsidR="00206898" w:rsidRDefault="002713F3" w:rsidP="004B74D8">
      <w:pPr>
        <w:spacing w:after="0" w:line="360" w:lineRule="auto"/>
        <w:rPr>
          <w:rFonts w:ascii="Arial" w:eastAsia="Arial" w:hAnsi="Arial" w:cs="Arial"/>
          <w:b/>
        </w:rPr>
      </w:pPr>
      <w:r>
        <w:rPr>
          <w:rFonts w:ascii="Arial" w:eastAsia="Arial" w:hAnsi="Arial" w:cs="Arial"/>
          <w:b/>
        </w:rPr>
        <w:t>SUMMARY.</w:t>
      </w:r>
      <w:r w:rsidR="00206898">
        <w:rPr>
          <w:rFonts w:ascii="Arial" w:eastAsia="Arial" w:hAnsi="Arial" w:cs="Arial"/>
          <w:b/>
        </w:rPr>
        <w:t>……………</w:t>
      </w:r>
      <w:r w:rsidR="00E312F0">
        <w:rPr>
          <w:rFonts w:ascii="Arial" w:eastAsia="Arial" w:hAnsi="Arial" w:cs="Arial"/>
          <w:b/>
        </w:rPr>
        <w:t>……………...</w:t>
      </w:r>
      <w:r w:rsidR="00206898">
        <w:rPr>
          <w:rFonts w:ascii="Arial" w:eastAsia="Arial" w:hAnsi="Arial" w:cs="Arial"/>
          <w:b/>
        </w:rPr>
        <w:t>………………………………………</w:t>
      </w:r>
      <w:r>
        <w:rPr>
          <w:rFonts w:ascii="Arial" w:eastAsia="Arial" w:hAnsi="Arial" w:cs="Arial"/>
          <w:b/>
        </w:rPr>
        <w:t>…...</w:t>
      </w:r>
      <w:r w:rsidR="00206898">
        <w:rPr>
          <w:rFonts w:ascii="Arial" w:eastAsia="Arial" w:hAnsi="Arial" w:cs="Arial"/>
          <w:b/>
        </w:rPr>
        <w:t>……</w:t>
      </w:r>
      <w:r w:rsidR="00DE3654">
        <w:rPr>
          <w:rFonts w:ascii="Arial" w:eastAsia="Arial" w:hAnsi="Arial" w:cs="Arial"/>
          <w:b/>
        </w:rPr>
        <w:t>….</w:t>
      </w:r>
      <w:r>
        <w:rPr>
          <w:rFonts w:ascii="Arial" w:eastAsia="Arial" w:hAnsi="Arial" w:cs="Arial"/>
          <w:b/>
        </w:rPr>
        <w:tab/>
      </w:r>
      <w:r w:rsidR="00206898">
        <w:rPr>
          <w:rFonts w:ascii="Arial" w:eastAsia="Arial" w:hAnsi="Arial" w:cs="Arial"/>
          <w:b/>
        </w:rPr>
        <w:t>1</w:t>
      </w:r>
    </w:p>
    <w:p w14:paraId="379F6AEA" w14:textId="77777777" w:rsidR="0044460E" w:rsidRDefault="0044460E" w:rsidP="004B74D8">
      <w:pPr>
        <w:spacing w:after="0" w:line="360" w:lineRule="auto"/>
        <w:rPr>
          <w:rFonts w:ascii="Arial" w:eastAsia="Arial" w:hAnsi="Arial" w:cs="Arial"/>
          <w:b/>
        </w:rPr>
      </w:pPr>
    </w:p>
    <w:p w14:paraId="4B2E05D2" w14:textId="10095330" w:rsidR="00206898" w:rsidRDefault="00206898" w:rsidP="004B74D8">
      <w:pPr>
        <w:spacing w:after="0" w:line="360" w:lineRule="auto"/>
        <w:rPr>
          <w:rFonts w:ascii="Arial" w:eastAsia="Arial" w:hAnsi="Arial" w:cs="Arial"/>
          <w:b/>
        </w:rPr>
      </w:pPr>
      <w:r>
        <w:rPr>
          <w:rFonts w:ascii="Arial" w:eastAsia="Arial" w:hAnsi="Arial" w:cs="Arial"/>
          <w:b/>
        </w:rPr>
        <w:t>ECONOMY………………………………………</w:t>
      </w:r>
      <w:r w:rsidR="002713F3">
        <w:rPr>
          <w:rFonts w:ascii="Arial" w:eastAsia="Arial" w:hAnsi="Arial" w:cs="Arial"/>
          <w:b/>
        </w:rPr>
        <w:t>.</w:t>
      </w:r>
      <w:r>
        <w:rPr>
          <w:rFonts w:ascii="Arial" w:eastAsia="Arial" w:hAnsi="Arial" w:cs="Arial"/>
          <w:b/>
        </w:rPr>
        <w:t>………………………………………</w:t>
      </w:r>
      <w:r w:rsidR="00DE3654">
        <w:rPr>
          <w:rFonts w:ascii="Arial" w:eastAsia="Arial" w:hAnsi="Arial" w:cs="Arial"/>
          <w:b/>
        </w:rPr>
        <w:t>…</w:t>
      </w:r>
      <w:r w:rsidR="00DE3654">
        <w:rPr>
          <w:rFonts w:ascii="Arial" w:eastAsia="Arial" w:hAnsi="Arial" w:cs="Arial"/>
          <w:b/>
        </w:rPr>
        <w:tab/>
      </w:r>
      <w:r w:rsidR="004430F2">
        <w:rPr>
          <w:rFonts w:ascii="Arial" w:eastAsia="Arial" w:hAnsi="Arial" w:cs="Arial"/>
          <w:b/>
        </w:rPr>
        <w:t>2</w:t>
      </w:r>
    </w:p>
    <w:p w14:paraId="6C200856" w14:textId="2A721950" w:rsidR="00C11BDA" w:rsidRDefault="00FF2C3D" w:rsidP="004B74D8">
      <w:pPr>
        <w:spacing w:after="0" w:line="360" w:lineRule="auto"/>
        <w:rPr>
          <w:rFonts w:ascii="Arial" w:eastAsia="Arial" w:hAnsi="Arial" w:cs="Arial"/>
          <w:b/>
        </w:rPr>
      </w:pPr>
      <w:r>
        <w:rPr>
          <w:rFonts w:ascii="Arial" w:eastAsia="Arial" w:hAnsi="Arial" w:cs="Arial"/>
          <w:b/>
        </w:rPr>
        <w:tab/>
      </w:r>
      <w:r w:rsidR="00C11BDA">
        <w:rPr>
          <w:rFonts w:ascii="Arial" w:eastAsia="Arial" w:hAnsi="Arial" w:cs="Arial"/>
          <w:b/>
        </w:rPr>
        <w:t>Historical Challenges……………………………………………………………</w:t>
      </w:r>
      <w:r w:rsidR="00C11BDA">
        <w:rPr>
          <w:rFonts w:ascii="Arial" w:eastAsia="Arial" w:hAnsi="Arial" w:cs="Arial"/>
          <w:b/>
        </w:rPr>
        <w:tab/>
        <w:t>2</w:t>
      </w:r>
    </w:p>
    <w:p w14:paraId="1A56CA7F" w14:textId="23ECAAD1" w:rsidR="00FF2C3D" w:rsidRDefault="00C11BDA" w:rsidP="004B74D8">
      <w:pPr>
        <w:spacing w:after="0" w:line="360" w:lineRule="auto"/>
        <w:rPr>
          <w:rFonts w:ascii="Arial" w:eastAsia="Arial" w:hAnsi="Arial" w:cs="Arial"/>
          <w:b/>
        </w:rPr>
      </w:pPr>
      <w:r>
        <w:rPr>
          <w:rFonts w:ascii="Arial" w:eastAsia="Arial" w:hAnsi="Arial" w:cs="Arial"/>
          <w:b/>
        </w:rPr>
        <w:tab/>
      </w:r>
      <w:r w:rsidR="009909C8">
        <w:rPr>
          <w:rFonts w:ascii="Arial" w:eastAsia="Arial" w:hAnsi="Arial" w:cs="Arial"/>
          <w:b/>
        </w:rPr>
        <w:t xml:space="preserve">Current </w:t>
      </w:r>
      <w:r w:rsidR="00FF2C3D">
        <w:rPr>
          <w:rFonts w:ascii="Arial" w:eastAsia="Arial" w:hAnsi="Arial" w:cs="Arial"/>
          <w:b/>
        </w:rPr>
        <w:t>Business Climate</w:t>
      </w:r>
      <w:r w:rsidR="002713F3">
        <w:rPr>
          <w:rFonts w:ascii="Arial" w:eastAsia="Arial" w:hAnsi="Arial" w:cs="Arial"/>
          <w:b/>
        </w:rPr>
        <w:t>.</w:t>
      </w:r>
      <w:r w:rsidR="00FF2C3D">
        <w:rPr>
          <w:rFonts w:ascii="Arial" w:eastAsia="Arial" w:hAnsi="Arial" w:cs="Arial"/>
          <w:b/>
        </w:rPr>
        <w:t>…………………………………………………</w:t>
      </w:r>
      <w:r w:rsidR="00DE3654">
        <w:rPr>
          <w:rFonts w:ascii="Arial" w:eastAsia="Arial" w:hAnsi="Arial" w:cs="Arial"/>
          <w:b/>
        </w:rPr>
        <w:t>.….</w:t>
      </w:r>
      <w:r w:rsidR="00DE3654">
        <w:rPr>
          <w:rFonts w:ascii="Arial" w:eastAsia="Arial" w:hAnsi="Arial" w:cs="Arial"/>
          <w:b/>
        </w:rPr>
        <w:tab/>
      </w:r>
      <w:r w:rsidR="00032C65">
        <w:rPr>
          <w:rFonts w:ascii="Arial" w:eastAsia="Arial" w:hAnsi="Arial" w:cs="Arial"/>
          <w:b/>
        </w:rPr>
        <w:t>2</w:t>
      </w:r>
    </w:p>
    <w:p w14:paraId="0C424586" w14:textId="5979D4CC" w:rsidR="00FF2C3D" w:rsidRDefault="00FF2C3D" w:rsidP="004B74D8">
      <w:pPr>
        <w:spacing w:after="0" w:line="360" w:lineRule="auto"/>
        <w:rPr>
          <w:rFonts w:ascii="Arial" w:eastAsia="Arial" w:hAnsi="Arial" w:cs="Arial"/>
          <w:b/>
        </w:rPr>
      </w:pPr>
      <w:r>
        <w:rPr>
          <w:rFonts w:ascii="Arial" w:eastAsia="Arial" w:hAnsi="Arial" w:cs="Arial"/>
          <w:b/>
        </w:rPr>
        <w:tab/>
        <w:t xml:space="preserve">Key Sectors in our </w:t>
      </w:r>
      <w:r w:rsidR="009909C8">
        <w:rPr>
          <w:rFonts w:ascii="Arial" w:eastAsia="Arial" w:hAnsi="Arial" w:cs="Arial"/>
          <w:b/>
        </w:rPr>
        <w:t>Econom</w:t>
      </w:r>
      <w:r>
        <w:rPr>
          <w:rFonts w:ascii="Arial" w:eastAsia="Arial" w:hAnsi="Arial" w:cs="Arial"/>
          <w:b/>
        </w:rPr>
        <w:t>y</w:t>
      </w:r>
      <w:r w:rsidR="002713F3">
        <w:rPr>
          <w:rFonts w:ascii="Arial" w:eastAsia="Arial" w:hAnsi="Arial" w:cs="Arial"/>
          <w:b/>
        </w:rPr>
        <w:t>.</w:t>
      </w:r>
      <w:r>
        <w:rPr>
          <w:rFonts w:ascii="Arial" w:eastAsia="Arial" w:hAnsi="Arial" w:cs="Arial"/>
          <w:b/>
        </w:rPr>
        <w:t>………………………………………………</w:t>
      </w:r>
      <w:r w:rsidR="009909C8">
        <w:rPr>
          <w:rFonts w:ascii="Arial" w:eastAsia="Arial" w:hAnsi="Arial" w:cs="Arial"/>
          <w:b/>
        </w:rPr>
        <w:t>…</w:t>
      </w:r>
      <w:r w:rsidR="00DE3654">
        <w:rPr>
          <w:rFonts w:ascii="Arial" w:eastAsia="Arial" w:hAnsi="Arial" w:cs="Arial"/>
          <w:b/>
        </w:rPr>
        <w:t>.</w:t>
      </w:r>
      <w:r w:rsidR="00DE3654">
        <w:rPr>
          <w:rFonts w:ascii="Arial" w:eastAsia="Arial" w:hAnsi="Arial" w:cs="Arial"/>
          <w:b/>
        </w:rPr>
        <w:tab/>
      </w:r>
      <w:r w:rsidR="00C11BDA">
        <w:rPr>
          <w:rFonts w:ascii="Arial" w:eastAsia="Arial" w:hAnsi="Arial" w:cs="Arial"/>
          <w:b/>
        </w:rPr>
        <w:t>3</w:t>
      </w:r>
    </w:p>
    <w:p w14:paraId="2AB93673" w14:textId="4ADF051F" w:rsidR="00FF2C3D" w:rsidRDefault="00FF2C3D" w:rsidP="004B74D8">
      <w:pPr>
        <w:spacing w:after="0" w:line="360" w:lineRule="auto"/>
        <w:rPr>
          <w:rFonts w:ascii="Arial" w:eastAsia="Arial" w:hAnsi="Arial" w:cs="Arial"/>
          <w:b/>
        </w:rPr>
      </w:pPr>
      <w:r>
        <w:rPr>
          <w:rFonts w:ascii="Arial" w:eastAsia="Arial" w:hAnsi="Arial" w:cs="Arial"/>
          <w:b/>
        </w:rPr>
        <w:tab/>
      </w:r>
      <w:r w:rsidR="009909C8">
        <w:rPr>
          <w:rFonts w:ascii="Arial" w:eastAsia="Arial" w:hAnsi="Arial" w:cs="Arial"/>
          <w:b/>
        </w:rPr>
        <w:t xml:space="preserve">Our </w:t>
      </w:r>
      <w:r>
        <w:rPr>
          <w:rFonts w:ascii="Arial" w:eastAsia="Arial" w:hAnsi="Arial" w:cs="Arial"/>
          <w:b/>
        </w:rPr>
        <w:t>Collaborative Spirit………</w:t>
      </w:r>
      <w:r w:rsidR="002713F3">
        <w:rPr>
          <w:rFonts w:ascii="Arial" w:eastAsia="Arial" w:hAnsi="Arial" w:cs="Arial"/>
          <w:b/>
        </w:rPr>
        <w:t>.</w:t>
      </w:r>
      <w:r>
        <w:rPr>
          <w:rFonts w:ascii="Arial" w:eastAsia="Arial" w:hAnsi="Arial" w:cs="Arial"/>
          <w:b/>
        </w:rPr>
        <w:t>……………………………………………</w:t>
      </w:r>
      <w:r w:rsidR="009909C8">
        <w:rPr>
          <w:rFonts w:ascii="Arial" w:eastAsia="Arial" w:hAnsi="Arial" w:cs="Arial"/>
          <w:b/>
        </w:rPr>
        <w:t>...</w:t>
      </w:r>
      <w:r w:rsidR="00DE3654">
        <w:rPr>
          <w:rFonts w:ascii="Arial" w:eastAsia="Arial" w:hAnsi="Arial" w:cs="Arial"/>
          <w:b/>
        </w:rPr>
        <w:t>…</w:t>
      </w:r>
      <w:r w:rsidR="00DE3654">
        <w:rPr>
          <w:rFonts w:ascii="Arial" w:eastAsia="Arial" w:hAnsi="Arial" w:cs="Arial"/>
          <w:b/>
        </w:rPr>
        <w:tab/>
      </w:r>
      <w:r w:rsidR="00C11BDA">
        <w:rPr>
          <w:rFonts w:ascii="Arial" w:eastAsia="Arial" w:hAnsi="Arial" w:cs="Arial"/>
          <w:b/>
        </w:rPr>
        <w:t>4</w:t>
      </w:r>
    </w:p>
    <w:p w14:paraId="35CEA18E" w14:textId="103CE29A" w:rsidR="00032C65" w:rsidRDefault="00032C65" w:rsidP="004B74D8">
      <w:pPr>
        <w:spacing w:after="0" w:line="360" w:lineRule="auto"/>
        <w:rPr>
          <w:rFonts w:ascii="Arial" w:eastAsia="Arial" w:hAnsi="Arial" w:cs="Arial"/>
          <w:b/>
        </w:rPr>
      </w:pPr>
      <w:r>
        <w:rPr>
          <w:rFonts w:ascii="Arial" w:eastAsia="Arial" w:hAnsi="Arial" w:cs="Arial"/>
          <w:b/>
        </w:rPr>
        <w:tab/>
        <w:t>COVID-19</w:t>
      </w:r>
      <w:r w:rsidR="009909C8">
        <w:rPr>
          <w:rFonts w:ascii="Arial" w:eastAsia="Arial" w:hAnsi="Arial" w:cs="Arial"/>
          <w:b/>
        </w:rPr>
        <w:t xml:space="preserve"> Impact.</w:t>
      </w:r>
      <w:r>
        <w:rPr>
          <w:rFonts w:ascii="Arial" w:eastAsia="Arial" w:hAnsi="Arial" w:cs="Arial"/>
          <w:b/>
        </w:rPr>
        <w:t>……………………………………………………………</w:t>
      </w:r>
      <w:r w:rsidR="00DD535B">
        <w:rPr>
          <w:rFonts w:ascii="Arial" w:eastAsia="Arial" w:hAnsi="Arial" w:cs="Arial"/>
          <w:b/>
        </w:rPr>
        <w:t>…...</w:t>
      </w:r>
      <w:r w:rsidR="00DE3654">
        <w:rPr>
          <w:rFonts w:ascii="Arial" w:eastAsia="Arial" w:hAnsi="Arial" w:cs="Arial"/>
          <w:b/>
        </w:rPr>
        <w:tab/>
      </w:r>
      <w:r>
        <w:rPr>
          <w:rFonts w:ascii="Arial" w:eastAsia="Arial" w:hAnsi="Arial" w:cs="Arial"/>
          <w:b/>
        </w:rPr>
        <w:t>4</w:t>
      </w:r>
    </w:p>
    <w:p w14:paraId="0ACDEA1E" w14:textId="5ABFF2C0" w:rsidR="009909C8" w:rsidRDefault="009909C8" w:rsidP="004B74D8">
      <w:pPr>
        <w:spacing w:after="0" w:line="360" w:lineRule="auto"/>
        <w:rPr>
          <w:rFonts w:ascii="Arial" w:eastAsia="Arial" w:hAnsi="Arial" w:cs="Arial"/>
          <w:b/>
        </w:rPr>
      </w:pPr>
      <w:r>
        <w:rPr>
          <w:rFonts w:ascii="Arial" w:eastAsia="Arial" w:hAnsi="Arial" w:cs="Arial"/>
          <w:b/>
        </w:rPr>
        <w:tab/>
        <w:t>Forestry Crisis…………………………………………………………………….</w:t>
      </w:r>
      <w:r>
        <w:rPr>
          <w:rFonts w:ascii="Arial" w:eastAsia="Arial" w:hAnsi="Arial" w:cs="Arial"/>
          <w:b/>
        </w:rPr>
        <w:tab/>
        <w:t>5</w:t>
      </w:r>
    </w:p>
    <w:p w14:paraId="2CC3AE1B" w14:textId="187810BE" w:rsidR="00FF2C3D" w:rsidRDefault="00FF2C3D" w:rsidP="004B74D8">
      <w:pPr>
        <w:spacing w:after="0" w:line="360" w:lineRule="auto"/>
        <w:rPr>
          <w:rFonts w:ascii="Arial" w:eastAsia="Arial" w:hAnsi="Arial" w:cs="Arial"/>
          <w:b/>
        </w:rPr>
      </w:pPr>
      <w:r>
        <w:rPr>
          <w:rFonts w:ascii="Arial" w:eastAsia="Arial" w:hAnsi="Arial" w:cs="Arial"/>
          <w:b/>
        </w:rPr>
        <w:tab/>
        <w:t xml:space="preserve">Goals </w:t>
      </w:r>
      <w:r w:rsidR="00B8277B">
        <w:rPr>
          <w:rFonts w:ascii="Arial" w:eastAsia="Arial" w:hAnsi="Arial" w:cs="Arial"/>
          <w:b/>
        </w:rPr>
        <w:t>and</w:t>
      </w:r>
      <w:r>
        <w:rPr>
          <w:rFonts w:ascii="Arial" w:eastAsia="Arial" w:hAnsi="Arial" w:cs="Arial"/>
          <w:b/>
        </w:rPr>
        <w:t xml:space="preserve"> </w:t>
      </w:r>
      <w:r w:rsidR="009909C8" w:rsidRPr="00510DEC">
        <w:rPr>
          <w:rFonts w:ascii="Arial" w:eastAsia="Arial" w:hAnsi="Arial" w:cs="Arial"/>
          <w:b/>
        </w:rPr>
        <w:t>Objectives</w:t>
      </w:r>
      <w:r>
        <w:rPr>
          <w:rFonts w:ascii="Arial" w:eastAsia="Arial" w:hAnsi="Arial" w:cs="Arial"/>
          <w:b/>
        </w:rPr>
        <w:t>……………………………………………………………</w:t>
      </w:r>
      <w:r w:rsidR="00B8277B">
        <w:rPr>
          <w:rFonts w:ascii="Arial" w:eastAsia="Arial" w:hAnsi="Arial" w:cs="Arial"/>
          <w:b/>
        </w:rPr>
        <w:t>.</w:t>
      </w:r>
      <w:r w:rsidR="00DE3654">
        <w:rPr>
          <w:rFonts w:ascii="Arial" w:eastAsia="Arial" w:hAnsi="Arial" w:cs="Arial"/>
          <w:b/>
        </w:rPr>
        <w:tab/>
      </w:r>
      <w:r w:rsidR="00C11BDA">
        <w:rPr>
          <w:rFonts w:ascii="Arial" w:eastAsia="Arial" w:hAnsi="Arial" w:cs="Arial"/>
          <w:b/>
        </w:rPr>
        <w:t>6</w:t>
      </w:r>
    </w:p>
    <w:p w14:paraId="0AD4BCFC" w14:textId="77777777" w:rsidR="0044460E" w:rsidRDefault="0044460E" w:rsidP="004B74D8">
      <w:pPr>
        <w:spacing w:after="0" w:line="360" w:lineRule="auto"/>
        <w:rPr>
          <w:rFonts w:ascii="Arial" w:eastAsia="Arial" w:hAnsi="Arial" w:cs="Arial"/>
          <w:b/>
        </w:rPr>
      </w:pPr>
    </w:p>
    <w:p w14:paraId="28E4BE8B" w14:textId="5580E9DC" w:rsidR="00206898" w:rsidRDefault="00206898" w:rsidP="004B74D8">
      <w:pPr>
        <w:spacing w:after="0" w:line="360" w:lineRule="auto"/>
        <w:rPr>
          <w:rFonts w:ascii="Arial" w:eastAsia="Arial" w:hAnsi="Arial" w:cs="Arial"/>
          <w:b/>
        </w:rPr>
      </w:pPr>
      <w:r>
        <w:rPr>
          <w:rFonts w:ascii="Arial" w:eastAsia="Arial" w:hAnsi="Arial" w:cs="Arial"/>
          <w:b/>
        </w:rPr>
        <w:t>POPULATION…………</w:t>
      </w:r>
      <w:r w:rsidR="002713F3">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1</w:t>
      </w:r>
    </w:p>
    <w:p w14:paraId="15EBF14F" w14:textId="3BC73CD0" w:rsidR="00FF2C3D" w:rsidRDefault="00FF2C3D" w:rsidP="004B74D8">
      <w:pPr>
        <w:spacing w:after="0" w:line="360" w:lineRule="auto"/>
        <w:rPr>
          <w:rFonts w:ascii="Arial" w:eastAsia="Arial" w:hAnsi="Arial" w:cs="Arial"/>
          <w:b/>
        </w:rPr>
      </w:pPr>
      <w:r>
        <w:rPr>
          <w:rFonts w:ascii="Arial" w:eastAsia="Arial" w:hAnsi="Arial" w:cs="Arial"/>
          <w:b/>
        </w:rPr>
        <w:tab/>
        <w:t xml:space="preserve">Goals </w:t>
      </w:r>
      <w:r w:rsidR="00B8277B">
        <w:rPr>
          <w:rFonts w:ascii="Arial" w:eastAsia="Arial" w:hAnsi="Arial" w:cs="Arial"/>
          <w:b/>
        </w:rPr>
        <w:t>and</w:t>
      </w:r>
      <w:r>
        <w:rPr>
          <w:rFonts w:ascii="Arial" w:eastAsia="Arial" w:hAnsi="Arial" w:cs="Arial"/>
          <w:b/>
        </w:rPr>
        <w:t xml:space="preserve"> </w:t>
      </w:r>
      <w:r w:rsidR="00510DEC">
        <w:rPr>
          <w:rFonts w:ascii="Arial" w:eastAsia="Arial" w:hAnsi="Arial" w:cs="Arial"/>
          <w:b/>
        </w:rPr>
        <w:t>Objectives</w:t>
      </w:r>
      <w:r w:rsidR="002713F3">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2</w:t>
      </w:r>
    </w:p>
    <w:p w14:paraId="70835587" w14:textId="77777777" w:rsidR="0044460E" w:rsidRDefault="0044460E" w:rsidP="004B74D8">
      <w:pPr>
        <w:spacing w:after="0" w:line="360" w:lineRule="auto"/>
        <w:rPr>
          <w:rFonts w:ascii="Arial" w:eastAsia="Arial" w:hAnsi="Arial" w:cs="Arial"/>
          <w:b/>
        </w:rPr>
      </w:pPr>
    </w:p>
    <w:p w14:paraId="67FB5972" w14:textId="4B8FFA89" w:rsidR="00206898" w:rsidRDefault="00206898" w:rsidP="004B74D8">
      <w:pPr>
        <w:spacing w:after="0" w:line="360" w:lineRule="auto"/>
        <w:rPr>
          <w:rFonts w:ascii="Arial" w:eastAsia="Arial" w:hAnsi="Arial" w:cs="Arial"/>
          <w:b/>
        </w:rPr>
      </w:pPr>
      <w:r>
        <w:rPr>
          <w:rFonts w:ascii="Arial" w:eastAsia="Arial" w:hAnsi="Arial" w:cs="Arial"/>
          <w:b/>
        </w:rPr>
        <w:t>QUALITY OF LIFE</w:t>
      </w:r>
      <w:r w:rsidR="002713F3">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3</w:t>
      </w:r>
    </w:p>
    <w:p w14:paraId="7410B1ED" w14:textId="46BA3307" w:rsidR="00F16A56" w:rsidRDefault="00F16A56" w:rsidP="004B74D8">
      <w:pPr>
        <w:spacing w:after="0" w:line="360" w:lineRule="auto"/>
        <w:rPr>
          <w:rFonts w:ascii="Arial" w:eastAsia="Arial" w:hAnsi="Arial" w:cs="Arial"/>
          <w:b/>
        </w:rPr>
      </w:pPr>
      <w:r>
        <w:rPr>
          <w:rFonts w:ascii="Arial" w:eastAsia="Arial" w:hAnsi="Arial" w:cs="Arial"/>
          <w:b/>
        </w:rPr>
        <w:tab/>
        <w:t>Health of Residents/Healthy Population</w:t>
      </w:r>
      <w:r w:rsidR="002713F3">
        <w:rPr>
          <w:rFonts w:ascii="Arial" w:eastAsia="Arial" w:hAnsi="Arial" w:cs="Arial"/>
          <w:b/>
        </w:rPr>
        <w:t>.</w:t>
      </w:r>
      <w:r>
        <w:rPr>
          <w:rFonts w:ascii="Arial" w:eastAsia="Arial" w:hAnsi="Arial" w:cs="Arial"/>
          <w:b/>
        </w:rPr>
        <w:t>…………………………………</w:t>
      </w:r>
      <w:proofErr w:type="gramStart"/>
      <w:r w:rsidR="00E57044">
        <w:rPr>
          <w:rFonts w:ascii="Arial" w:eastAsia="Arial" w:hAnsi="Arial" w:cs="Arial"/>
          <w:b/>
        </w:rPr>
        <w:t>…..</w:t>
      </w:r>
      <w:proofErr w:type="gramEnd"/>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3</w:t>
      </w:r>
    </w:p>
    <w:p w14:paraId="4904127F" w14:textId="153C85DF" w:rsidR="00F16A56" w:rsidRDefault="00F16A56" w:rsidP="004B74D8">
      <w:pPr>
        <w:spacing w:after="0" w:line="360" w:lineRule="auto"/>
        <w:rPr>
          <w:rFonts w:ascii="Arial" w:eastAsia="Arial" w:hAnsi="Arial" w:cs="Arial"/>
          <w:b/>
        </w:rPr>
      </w:pPr>
      <w:r>
        <w:rPr>
          <w:rFonts w:ascii="Arial" w:eastAsia="Arial" w:hAnsi="Arial" w:cs="Arial"/>
          <w:b/>
        </w:rPr>
        <w:tab/>
        <w:t>Living Standards</w:t>
      </w:r>
      <w:r w:rsidR="002713F3">
        <w:rPr>
          <w:rFonts w:ascii="Arial" w:eastAsia="Arial" w:hAnsi="Arial" w:cs="Arial"/>
          <w:b/>
        </w:rPr>
        <w:t>.</w:t>
      </w:r>
      <w:r>
        <w:rPr>
          <w:rFonts w:ascii="Arial" w:eastAsia="Arial" w:hAnsi="Arial" w:cs="Arial"/>
          <w:b/>
        </w:rPr>
        <w:t>………………………………………………………………</w:t>
      </w:r>
      <w:r w:rsidR="00277555">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4</w:t>
      </w:r>
    </w:p>
    <w:p w14:paraId="19F8ADB7" w14:textId="5D4F4FEE" w:rsidR="00F16A56" w:rsidRDefault="00F16A56" w:rsidP="004B74D8">
      <w:pPr>
        <w:spacing w:after="0" w:line="360" w:lineRule="auto"/>
        <w:rPr>
          <w:rFonts w:ascii="Arial" w:eastAsia="Arial" w:hAnsi="Arial" w:cs="Arial"/>
          <w:b/>
        </w:rPr>
      </w:pPr>
      <w:r>
        <w:rPr>
          <w:rFonts w:ascii="Arial" w:eastAsia="Arial" w:hAnsi="Arial" w:cs="Arial"/>
          <w:b/>
        </w:rPr>
        <w:tab/>
        <w:t>Community Infrastructure</w:t>
      </w:r>
      <w:r w:rsidR="008F13D7">
        <w:rPr>
          <w:rFonts w:ascii="Arial" w:eastAsia="Arial" w:hAnsi="Arial" w:cs="Arial"/>
          <w:b/>
        </w:rPr>
        <w:t xml:space="preserve"> </w:t>
      </w:r>
      <w:r w:rsidR="00B8277B">
        <w:rPr>
          <w:rFonts w:ascii="Arial" w:eastAsia="Arial" w:hAnsi="Arial" w:cs="Arial"/>
          <w:b/>
        </w:rPr>
        <w:t>and</w:t>
      </w:r>
      <w:r w:rsidR="008F13D7">
        <w:rPr>
          <w:rFonts w:ascii="Arial" w:eastAsia="Arial" w:hAnsi="Arial" w:cs="Arial"/>
          <w:b/>
        </w:rPr>
        <w:t xml:space="preserve"> </w:t>
      </w:r>
      <w:r w:rsidR="002713F3">
        <w:rPr>
          <w:rFonts w:ascii="Arial" w:eastAsia="Arial" w:hAnsi="Arial" w:cs="Arial"/>
          <w:b/>
        </w:rPr>
        <w:t>Placemaking.</w:t>
      </w:r>
      <w:r>
        <w:rPr>
          <w:rFonts w:ascii="Arial" w:eastAsia="Arial" w:hAnsi="Arial" w:cs="Arial"/>
          <w:b/>
        </w:rPr>
        <w:t>……………………………</w:t>
      </w:r>
      <w:proofErr w:type="gramStart"/>
      <w:r>
        <w:rPr>
          <w:rFonts w:ascii="Arial" w:eastAsia="Arial" w:hAnsi="Arial" w:cs="Arial"/>
          <w:b/>
        </w:rPr>
        <w:t>…</w:t>
      </w:r>
      <w:r w:rsidR="00B8277B">
        <w:rPr>
          <w:rFonts w:ascii="Arial" w:eastAsia="Arial" w:hAnsi="Arial" w:cs="Arial"/>
          <w:b/>
        </w:rPr>
        <w:t>..</w:t>
      </w:r>
      <w:proofErr w:type="gramEnd"/>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4</w:t>
      </w:r>
    </w:p>
    <w:p w14:paraId="1C3A28A2" w14:textId="50F5DA8C" w:rsidR="00F16A56" w:rsidRDefault="00F16A56" w:rsidP="004B74D8">
      <w:pPr>
        <w:spacing w:after="0" w:line="360" w:lineRule="auto"/>
        <w:rPr>
          <w:rFonts w:ascii="Arial" w:eastAsia="Arial" w:hAnsi="Arial" w:cs="Arial"/>
          <w:b/>
        </w:rPr>
      </w:pPr>
      <w:r>
        <w:rPr>
          <w:rFonts w:ascii="Arial" w:eastAsia="Arial" w:hAnsi="Arial" w:cs="Arial"/>
          <w:b/>
        </w:rPr>
        <w:tab/>
        <w:t>Access to Technology</w:t>
      </w:r>
      <w:r w:rsidR="002713F3">
        <w:rPr>
          <w:rFonts w:ascii="Arial" w:eastAsia="Arial" w:hAnsi="Arial" w:cs="Arial"/>
          <w:b/>
        </w:rPr>
        <w:t>.</w:t>
      </w:r>
      <w:r>
        <w:rPr>
          <w:rFonts w:ascii="Arial" w:eastAsia="Arial" w:hAnsi="Arial" w:cs="Arial"/>
          <w:b/>
        </w:rPr>
        <w:t>……………………………………………………</w:t>
      </w:r>
      <w:r w:rsidR="005E279D">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5</w:t>
      </w:r>
    </w:p>
    <w:p w14:paraId="7C5BB9A3" w14:textId="6D300BE2" w:rsidR="00FF2C3D" w:rsidRDefault="00FF2C3D" w:rsidP="004B74D8">
      <w:pPr>
        <w:spacing w:after="0" w:line="360" w:lineRule="auto"/>
        <w:ind w:firstLine="720"/>
        <w:rPr>
          <w:rFonts w:ascii="Arial" w:eastAsia="Arial" w:hAnsi="Arial" w:cs="Arial"/>
          <w:b/>
        </w:rPr>
      </w:pPr>
      <w:r>
        <w:rPr>
          <w:rFonts w:ascii="Arial" w:eastAsia="Arial" w:hAnsi="Arial" w:cs="Arial"/>
          <w:b/>
        </w:rPr>
        <w:t xml:space="preserve">Goals </w:t>
      </w:r>
      <w:r w:rsidR="00B8277B">
        <w:rPr>
          <w:rFonts w:ascii="Arial" w:eastAsia="Arial" w:hAnsi="Arial" w:cs="Arial"/>
          <w:b/>
        </w:rPr>
        <w:t xml:space="preserve">and </w:t>
      </w:r>
      <w:r w:rsidR="00510DEC">
        <w:rPr>
          <w:rFonts w:ascii="Arial" w:eastAsia="Arial" w:hAnsi="Arial" w:cs="Arial"/>
          <w:b/>
        </w:rPr>
        <w:t>Objectives</w:t>
      </w:r>
      <w:r w:rsidR="002713F3">
        <w:rPr>
          <w:rFonts w:ascii="Arial" w:eastAsia="Arial" w:hAnsi="Arial" w:cs="Arial"/>
          <w:b/>
        </w:rPr>
        <w:t>.</w:t>
      </w:r>
      <w:r>
        <w:rPr>
          <w:rFonts w:ascii="Arial" w:eastAsia="Arial" w:hAnsi="Arial" w:cs="Arial"/>
          <w:b/>
        </w:rPr>
        <w:t>…………………………………………………………</w:t>
      </w:r>
      <w:r w:rsidR="00277555">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C11BDA">
        <w:rPr>
          <w:rFonts w:ascii="Arial" w:eastAsia="Arial" w:hAnsi="Arial" w:cs="Arial"/>
          <w:b/>
        </w:rPr>
        <w:t>6</w:t>
      </w:r>
    </w:p>
    <w:p w14:paraId="1CA41064" w14:textId="77777777" w:rsidR="0044460E" w:rsidRDefault="0044460E" w:rsidP="004B74D8">
      <w:pPr>
        <w:spacing w:after="0" w:line="360" w:lineRule="auto"/>
        <w:rPr>
          <w:rFonts w:ascii="Arial" w:eastAsia="Arial" w:hAnsi="Arial" w:cs="Arial"/>
          <w:b/>
        </w:rPr>
      </w:pPr>
    </w:p>
    <w:p w14:paraId="6A245F74" w14:textId="185EE841" w:rsidR="00206898" w:rsidRDefault="00206898" w:rsidP="004B74D8">
      <w:pPr>
        <w:spacing w:after="0" w:line="360" w:lineRule="auto"/>
        <w:rPr>
          <w:rFonts w:ascii="Arial" w:eastAsia="Arial" w:hAnsi="Arial" w:cs="Arial"/>
          <w:b/>
        </w:rPr>
      </w:pPr>
      <w:r>
        <w:rPr>
          <w:rFonts w:ascii="Arial" w:eastAsia="Arial" w:hAnsi="Arial" w:cs="Arial"/>
          <w:b/>
        </w:rPr>
        <w:t>COMMUNITY CAPACITY</w:t>
      </w:r>
      <w:r w:rsidR="002713F3">
        <w:rPr>
          <w:rFonts w:ascii="Arial" w:eastAsia="Arial" w:hAnsi="Arial" w:cs="Arial"/>
          <w:b/>
        </w:rPr>
        <w:t>.</w:t>
      </w:r>
      <w:r w:rsidR="0044460E">
        <w:rPr>
          <w:rFonts w:ascii="Arial" w:eastAsia="Arial" w:hAnsi="Arial" w:cs="Arial"/>
          <w:b/>
        </w:rPr>
        <w:t>……………………………………………………………</w:t>
      </w:r>
      <w:r w:rsidR="00DE3654">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806ECA">
        <w:rPr>
          <w:rFonts w:ascii="Arial" w:eastAsia="Arial" w:hAnsi="Arial" w:cs="Arial"/>
          <w:b/>
        </w:rPr>
        <w:t>8</w:t>
      </w:r>
    </w:p>
    <w:p w14:paraId="7CEEE16A" w14:textId="057BF2EF" w:rsidR="00FF2C3D" w:rsidRDefault="00FF2C3D" w:rsidP="004B74D8">
      <w:pPr>
        <w:spacing w:after="0" w:line="360" w:lineRule="auto"/>
        <w:rPr>
          <w:rFonts w:ascii="Arial" w:eastAsia="Arial" w:hAnsi="Arial" w:cs="Arial"/>
          <w:b/>
        </w:rPr>
      </w:pPr>
      <w:r>
        <w:rPr>
          <w:rFonts w:ascii="Arial" w:eastAsia="Arial" w:hAnsi="Arial" w:cs="Arial"/>
          <w:b/>
        </w:rPr>
        <w:tab/>
        <w:t xml:space="preserve">Goals </w:t>
      </w:r>
      <w:r w:rsidR="00B8277B">
        <w:rPr>
          <w:rFonts w:ascii="Arial" w:eastAsia="Arial" w:hAnsi="Arial" w:cs="Arial"/>
          <w:b/>
        </w:rPr>
        <w:t>and</w:t>
      </w:r>
      <w:r>
        <w:rPr>
          <w:rFonts w:ascii="Arial" w:eastAsia="Arial" w:hAnsi="Arial" w:cs="Arial"/>
          <w:b/>
        </w:rPr>
        <w:t xml:space="preserve"> </w:t>
      </w:r>
      <w:r w:rsidR="00510DEC">
        <w:rPr>
          <w:rFonts w:ascii="Arial" w:eastAsia="Arial" w:hAnsi="Arial" w:cs="Arial"/>
          <w:b/>
        </w:rPr>
        <w:t>Objectives</w:t>
      </w:r>
      <w:r w:rsidR="002713F3">
        <w:rPr>
          <w:rFonts w:ascii="Arial" w:eastAsia="Arial" w:hAnsi="Arial" w:cs="Arial"/>
          <w:b/>
        </w:rPr>
        <w:t>.</w:t>
      </w:r>
      <w:r>
        <w:rPr>
          <w:rFonts w:ascii="Arial" w:eastAsia="Arial" w:hAnsi="Arial" w:cs="Arial"/>
          <w:b/>
        </w:rPr>
        <w:t>……………………………………………………………</w:t>
      </w:r>
      <w:r w:rsidR="00DE3654">
        <w:rPr>
          <w:rFonts w:ascii="Arial" w:eastAsia="Arial" w:hAnsi="Arial" w:cs="Arial"/>
          <w:b/>
        </w:rPr>
        <w:tab/>
      </w:r>
      <w:r w:rsidR="006A604C">
        <w:rPr>
          <w:rFonts w:ascii="Arial" w:eastAsia="Arial" w:hAnsi="Arial" w:cs="Arial"/>
          <w:b/>
        </w:rPr>
        <w:t>1</w:t>
      </w:r>
      <w:r w:rsidR="00806ECA">
        <w:rPr>
          <w:rFonts w:ascii="Arial" w:eastAsia="Arial" w:hAnsi="Arial" w:cs="Arial"/>
          <w:b/>
        </w:rPr>
        <w:t>8</w:t>
      </w:r>
    </w:p>
    <w:p w14:paraId="40331108" w14:textId="02213554" w:rsidR="00806ECA" w:rsidRDefault="00806ECA" w:rsidP="004B74D8">
      <w:pPr>
        <w:spacing w:after="0" w:line="360" w:lineRule="auto"/>
        <w:rPr>
          <w:rFonts w:ascii="Arial" w:eastAsia="Arial" w:hAnsi="Arial" w:cs="Arial"/>
          <w:b/>
        </w:rPr>
      </w:pPr>
    </w:p>
    <w:p w14:paraId="4F078DB0" w14:textId="1A9B8B8E" w:rsidR="00806ECA" w:rsidRDefault="00D272B9" w:rsidP="004B74D8">
      <w:pPr>
        <w:spacing w:after="0" w:line="360" w:lineRule="auto"/>
        <w:rPr>
          <w:rFonts w:ascii="Arial" w:eastAsia="Arial" w:hAnsi="Arial" w:cs="Arial"/>
          <w:b/>
        </w:rPr>
      </w:pPr>
      <w:r>
        <w:rPr>
          <w:rFonts w:ascii="Arial" w:eastAsia="Arial" w:hAnsi="Arial" w:cs="Arial"/>
          <w:b/>
        </w:rPr>
        <w:t>REPORTING AND IMPLENTATION</w:t>
      </w:r>
      <w:r w:rsidR="00277555">
        <w:rPr>
          <w:rFonts w:ascii="Arial" w:eastAsia="Arial" w:hAnsi="Arial" w:cs="Arial"/>
          <w:b/>
        </w:rPr>
        <w:t>.</w:t>
      </w:r>
      <w:r w:rsidR="00806ECA">
        <w:rPr>
          <w:rFonts w:ascii="Arial" w:eastAsia="Arial" w:hAnsi="Arial" w:cs="Arial"/>
          <w:b/>
        </w:rPr>
        <w:t>……………………</w:t>
      </w:r>
      <w:r>
        <w:rPr>
          <w:rFonts w:ascii="Arial" w:eastAsia="Arial" w:hAnsi="Arial" w:cs="Arial"/>
          <w:b/>
        </w:rPr>
        <w:t>………………</w:t>
      </w:r>
      <w:proofErr w:type="gramStart"/>
      <w:r>
        <w:rPr>
          <w:rFonts w:ascii="Arial" w:eastAsia="Arial" w:hAnsi="Arial" w:cs="Arial"/>
          <w:b/>
        </w:rPr>
        <w:t>…..</w:t>
      </w:r>
      <w:proofErr w:type="gramEnd"/>
      <w:r w:rsidR="00806ECA">
        <w:rPr>
          <w:rFonts w:ascii="Arial" w:eastAsia="Arial" w:hAnsi="Arial" w:cs="Arial"/>
          <w:b/>
        </w:rPr>
        <w:t>……………</w:t>
      </w:r>
      <w:r w:rsidR="00806ECA">
        <w:rPr>
          <w:rFonts w:ascii="Arial" w:eastAsia="Arial" w:hAnsi="Arial" w:cs="Arial"/>
          <w:b/>
        </w:rPr>
        <w:tab/>
        <w:t>19</w:t>
      </w:r>
    </w:p>
    <w:p w14:paraId="3EAC4F12" w14:textId="69F1A277" w:rsidR="00A348CA" w:rsidRDefault="00D272B9" w:rsidP="004B74D8">
      <w:pPr>
        <w:spacing w:after="0" w:line="360" w:lineRule="auto"/>
        <w:rPr>
          <w:rFonts w:ascii="Arial" w:eastAsia="Arial" w:hAnsi="Arial" w:cs="Arial"/>
          <w:b/>
        </w:rPr>
      </w:pPr>
      <w:r>
        <w:rPr>
          <w:rFonts w:ascii="Arial" w:eastAsia="Arial" w:hAnsi="Arial" w:cs="Arial"/>
          <w:b/>
        </w:rPr>
        <w:tab/>
        <w:t>Implementation Tables.………………………………………………………</w:t>
      </w:r>
      <w:proofErr w:type="gramStart"/>
      <w:r>
        <w:rPr>
          <w:rFonts w:ascii="Arial" w:eastAsia="Arial" w:hAnsi="Arial" w:cs="Arial"/>
          <w:b/>
        </w:rPr>
        <w:t>…..</w:t>
      </w:r>
      <w:proofErr w:type="gramEnd"/>
      <w:r>
        <w:rPr>
          <w:rFonts w:ascii="Arial" w:eastAsia="Arial" w:hAnsi="Arial" w:cs="Arial"/>
          <w:b/>
        </w:rPr>
        <w:tab/>
      </w:r>
      <w:r w:rsidR="0045571E">
        <w:rPr>
          <w:rFonts w:ascii="Arial" w:eastAsia="Arial" w:hAnsi="Arial" w:cs="Arial"/>
          <w:b/>
        </w:rPr>
        <w:t>19</w:t>
      </w:r>
    </w:p>
    <w:p w14:paraId="1495810D" w14:textId="77777777" w:rsidR="00206898" w:rsidRDefault="00206898" w:rsidP="004B74D8">
      <w:pPr>
        <w:spacing w:after="0" w:line="360" w:lineRule="auto"/>
        <w:rPr>
          <w:rFonts w:ascii="Arial" w:eastAsia="Arial" w:hAnsi="Arial" w:cs="Arial"/>
          <w:b/>
        </w:rPr>
      </w:pPr>
    </w:p>
    <w:p w14:paraId="76AE69A6" w14:textId="77777777" w:rsidR="00206898" w:rsidRDefault="00206898" w:rsidP="004B74D8">
      <w:pPr>
        <w:spacing w:after="0" w:line="360" w:lineRule="auto"/>
        <w:rPr>
          <w:rFonts w:ascii="Arial" w:eastAsia="Arial" w:hAnsi="Arial" w:cs="Arial"/>
          <w:b/>
        </w:rPr>
      </w:pPr>
    </w:p>
    <w:p w14:paraId="6127D781" w14:textId="77777777" w:rsidR="00206898" w:rsidRDefault="00206898" w:rsidP="004B74D8">
      <w:pPr>
        <w:spacing w:after="0" w:line="360" w:lineRule="auto"/>
        <w:rPr>
          <w:rFonts w:ascii="Arial" w:eastAsia="Arial" w:hAnsi="Arial" w:cs="Arial"/>
          <w:b/>
        </w:rPr>
      </w:pPr>
    </w:p>
    <w:p w14:paraId="5C46FB2B" w14:textId="77777777" w:rsidR="00206898" w:rsidRDefault="00206898" w:rsidP="0044460E">
      <w:pPr>
        <w:spacing w:after="0"/>
        <w:rPr>
          <w:rFonts w:ascii="Arial" w:eastAsia="Arial" w:hAnsi="Arial" w:cs="Arial"/>
          <w:b/>
        </w:rPr>
      </w:pPr>
    </w:p>
    <w:p w14:paraId="6E9A6F0B" w14:textId="77777777" w:rsidR="00206898" w:rsidRDefault="00206898" w:rsidP="0044460E">
      <w:pPr>
        <w:spacing w:after="0"/>
        <w:rPr>
          <w:rFonts w:ascii="Arial" w:eastAsia="Arial" w:hAnsi="Arial" w:cs="Arial"/>
          <w:b/>
        </w:rPr>
      </w:pPr>
    </w:p>
    <w:p w14:paraId="48C04561" w14:textId="77777777" w:rsidR="00206898" w:rsidRDefault="00206898" w:rsidP="0044460E">
      <w:pPr>
        <w:spacing w:after="0"/>
        <w:rPr>
          <w:rFonts w:ascii="Arial" w:eastAsia="Arial" w:hAnsi="Arial" w:cs="Arial"/>
          <w:b/>
        </w:rPr>
      </w:pPr>
    </w:p>
    <w:p w14:paraId="689E9683" w14:textId="77777777" w:rsidR="00150A22" w:rsidRDefault="00150A22" w:rsidP="00A04E34">
      <w:pPr>
        <w:spacing w:after="0"/>
        <w:rPr>
          <w:rFonts w:ascii="Arial" w:eastAsia="Arial" w:hAnsi="Arial" w:cs="Arial"/>
          <w:b/>
          <w:color w:val="0070C0"/>
          <w:sz w:val="28"/>
          <w:szCs w:val="28"/>
        </w:rPr>
        <w:sectPr w:rsidR="00150A22" w:rsidSect="00ED5A3D">
          <w:footerReference w:type="default" r:id="rId12"/>
          <w:pgSz w:w="12240" w:h="15840"/>
          <w:pgMar w:top="1440" w:right="1440" w:bottom="1440" w:left="1440" w:header="709" w:footer="709" w:gutter="0"/>
          <w:pgNumType w:start="1"/>
          <w:cols w:space="720"/>
          <w:docGrid w:linePitch="299"/>
        </w:sectPr>
      </w:pPr>
    </w:p>
    <w:p w14:paraId="6C27FDF0" w14:textId="63CA72AF" w:rsidR="00783787" w:rsidRPr="004469E3" w:rsidRDefault="002713F3" w:rsidP="00A04E34">
      <w:pPr>
        <w:spacing w:after="0"/>
        <w:rPr>
          <w:rFonts w:ascii="Arial" w:eastAsia="Arial" w:hAnsi="Arial" w:cs="Arial"/>
          <w:b/>
          <w:color w:val="0070C0"/>
          <w:sz w:val="28"/>
          <w:szCs w:val="28"/>
        </w:rPr>
      </w:pPr>
      <w:r>
        <w:rPr>
          <w:rFonts w:ascii="Arial" w:eastAsia="Arial" w:hAnsi="Arial" w:cs="Arial"/>
          <w:b/>
          <w:color w:val="0070C0"/>
          <w:sz w:val="28"/>
          <w:szCs w:val="28"/>
        </w:rPr>
        <w:lastRenderedPageBreak/>
        <w:t>SUMMARY</w:t>
      </w:r>
    </w:p>
    <w:p w14:paraId="4DF5B9BC" w14:textId="77777777" w:rsidR="00F0712E" w:rsidRDefault="00F0712E" w:rsidP="00303EBE">
      <w:pPr>
        <w:spacing w:after="0"/>
        <w:rPr>
          <w:rFonts w:ascii="Arial" w:hAnsi="Arial" w:cs="Arial"/>
        </w:rPr>
      </w:pPr>
    </w:p>
    <w:p w14:paraId="318A1409" w14:textId="77777777" w:rsidR="00F0712E" w:rsidRDefault="00F0712E" w:rsidP="00F0712E">
      <w:pPr>
        <w:spacing w:after="0"/>
        <w:rPr>
          <w:rFonts w:ascii="Arial" w:hAnsi="Arial" w:cs="Arial"/>
        </w:rPr>
      </w:pPr>
      <w:r>
        <w:rPr>
          <w:rFonts w:ascii="Arial" w:hAnsi="Arial" w:cs="Arial"/>
        </w:rPr>
        <w:t xml:space="preserve">The Cumberland region encompasses the Town of Amherst, the Municipality of Cumberland and the Town of Oxford. </w:t>
      </w:r>
    </w:p>
    <w:p w14:paraId="49C603B4" w14:textId="77777777" w:rsidR="00F0712E" w:rsidRDefault="00F0712E" w:rsidP="00F0712E">
      <w:pPr>
        <w:spacing w:after="0"/>
        <w:rPr>
          <w:rFonts w:ascii="Arial" w:hAnsi="Arial" w:cs="Arial"/>
        </w:rPr>
      </w:pPr>
    </w:p>
    <w:p w14:paraId="6002D71A" w14:textId="76A65855" w:rsidR="00F0712E" w:rsidRDefault="00F0712E" w:rsidP="00F0712E">
      <w:pPr>
        <w:spacing w:after="0"/>
        <w:rPr>
          <w:rFonts w:ascii="Arial" w:hAnsi="Arial" w:cs="Arial"/>
        </w:rPr>
      </w:pPr>
      <w:r>
        <w:rPr>
          <w:rFonts w:ascii="Arial" w:hAnsi="Arial" w:cs="Arial"/>
        </w:rPr>
        <w:t xml:space="preserve">This Community Economic Development Strategy is a collaborative effort between the two </w:t>
      </w:r>
      <w:r w:rsidR="00B8277B">
        <w:rPr>
          <w:rFonts w:ascii="Arial" w:hAnsi="Arial" w:cs="Arial"/>
        </w:rPr>
        <w:t>t</w:t>
      </w:r>
      <w:r>
        <w:rPr>
          <w:rFonts w:ascii="Arial" w:hAnsi="Arial" w:cs="Arial"/>
        </w:rPr>
        <w:t xml:space="preserve">owns, the </w:t>
      </w:r>
      <w:r w:rsidR="00B8277B">
        <w:rPr>
          <w:rFonts w:ascii="Arial" w:hAnsi="Arial" w:cs="Arial"/>
        </w:rPr>
        <w:t>m</w:t>
      </w:r>
      <w:r>
        <w:rPr>
          <w:rFonts w:ascii="Arial" w:hAnsi="Arial" w:cs="Arial"/>
        </w:rPr>
        <w:t xml:space="preserve">unicipality and the Cumberland Business Connector.  </w:t>
      </w:r>
    </w:p>
    <w:p w14:paraId="128A559B" w14:textId="77777777" w:rsidR="00F0712E" w:rsidRDefault="00F0712E" w:rsidP="00303EBE">
      <w:pPr>
        <w:spacing w:after="0"/>
        <w:rPr>
          <w:rFonts w:ascii="Arial" w:hAnsi="Arial" w:cs="Arial"/>
        </w:rPr>
      </w:pPr>
    </w:p>
    <w:p w14:paraId="3D596623" w14:textId="573052F5" w:rsidR="00F0712E" w:rsidRDefault="00303EBE" w:rsidP="00303EBE">
      <w:pPr>
        <w:spacing w:after="0"/>
        <w:rPr>
          <w:rFonts w:ascii="Arial" w:hAnsi="Arial" w:cs="Arial"/>
        </w:rPr>
      </w:pPr>
      <w:r>
        <w:rPr>
          <w:rFonts w:ascii="Arial" w:hAnsi="Arial" w:cs="Arial"/>
        </w:rPr>
        <w:t xml:space="preserve">Geographically, </w:t>
      </w:r>
      <w:r w:rsidRPr="00783787">
        <w:rPr>
          <w:rFonts w:ascii="Arial" w:hAnsi="Arial" w:cs="Arial"/>
        </w:rPr>
        <w:t xml:space="preserve">Cumberland </w:t>
      </w:r>
      <w:r>
        <w:rPr>
          <w:rFonts w:ascii="Arial" w:hAnsi="Arial" w:cs="Arial"/>
        </w:rPr>
        <w:t>is the second largest county in</w:t>
      </w:r>
      <w:r w:rsidRPr="00783787">
        <w:rPr>
          <w:rFonts w:ascii="Arial" w:hAnsi="Arial" w:cs="Arial"/>
        </w:rPr>
        <w:t xml:space="preserve"> Nova Scotia</w:t>
      </w:r>
      <w:r w:rsidR="00F0712E">
        <w:rPr>
          <w:rFonts w:ascii="Arial" w:hAnsi="Arial" w:cs="Arial"/>
        </w:rPr>
        <w:t>,</w:t>
      </w:r>
      <w:r w:rsidRPr="00783787">
        <w:rPr>
          <w:rFonts w:ascii="Arial" w:hAnsi="Arial" w:cs="Arial"/>
        </w:rPr>
        <w:t xml:space="preserve"> </w:t>
      </w:r>
      <w:r>
        <w:rPr>
          <w:rFonts w:ascii="Arial" w:hAnsi="Arial" w:cs="Arial"/>
        </w:rPr>
        <w:t>with</w:t>
      </w:r>
      <w:r w:rsidRPr="00B536E8">
        <w:rPr>
          <w:rFonts w:ascii="Arial" w:hAnsi="Arial" w:cs="Arial"/>
        </w:rPr>
        <w:t xml:space="preserve"> a population of a</w:t>
      </w:r>
      <w:r w:rsidR="00F0712E">
        <w:rPr>
          <w:rFonts w:ascii="Arial" w:hAnsi="Arial" w:cs="Arial"/>
        </w:rPr>
        <w:t>bout</w:t>
      </w:r>
      <w:r w:rsidRPr="00B536E8">
        <w:rPr>
          <w:rFonts w:ascii="Arial" w:hAnsi="Arial" w:cs="Arial"/>
        </w:rPr>
        <w:t xml:space="preserve"> 30,000 people.</w:t>
      </w:r>
      <w:r w:rsidR="0001404D">
        <w:rPr>
          <w:rFonts w:ascii="Arial" w:hAnsi="Arial" w:cs="Arial"/>
        </w:rPr>
        <w:t xml:space="preserve"> </w:t>
      </w:r>
      <w:r>
        <w:rPr>
          <w:rFonts w:ascii="Arial" w:hAnsi="Arial" w:cs="Arial"/>
        </w:rPr>
        <w:t>Th</w:t>
      </w:r>
      <w:r w:rsidR="00F0712E">
        <w:rPr>
          <w:rFonts w:ascii="Arial" w:hAnsi="Arial" w:cs="Arial"/>
        </w:rPr>
        <w:t>e</w:t>
      </w:r>
      <w:r>
        <w:rPr>
          <w:rFonts w:ascii="Arial" w:hAnsi="Arial" w:cs="Arial"/>
        </w:rPr>
        <w:t xml:space="preserve"> rural region’s </w:t>
      </w:r>
      <w:r w:rsidRPr="00B536E8">
        <w:rPr>
          <w:rFonts w:ascii="Arial" w:hAnsi="Arial" w:cs="Arial"/>
        </w:rPr>
        <w:t>largest service centre is the Town of Amherst</w:t>
      </w:r>
      <w:r w:rsidR="00F0712E">
        <w:rPr>
          <w:rFonts w:ascii="Arial" w:hAnsi="Arial" w:cs="Arial"/>
        </w:rPr>
        <w:t>,</w:t>
      </w:r>
      <w:r w:rsidRPr="00B536E8">
        <w:rPr>
          <w:rFonts w:ascii="Arial" w:hAnsi="Arial" w:cs="Arial"/>
        </w:rPr>
        <w:t xml:space="preserve"> which has approximately </w:t>
      </w:r>
      <w:r w:rsidR="00F0712E">
        <w:rPr>
          <w:rFonts w:ascii="Arial" w:hAnsi="Arial" w:cs="Arial"/>
        </w:rPr>
        <w:t>one-third</w:t>
      </w:r>
      <w:r w:rsidRPr="00B536E8">
        <w:rPr>
          <w:rFonts w:ascii="Arial" w:hAnsi="Arial" w:cs="Arial"/>
        </w:rPr>
        <w:t xml:space="preserve"> of the region’s population. Another </w:t>
      </w:r>
      <w:r w:rsidR="00F0712E">
        <w:rPr>
          <w:rFonts w:ascii="Arial" w:hAnsi="Arial" w:cs="Arial"/>
        </w:rPr>
        <w:t>one-third of its citizens</w:t>
      </w:r>
      <w:r w:rsidRPr="00B536E8">
        <w:rPr>
          <w:rFonts w:ascii="Arial" w:hAnsi="Arial" w:cs="Arial"/>
        </w:rPr>
        <w:t xml:space="preserve"> live in close proximity to Amherst, with the remainder spread across smaller centers</w:t>
      </w:r>
      <w:r w:rsidR="00B8277B">
        <w:rPr>
          <w:rFonts w:ascii="Arial" w:hAnsi="Arial" w:cs="Arial"/>
        </w:rPr>
        <w:t>,</w:t>
      </w:r>
      <w:r w:rsidRPr="00B536E8">
        <w:rPr>
          <w:rFonts w:ascii="Arial" w:hAnsi="Arial" w:cs="Arial"/>
        </w:rPr>
        <w:t xml:space="preserve"> such as the Town of Oxford, the communities of Springhill, Parrsboro, Pugwash and many rural communities</w:t>
      </w:r>
      <w:r>
        <w:rPr>
          <w:rFonts w:ascii="Arial" w:hAnsi="Arial" w:cs="Arial"/>
        </w:rPr>
        <w:t xml:space="preserve">. </w:t>
      </w:r>
    </w:p>
    <w:p w14:paraId="65622BA7" w14:textId="77777777" w:rsidR="00F0712E" w:rsidRDefault="00F0712E" w:rsidP="00303EBE">
      <w:pPr>
        <w:spacing w:after="0"/>
        <w:rPr>
          <w:rFonts w:ascii="Arial" w:hAnsi="Arial" w:cs="Arial"/>
        </w:rPr>
      </w:pPr>
    </w:p>
    <w:p w14:paraId="36E0B0EB" w14:textId="7D8C7169" w:rsidR="00303EBE" w:rsidRDefault="00303EBE" w:rsidP="00303EBE">
      <w:pPr>
        <w:spacing w:after="0"/>
        <w:rPr>
          <w:rFonts w:ascii="Arial" w:hAnsi="Arial" w:cs="Arial"/>
        </w:rPr>
      </w:pPr>
      <w:r w:rsidRPr="00783787">
        <w:rPr>
          <w:rFonts w:ascii="Arial" w:hAnsi="Arial" w:cs="Arial"/>
        </w:rPr>
        <w:t>The region boasts modern, state-of-the-art</w:t>
      </w:r>
      <w:r w:rsidR="00906DA3">
        <w:rPr>
          <w:rFonts w:ascii="Arial" w:hAnsi="Arial" w:cs="Arial"/>
        </w:rPr>
        <w:t>,</w:t>
      </w:r>
      <w:r w:rsidRPr="00783787">
        <w:rPr>
          <w:rFonts w:ascii="Arial" w:hAnsi="Arial" w:cs="Arial"/>
        </w:rPr>
        <w:t xml:space="preserve"> health</w:t>
      </w:r>
      <w:r w:rsidR="00906DA3">
        <w:rPr>
          <w:rFonts w:ascii="Arial" w:hAnsi="Arial" w:cs="Arial"/>
        </w:rPr>
        <w:t>-</w:t>
      </w:r>
      <w:r w:rsidRPr="00783787">
        <w:rPr>
          <w:rFonts w:ascii="Arial" w:hAnsi="Arial" w:cs="Arial"/>
        </w:rPr>
        <w:t>care and educational facilities, vibrant retail and cultural sector</w:t>
      </w:r>
      <w:r w:rsidR="00D14377">
        <w:rPr>
          <w:rFonts w:ascii="Arial" w:hAnsi="Arial" w:cs="Arial"/>
        </w:rPr>
        <w:t>s</w:t>
      </w:r>
      <w:r w:rsidRPr="00783787">
        <w:rPr>
          <w:rFonts w:ascii="Arial" w:hAnsi="Arial" w:cs="Arial"/>
        </w:rPr>
        <w:t>, a diverse agriculture industry, excellent manufacturing facilities and high entrepreneurial spirit.</w:t>
      </w:r>
      <w:r>
        <w:rPr>
          <w:rFonts w:ascii="Arial" w:hAnsi="Arial" w:cs="Arial"/>
        </w:rPr>
        <w:t xml:space="preserve"> </w:t>
      </w:r>
    </w:p>
    <w:p w14:paraId="657CB105" w14:textId="77777777" w:rsidR="00303EBE" w:rsidRDefault="00303EBE" w:rsidP="00303EBE">
      <w:pPr>
        <w:spacing w:after="0"/>
        <w:rPr>
          <w:rFonts w:ascii="Arial" w:hAnsi="Arial" w:cs="Arial"/>
        </w:rPr>
      </w:pPr>
    </w:p>
    <w:p w14:paraId="7BA00958" w14:textId="237DF141" w:rsidR="00303EBE" w:rsidRDefault="00303EBE" w:rsidP="00303EBE">
      <w:pPr>
        <w:spacing w:after="0"/>
        <w:rPr>
          <w:rFonts w:ascii="Arial" w:hAnsi="Arial" w:cs="Arial"/>
        </w:rPr>
      </w:pPr>
      <w:r>
        <w:rPr>
          <w:rFonts w:ascii="Arial" w:hAnsi="Arial" w:cs="Arial"/>
        </w:rPr>
        <w:t xml:space="preserve">Declining population, low labour force participation, high poverty rates and </w:t>
      </w:r>
      <w:r w:rsidR="0001404D">
        <w:rPr>
          <w:rFonts w:ascii="Arial" w:hAnsi="Arial" w:cs="Arial"/>
        </w:rPr>
        <w:t xml:space="preserve">an </w:t>
      </w:r>
      <w:r>
        <w:rPr>
          <w:rFonts w:ascii="Arial" w:hAnsi="Arial" w:cs="Arial"/>
        </w:rPr>
        <w:t xml:space="preserve">aging population are creating challenges and having negative impacts on the Cumberland region. This Community Economic Development </w:t>
      </w:r>
      <w:r w:rsidR="000E6E29">
        <w:rPr>
          <w:rFonts w:ascii="Arial" w:hAnsi="Arial" w:cs="Arial"/>
        </w:rPr>
        <w:t>S</w:t>
      </w:r>
      <w:r>
        <w:rPr>
          <w:rFonts w:ascii="Arial" w:hAnsi="Arial" w:cs="Arial"/>
        </w:rPr>
        <w:t>trategy recognizes the importance of healthy residents and a strong economy in order to be a sustainable region. Creating community well</w:t>
      </w:r>
      <w:r w:rsidR="0001404D">
        <w:rPr>
          <w:rFonts w:ascii="Arial" w:hAnsi="Arial" w:cs="Arial"/>
        </w:rPr>
        <w:t>-</w:t>
      </w:r>
      <w:r>
        <w:rPr>
          <w:rFonts w:ascii="Arial" w:hAnsi="Arial" w:cs="Arial"/>
        </w:rPr>
        <w:t xml:space="preserve">being and pride in our communities, supporting a job ready workforce, providing quality community infrastructure and creating economic opportunities play a key role in attracting new people, new investment and a healthier demographic. </w:t>
      </w:r>
    </w:p>
    <w:p w14:paraId="459370D3" w14:textId="77777777" w:rsidR="00303EBE" w:rsidRDefault="00303EBE" w:rsidP="00303EBE">
      <w:pPr>
        <w:spacing w:after="0"/>
        <w:rPr>
          <w:rFonts w:ascii="Arial" w:hAnsi="Arial" w:cs="Arial"/>
        </w:rPr>
      </w:pPr>
    </w:p>
    <w:p w14:paraId="2CE2348F" w14:textId="77FE3F26" w:rsidR="00AC7733" w:rsidRDefault="00303EBE" w:rsidP="0001404D">
      <w:pPr>
        <w:spacing w:after="0"/>
        <w:rPr>
          <w:rFonts w:cstheme="minorHAnsi"/>
          <w:b/>
          <w:bCs/>
          <w:sz w:val="28"/>
          <w:szCs w:val="28"/>
        </w:rPr>
      </w:pPr>
      <w:r w:rsidRPr="00CC65D3">
        <w:rPr>
          <w:rFonts w:ascii="Arial" w:hAnsi="Arial" w:cs="Arial"/>
        </w:rPr>
        <w:t xml:space="preserve">This </w:t>
      </w:r>
      <w:r w:rsidR="0001404D">
        <w:rPr>
          <w:rFonts w:ascii="Arial" w:hAnsi="Arial" w:cs="Arial"/>
        </w:rPr>
        <w:t>s</w:t>
      </w:r>
      <w:r>
        <w:rPr>
          <w:rFonts w:ascii="Arial" w:hAnsi="Arial" w:cs="Arial"/>
        </w:rPr>
        <w:t>trategy</w:t>
      </w:r>
      <w:r w:rsidRPr="00CC65D3">
        <w:rPr>
          <w:rFonts w:ascii="Arial" w:hAnsi="Arial" w:cs="Arial"/>
        </w:rPr>
        <w:t xml:space="preserve"> focus</w:t>
      </w:r>
      <w:r>
        <w:rPr>
          <w:rFonts w:ascii="Arial" w:hAnsi="Arial" w:cs="Arial"/>
        </w:rPr>
        <w:t>es</w:t>
      </w:r>
      <w:r w:rsidRPr="00CC65D3">
        <w:rPr>
          <w:rFonts w:ascii="Arial" w:hAnsi="Arial" w:cs="Arial"/>
        </w:rPr>
        <w:t xml:space="preserve"> o</w:t>
      </w:r>
      <w:r>
        <w:rPr>
          <w:rFonts w:ascii="Arial" w:hAnsi="Arial" w:cs="Arial"/>
        </w:rPr>
        <w:t>n</w:t>
      </w:r>
      <w:r w:rsidRPr="00CC65D3">
        <w:rPr>
          <w:rFonts w:ascii="Arial" w:hAnsi="Arial" w:cs="Arial"/>
        </w:rPr>
        <w:t xml:space="preserve"> four pillars</w:t>
      </w:r>
      <w:r w:rsidR="0001404D">
        <w:rPr>
          <w:rFonts w:ascii="Arial" w:hAnsi="Arial" w:cs="Arial"/>
        </w:rPr>
        <w:t>:</w:t>
      </w:r>
      <w:r w:rsidRPr="00CC65D3">
        <w:rPr>
          <w:rFonts w:ascii="Arial" w:hAnsi="Arial" w:cs="Arial"/>
        </w:rPr>
        <w:t xml:space="preserve"> Economy, Population, Quality of Life and Community Capacity. </w:t>
      </w:r>
      <w:r>
        <w:rPr>
          <w:rFonts w:ascii="Arial" w:hAnsi="Arial" w:cs="Arial"/>
        </w:rPr>
        <w:t>These four pillars are closely inter-related</w:t>
      </w:r>
      <w:r w:rsidR="0001404D">
        <w:rPr>
          <w:rFonts w:ascii="Arial" w:hAnsi="Arial" w:cs="Arial"/>
        </w:rPr>
        <w:t xml:space="preserve"> and </w:t>
      </w:r>
      <w:r>
        <w:rPr>
          <w:rFonts w:ascii="Arial" w:hAnsi="Arial" w:cs="Arial"/>
        </w:rPr>
        <w:t xml:space="preserve">evident in the </w:t>
      </w:r>
      <w:r w:rsidR="0001404D">
        <w:rPr>
          <w:rFonts w:ascii="Arial" w:hAnsi="Arial" w:cs="Arial"/>
        </w:rPr>
        <w:t xml:space="preserve">listed </w:t>
      </w:r>
      <w:r>
        <w:rPr>
          <w:rFonts w:ascii="Arial" w:hAnsi="Arial" w:cs="Arial"/>
        </w:rPr>
        <w:t>goals and objectives. Opportunities are addressed by capitalizing on resources</w:t>
      </w:r>
      <w:r w:rsidR="00906DA3">
        <w:rPr>
          <w:rFonts w:ascii="Arial" w:hAnsi="Arial" w:cs="Arial"/>
        </w:rPr>
        <w:t>,</w:t>
      </w:r>
      <w:r>
        <w:rPr>
          <w:rFonts w:ascii="Arial" w:hAnsi="Arial" w:cs="Arial"/>
        </w:rPr>
        <w:t xml:space="preserve"> including tourism, natural resource</w:t>
      </w:r>
      <w:r w:rsidR="0001404D">
        <w:rPr>
          <w:rFonts w:ascii="Arial" w:hAnsi="Arial" w:cs="Arial"/>
        </w:rPr>
        <w:t>s</w:t>
      </w:r>
      <w:r>
        <w:rPr>
          <w:rFonts w:ascii="Arial" w:hAnsi="Arial" w:cs="Arial"/>
        </w:rPr>
        <w:t xml:space="preserve">, renewable energy, immigration and business parks. Working to enhance these resources will have a positive impact on business retention and expansion, population growth and a higher quality of life for citizens. </w:t>
      </w:r>
    </w:p>
    <w:p w14:paraId="1308C585" w14:textId="528E42AD" w:rsidR="00AC7733" w:rsidRDefault="00AC7733" w:rsidP="0044460E">
      <w:pPr>
        <w:rPr>
          <w:rFonts w:cstheme="minorHAnsi"/>
          <w:b/>
          <w:bCs/>
          <w:sz w:val="28"/>
          <w:szCs w:val="28"/>
        </w:rPr>
      </w:pPr>
    </w:p>
    <w:p w14:paraId="36A0CC00" w14:textId="51BEFE15" w:rsidR="00AC7733" w:rsidRDefault="00AC7733" w:rsidP="0044460E">
      <w:pPr>
        <w:rPr>
          <w:rFonts w:cstheme="minorHAnsi"/>
          <w:b/>
          <w:bCs/>
          <w:sz w:val="28"/>
          <w:szCs w:val="28"/>
        </w:rPr>
      </w:pPr>
    </w:p>
    <w:p w14:paraId="27263C8E" w14:textId="77777777" w:rsidR="00AC7733" w:rsidRDefault="00AC7733" w:rsidP="0044460E">
      <w:pPr>
        <w:rPr>
          <w:rFonts w:cstheme="minorHAnsi"/>
          <w:b/>
          <w:bCs/>
          <w:sz w:val="28"/>
          <w:szCs w:val="28"/>
        </w:rPr>
      </w:pPr>
    </w:p>
    <w:p w14:paraId="0B82A860" w14:textId="3BFBA72F" w:rsidR="00EF727B" w:rsidRDefault="00C07E56" w:rsidP="002710F3">
      <w:pPr>
        <w:spacing w:after="0"/>
        <w:rPr>
          <w:rFonts w:ascii="Arial" w:hAnsi="Arial" w:cs="Arial"/>
          <w:b/>
          <w:bCs/>
          <w:color w:val="0070C0"/>
          <w:sz w:val="28"/>
          <w:szCs w:val="28"/>
        </w:rPr>
      </w:pPr>
      <w:r>
        <w:rPr>
          <w:rFonts w:cstheme="minorHAnsi"/>
          <w:b/>
          <w:bCs/>
          <w:sz w:val="28"/>
          <w:szCs w:val="28"/>
        </w:rPr>
        <w:br w:type="page"/>
      </w:r>
      <w:bookmarkStart w:id="0" w:name="_Hlk42856547"/>
      <w:r w:rsidR="00783787" w:rsidRPr="004469E3">
        <w:rPr>
          <w:rFonts w:ascii="Arial" w:hAnsi="Arial" w:cs="Arial"/>
          <w:b/>
          <w:bCs/>
          <w:color w:val="0070C0"/>
          <w:sz w:val="28"/>
          <w:szCs w:val="28"/>
        </w:rPr>
        <w:lastRenderedPageBreak/>
        <w:t>ECONOMY</w:t>
      </w:r>
    </w:p>
    <w:p w14:paraId="40498D84" w14:textId="77777777" w:rsidR="0001404D" w:rsidRDefault="0001404D" w:rsidP="002710F3">
      <w:pPr>
        <w:spacing w:after="0"/>
        <w:rPr>
          <w:rFonts w:ascii="Arial" w:hAnsi="Arial" w:cs="Arial"/>
          <w:b/>
          <w:bCs/>
          <w:color w:val="0070C0"/>
          <w:sz w:val="28"/>
          <w:szCs w:val="28"/>
        </w:rPr>
      </w:pPr>
    </w:p>
    <w:p w14:paraId="72EAAEC3" w14:textId="436F06EE" w:rsidR="00303EBE" w:rsidRDefault="00303EBE" w:rsidP="002710F3">
      <w:pPr>
        <w:spacing w:after="0"/>
        <w:rPr>
          <w:rFonts w:ascii="Arial" w:hAnsi="Arial" w:cs="Arial"/>
          <w:b/>
          <w:bCs/>
          <w:color w:val="0070C0"/>
        </w:rPr>
      </w:pPr>
      <w:bookmarkStart w:id="1" w:name="_Hlk65152280"/>
      <w:r>
        <w:rPr>
          <w:rFonts w:ascii="Arial" w:hAnsi="Arial" w:cs="Arial"/>
          <w:b/>
          <w:bCs/>
          <w:color w:val="0070C0"/>
        </w:rPr>
        <w:t>Historical Challenges</w:t>
      </w:r>
    </w:p>
    <w:bookmarkEnd w:id="1"/>
    <w:p w14:paraId="289DC24F" w14:textId="6BBA3B12" w:rsidR="00303EBE" w:rsidRPr="00303EBE" w:rsidRDefault="00303EBE" w:rsidP="00303EBE">
      <w:pPr>
        <w:spacing w:after="0"/>
        <w:rPr>
          <w:rFonts w:ascii="Arial" w:hAnsi="Arial" w:cs="Arial"/>
        </w:rPr>
      </w:pPr>
      <w:r w:rsidRPr="00303EBE">
        <w:rPr>
          <w:rFonts w:ascii="Arial" w:hAnsi="Arial" w:cs="Arial"/>
        </w:rPr>
        <w:t xml:space="preserve">The Cumberland </w:t>
      </w:r>
      <w:r w:rsidR="0001404D">
        <w:rPr>
          <w:rFonts w:ascii="Arial" w:hAnsi="Arial" w:cs="Arial"/>
        </w:rPr>
        <w:t>r</w:t>
      </w:r>
      <w:r w:rsidRPr="00303EBE">
        <w:rPr>
          <w:rFonts w:ascii="Arial" w:hAnsi="Arial" w:cs="Arial"/>
        </w:rPr>
        <w:t>egion has known economic challenges for many decades. Communities</w:t>
      </w:r>
      <w:r w:rsidR="0001404D">
        <w:rPr>
          <w:rFonts w:ascii="Arial" w:hAnsi="Arial" w:cs="Arial"/>
        </w:rPr>
        <w:t>,</w:t>
      </w:r>
      <w:r w:rsidRPr="00303EBE">
        <w:rPr>
          <w:rFonts w:ascii="Arial" w:hAnsi="Arial" w:cs="Arial"/>
        </w:rPr>
        <w:t xml:space="preserve"> such as Springhill</w:t>
      </w:r>
      <w:r w:rsidR="0001404D">
        <w:rPr>
          <w:rFonts w:ascii="Arial" w:hAnsi="Arial" w:cs="Arial"/>
        </w:rPr>
        <w:t xml:space="preserve"> and </w:t>
      </w:r>
      <w:r w:rsidRPr="00303EBE">
        <w:rPr>
          <w:rFonts w:ascii="Arial" w:hAnsi="Arial" w:cs="Arial"/>
        </w:rPr>
        <w:t>Joggins</w:t>
      </w:r>
      <w:r w:rsidR="0001404D">
        <w:rPr>
          <w:rFonts w:ascii="Arial" w:hAnsi="Arial" w:cs="Arial"/>
        </w:rPr>
        <w:t>,</w:t>
      </w:r>
      <w:r w:rsidRPr="00303EBE">
        <w:rPr>
          <w:rFonts w:ascii="Arial" w:hAnsi="Arial" w:cs="Arial"/>
        </w:rPr>
        <w:t xml:space="preserve"> were built around coal mines</w:t>
      </w:r>
      <w:r w:rsidR="0001404D">
        <w:rPr>
          <w:rFonts w:ascii="Arial" w:hAnsi="Arial" w:cs="Arial"/>
        </w:rPr>
        <w:t>. They flourished</w:t>
      </w:r>
      <w:r w:rsidRPr="00303EBE">
        <w:rPr>
          <w:rFonts w:ascii="Arial" w:hAnsi="Arial" w:cs="Arial"/>
        </w:rPr>
        <w:t xml:space="preserve"> when this industry thrived. After the coal mines closed, these communities </w:t>
      </w:r>
      <w:r w:rsidR="000E6E29">
        <w:rPr>
          <w:rFonts w:ascii="Arial" w:hAnsi="Arial" w:cs="Arial"/>
        </w:rPr>
        <w:t>experienced</w:t>
      </w:r>
      <w:r w:rsidRPr="00303EBE">
        <w:rPr>
          <w:rFonts w:ascii="Arial" w:hAnsi="Arial" w:cs="Arial"/>
        </w:rPr>
        <w:t xml:space="preserve"> a long-term decline</w:t>
      </w:r>
      <w:r w:rsidR="0001404D">
        <w:rPr>
          <w:rFonts w:ascii="Arial" w:hAnsi="Arial" w:cs="Arial"/>
        </w:rPr>
        <w:t xml:space="preserve"> that</w:t>
      </w:r>
      <w:r w:rsidRPr="00303EBE">
        <w:rPr>
          <w:rFonts w:ascii="Arial" w:hAnsi="Arial" w:cs="Arial"/>
        </w:rPr>
        <w:t xml:space="preserve"> was marked by significant out-migration. Other industries</w:t>
      </w:r>
      <w:r w:rsidR="0001404D">
        <w:rPr>
          <w:rFonts w:ascii="Arial" w:hAnsi="Arial" w:cs="Arial"/>
        </w:rPr>
        <w:t>,</w:t>
      </w:r>
      <w:r w:rsidRPr="00303EBE">
        <w:rPr>
          <w:rFonts w:ascii="Arial" w:hAnsi="Arial" w:cs="Arial"/>
        </w:rPr>
        <w:t xml:space="preserve"> such as shipbuilding</w:t>
      </w:r>
      <w:r w:rsidR="0001404D">
        <w:rPr>
          <w:rFonts w:ascii="Arial" w:hAnsi="Arial" w:cs="Arial"/>
        </w:rPr>
        <w:t>,</w:t>
      </w:r>
      <w:r w:rsidRPr="00303EBE">
        <w:rPr>
          <w:rFonts w:ascii="Arial" w:hAnsi="Arial" w:cs="Arial"/>
        </w:rPr>
        <w:t xml:space="preserve"> once played a key role in the economy of coastal communities.  </w:t>
      </w:r>
    </w:p>
    <w:p w14:paraId="47340693" w14:textId="77777777" w:rsidR="00303EBE" w:rsidRPr="00303EBE" w:rsidRDefault="00303EBE" w:rsidP="00303EBE">
      <w:pPr>
        <w:spacing w:after="0"/>
        <w:rPr>
          <w:rFonts w:ascii="Arial" w:hAnsi="Arial" w:cs="Arial"/>
        </w:rPr>
      </w:pPr>
    </w:p>
    <w:p w14:paraId="31ECFFE2" w14:textId="7997EE5E" w:rsidR="00303EBE" w:rsidRPr="00303EBE" w:rsidRDefault="00303EBE" w:rsidP="00303EBE">
      <w:pPr>
        <w:spacing w:after="0"/>
        <w:rPr>
          <w:rFonts w:ascii="Arial" w:hAnsi="Arial" w:cs="Arial"/>
        </w:rPr>
      </w:pPr>
      <w:r w:rsidRPr="00303EBE">
        <w:rPr>
          <w:rFonts w:ascii="Arial" w:hAnsi="Arial" w:cs="Arial"/>
        </w:rPr>
        <w:t>Small, mixed farms have seen their margins squeezed as revenues have not kept up wit</w:t>
      </w:r>
      <w:r w:rsidR="00D03EFA">
        <w:rPr>
          <w:rFonts w:ascii="Arial" w:hAnsi="Arial" w:cs="Arial"/>
        </w:rPr>
        <w:t>h increasing production costs.</w:t>
      </w:r>
      <w:r w:rsidRPr="00303EBE">
        <w:rPr>
          <w:rFonts w:ascii="Arial" w:hAnsi="Arial" w:cs="Arial"/>
        </w:rPr>
        <w:t xml:space="preserve"> However, the region has successfully developed large maple syrup and wild blueberry </w:t>
      </w:r>
      <w:r w:rsidR="00D03EFA">
        <w:rPr>
          <w:rFonts w:ascii="Arial" w:hAnsi="Arial" w:cs="Arial"/>
        </w:rPr>
        <w:t>industries</w:t>
      </w:r>
      <w:r w:rsidRPr="00303EBE">
        <w:rPr>
          <w:rFonts w:ascii="Arial" w:hAnsi="Arial" w:cs="Arial"/>
        </w:rPr>
        <w:t>. The beef sector has stabilized and is growing. These industries have continued growth potential</w:t>
      </w:r>
      <w:r w:rsidR="00D03EFA">
        <w:rPr>
          <w:rFonts w:ascii="Arial" w:hAnsi="Arial" w:cs="Arial"/>
        </w:rPr>
        <w:t>,</w:t>
      </w:r>
      <w:r w:rsidRPr="00303EBE">
        <w:rPr>
          <w:rFonts w:ascii="Arial" w:hAnsi="Arial" w:cs="Arial"/>
        </w:rPr>
        <w:t xml:space="preserve"> while also being vulnerable to cyclical price declines, especially for farms that are not involved in value added activities.</w:t>
      </w:r>
    </w:p>
    <w:p w14:paraId="6C2149B4" w14:textId="77777777" w:rsidR="00303EBE" w:rsidRPr="00303EBE" w:rsidRDefault="00303EBE" w:rsidP="00303EBE">
      <w:pPr>
        <w:spacing w:after="0"/>
        <w:rPr>
          <w:rFonts w:ascii="Arial" w:hAnsi="Arial" w:cs="Arial"/>
        </w:rPr>
      </w:pPr>
    </w:p>
    <w:p w14:paraId="54157EF7" w14:textId="53D2310A" w:rsidR="00303EBE" w:rsidRPr="00303EBE" w:rsidRDefault="00303EBE" w:rsidP="00303EBE">
      <w:pPr>
        <w:spacing w:after="0"/>
        <w:rPr>
          <w:rFonts w:ascii="Arial" w:hAnsi="Arial" w:cs="Arial"/>
        </w:rPr>
      </w:pPr>
      <w:r w:rsidRPr="00303EBE">
        <w:rPr>
          <w:rFonts w:ascii="Arial" w:hAnsi="Arial" w:cs="Arial"/>
        </w:rPr>
        <w:t xml:space="preserve">The changing retail landscape has created both opportunity and challenges. Certain retail businesses have found unique niche products and markets that draw customers from across Atlantic Canada and further afield, while department stores and local malls have faced challenging times. These challenges are partly due to </w:t>
      </w:r>
      <w:r w:rsidR="00C247F6">
        <w:rPr>
          <w:rFonts w:ascii="Arial" w:hAnsi="Arial" w:cs="Arial"/>
        </w:rPr>
        <w:t xml:space="preserve">our </w:t>
      </w:r>
      <w:r w:rsidRPr="00303EBE">
        <w:rPr>
          <w:rFonts w:ascii="Arial" w:hAnsi="Arial" w:cs="Arial"/>
        </w:rPr>
        <w:t>close proximity to Moncton and its large retail sector</w:t>
      </w:r>
      <w:r w:rsidR="00C247F6">
        <w:rPr>
          <w:rFonts w:ascii="Arial" w:hAnsi="Arial" w:cs="Arial"/>
        </w:rPr>
        <w:t>,</w:t>
      </w:r>
      <w:r w:rsidRPr="00303EBE">
        <w:rPr>
          <w:rFonts w:ascii="Arial" w:hAnsi="Arial" w:cs="Arial"/>
        </w:rPr>
        <w:t xml:space="preserve"> as well as competition from online retailers such as Amazon.</w:t>
      </w:r>
    </w:p>
    <w:p w14:paraId="57B4BE3E" w14:textId="77777777" w:rsidR="00303EBE" w:rsidRPr="00303EBE" w:rsidRDefault="00303EBE" w:rsidP="00303EBE">
      <w:pPr>
        <w:spacing w:after="0"/>
        <w:rPr>
          <w:rFonts w:ascii="Arial" w:hAnsi="Arial" w:cs="Arial"/>
        </w:rPr>
      </w:pPr>
    </w:p>
    <w:p w14:paraId="4BF33BAC" w14:textId="7DC2DEA0" w:rsidR="00303EBE" w:rsidRPr="00303EBE" w:rsidRDefault="00303EBE" w:rsidP="00303EBE">
      <w:pPr>
        <w:spacing w:after="0"/>
        <w:rPr>
          <w:rFonts w:ascii="Arial" w:hAnsi="Arial" w:cs="Arial"/>
        </w:rPr>
      </w:pPr>
      <w:r w:rsidRPr="00303EBE">
        <w:rPr>
          <w:rFonts w:ascii="Arial" w:hAnsi="Arial" w:cs="Arial"/>
        </w:rPr>
        <w:t>The region’s historical challenges led to a declining and aging population, low labour force participation and high poverty rates. In recent years</w:t>
      </w:r>
      <w:r w:rsidR="00C247F6">
        <w:rPr>
          <w:rFonts w:ascii="Arial" w:hAnsi="Arial" w:cs="Arial"/>
        </w:rPr>
        <w:t>,</w:t>
      </w:r>
      <w:r w:rsidRPr="00303EBE">
        <w:rPr>
          <w:rFonts w:ascii="Arial" w:hAnsi="Arial" w:cs="Arial"/>
        </w:rPr>
        <w:t xml:space="preserve"> there ha</w:t>
      </w:r>
      <w:r w:rsidR="0017631C">
        <w:rPr>
          <w:rFonts w:ascii="Arial" w:hAnsi="Arial" w:cs="Arial"/>
        </w:rPr>
        <w:t>ve</w:t>
      </w:r>
      <w:r w:rsidRPr="00303EBE">
        <w:rPr>
          <w:rFonts w:ascii="Arial" w:hAnsi="Arial" w:cs="Arial"/>
        </w:rPr>
        <w:t xml:space="preserve"> been improvements in some of these indicators.</w:t>
      </w:r>
    </w:p>
    <w:p w14:paraId="4A9175E0" w14:textId="77777777" w:rsidR="00303EBE" w:rsidRPr="00303EBE" w:rsidRDefault="00303EBE" w:rsidP="00783787">
      <w:pPr>
        <w:autoSpaceDE w:val="0"/>
        <w:autoSpaceDN w:val="0"/>
        <w:adjustRightInd w:val="0"/>
        <w:spacing w:after="0"/>
        <w:rPr>
          <w:rFonts w:ascii="Arial" w:hAnsi="Arial" w:cs="Arial"/>
        </w:rPr>
      </w:pPr>
    </w:p>
    <w:p w14:paraId="52EB8398" w14:textId="77777777" w:rsidR="00303EBE" w:rsidRPr="004469E3" w:rsidRDefault="00303EBE" w:rsidP="00303EBE">
      <w:pPr>
        <w:spacing w:after="0"/>
        <w:rPr>
          <w:rFonts w:ascii="Arial" w:hAnsi="Arial" w:cs="Arial"/>
          <w:b/>
          <w:bCs/>
          <w:color w:val="0070C0"/>
        </w:rPr>
      </w:pPr>
      <w:r w:rsidRPr="004469E3">
        <w:rPr>
          <w:rFonts w:ascii="Arial" w:hAnsi="Arial" w:cs="Arial"/>
          <w:b/>
          <w:bCs/>
          <w:color w:val="0070C0"/>
        </w:rPr>
        <w:t>Current Business Climate</w:t>
      </w:r>
    </w:p>
    <w:p w14:paraId="46352766" w14:textId="5708CA23"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There are</w:t>
      </w:r>
      <w:r w:rsidR="00C247F6">
        <w:rPr>
          <w:rFonts w:ascii="Arial" w:hAnsi="Arial" w:cs="Arial"/>
        </w:rPr>
        <w:t xml:space="preserve"> more than</w:t>
      </w:r>
      <w:r w:rsidRPr="00783787">
        <w:rPr>
          <w:rFonts w:ascii="Arial" w:hAnsi="Arial" w:cs="Arial"/>
        </w:rPr>
        <w:t xml:space="preserve"> 1</w:t>
      </w:r>
      <w:r w:rsidR="00C247F6">
        <w:rPr>
          <w:rFonts w:ascii="Arial" w:hAnsi="Arial" w:cs="Arial"/>
        </w:rPr>
        <w:t>,</w:t>
      </w:r>
      <w:r w:rsidRPr="00783787">
        <w:rPr>
          <w:rFonts w:ascii="Arial" w:hAnsi="Arial" w:cs="Arial"/>
        </w:rPr>
        <w:t xml:space="preserve">000 businesses in </w:t>
      </w:r>
      <w:r w:rsidR="002E78B0">
        <w:rPr>
          <w:rFonts w:ascii="Arial" w:hAnsi="Arial" w:cs="Arial"/>
        </w:rPr>
        <w:t xml:space="preserve">the </w:t>
      </w:r>
      <w:r w:rsidRPr="00783787">
        <w:rPr>
          <w:rFonts w:ascii="Arial" w:hAnsi="Arial" w:cs="Arial"/>
        </w:rPr>
        <w:t xml:space="preserve">Cumberland </w:t>
      </w:r>
      <w:r w:rsidR="002E78B0">
        <w:rPr>
          <w:rFonts w:ascii="Arial" w:hAnsi="Arial" w:cs="Arial"/>
        </w:rPr>
        <w:t>region</w:t>
      </w:r>
      <w:r w:rsidRPr="00783787">
        <w:rPr>
          <w:rFonts w:ascii="Arial" w:hAnsi="Arial" w:cs="Arial"/>
        </w:rPr>
        <w:t>.</w:t>
      </w:r>
      <w:r w:rsidR="002E78B0">
        <w:rPr>
          <w:rFonts w:ascii="Arial" w:hAnsi="Arial" w:cs="Arial"/>
        </w:rPr>
        <w:t xml:space="preserve"> </w:t>
      </w:r>
      <w:r w:rsidRPr="00783787">
        <w:rPr>
          <w:rFonts w:ascii="Arial" w:hAnsi="Arial" w:cs="Arial"/>
        </w:rPr>
        <w:t xml:space="preserve">With excellent rail, road, air and sea links, </w:t>
      </w:r>
      <w:r w:rsidR="002E78B0">
        <w:rPr>
          <w:rFonts w:ascii="Arial" w:hAnsi="Arial" w:cs="Arial"/>
        </w:rPr>
        <w:t xml:space="preserve">the Municipality of </w:t>
      </w:r>
      <w:r w:rsidRPr="00783787">
        <w:rPr>
          <w:rFonts w:ascii="Arial" w:hAnsi="Arial" w:cs="Arial"/>
        </w:rPr>
        <w:t xml:space="preserve">Cumberland, Amherst and Oxford offer easy access to markets across North America and around the world. Cumberland County is located at the center of the Maritime provinces of Nova Scotia, New Brunswick and Prince Edward Island, and between </w:t>
      </w:r>
      <w:r w:rsidR="00C247F6">
        <w:rPr>
          <w:rFonts w:ascii="Arial" w:hAnsi="Arial" w:cs="Arial"/>
        </w:rPr>
        <w:t>two</w:t>
      </w:r>
      <w:r w:rsidRPr="00783787">
        <w:rPr>
          <w:rFonts w:ascii="Arial" w:hAnsi="Arial" w:cs="Arial"/>
        </w:rPr>
        <w:t xml:space="preserve"> of its largest </w:t>
      </w:r>
      <w:r w:rsidR="002E78B0">
        <w:rPr>
          <w:rFonts w:ascii="Arial" w:hAnsi="Arial" w:cs="Arial"/>
        </w:rPr>
        <w:t>urban centers</w:t>
      </w:r>
      <w:r w:rsidR="00906DA3">
        <w:rPr>
          <w:rFonts w:ascii="Arial" w:hAnsi="Arial" w:cs="Arial"/>
        </w:rPr>
        <w:t xml:space="preserve"> </w:t>
      </w:r>
      <w:r w:rsidR="00906DA3" w:rsidRPr="00D66897">
        <w:rPr>
          <w:b/>
        </w:rPr>
        <w:t>–</w:t>
      </w:r>
      <w:r w:rsidRPr="00783787">
        <w:rPr>
          <w:rFonts w:ascii="Arial" w:hAnsi="Arial" w:cs="Arial"/>
        </w:rPr>
        <w:t xml:space="preserve"> Halifax and Moncton. The CN rail line and the Trans Canada Highway pass through the </w:t>
      </w:r>
      <w:r w:rsidR="00D024A8">
        <w:rPr>
          <w:rFonts w:ascii="Arial" w:hAnsi="Arial" w:cs="Arial"/>
        </w:rPr>
        <w:t>Cumberland region</w:t>
      </w:r>
      <w:r w:rsidRPr="00783787">
        <w:rPr>
          <w:rFonts w:ascii="Arial" w:hAnsi="Arial" w:cs="Arial"/>
        </w:rPr>
        <w:t xml:space="preserve">, making the </w:t>
      </w:r>
      <w:r w:rsidR="00D024A8">
        <w:rPr>
          <w:rFonts w:ascii="Arial" w:hAnsi="Arial" w:cs="Arial"/>
        </w:rPr>
        <w:t>region</w:t>
      </w:r>
      <w:r w:rsidRPr="00783787">
        <w:rPr>
          <w:rFonts w:ascii="Arial" w:hAnsi="Arial" w:cs="Arial"/>
        </w:rPr>
        <w:t xml:space="preserve"> a popular location for businesses serving the northeastern U</w:t>
      </w:r>
      <w:r w:rsidR="00C247F6">
        <w:rPr>
          <w:rFonts w:ascii="Arial" w:hAnsi="Arial" w:cs="Arial"/>
        </w:rPr>
        <w:t>nited States</w:t>
      </w:r>
      <w:r w:rsidR="00D024A8">
        <w:rPr>
          <w:rFonts w:ascii="Arial" w:hAnsi="Arial" w:cs="Arial"/>
        </w:rPr>
        <w:t xml:space="preserve"> and </w:t>
      </w:r>
      <w:r w:rsidRPr="00783787">
        <w:rPr>
          <w:rFonts w:ascii="Arial" w:hAnsi="Arial" w:cs="Arial"/>
        </w:rPr>
        <w:t>Canadian market</w:t>
      </w:r>
      <w:r w:rsidR="00906DA3">
        <w:rPr>
          <w:rFonts w:ascii="Arial" w:hAnsi="Arial" w:cs="Arial"/>
        </w:rPr>
        <w:t>s</w:t>
      </w:r>
      <w:r w:rsidRPr="00783787">
        <w:rPr>
          <w:rFonts w:ascii="Arial" w:hAnsi="Arial" w:cs="Arial"/>
        </w:rPr>
        <w:t xml:space="preserve">. </w:t>
      </w:r>
    </w:p>
    <w:p w14:paraId="00353C97" w14:textId="4C719D87" w:rsidR="0044460E" w:rsidRPr="00783787" w:rsidRDefault="0044460E" w:rsidP="00783787">
      <w:pPr>
        <w:autoSpaceDE w:val="0"/>
        <w:autoSpaceDN w:val="0"/>
        <w:adjustRightInd w:val="0"/>
        <w:spacing w:after="0"/>
        <w:rPr>
          <w:rFonts w:ascii="Arial" w:hAnsi="Arial" w:cs="Arial"/>
        </w:rPr>
      </w:pPr>
    </w:p>
    <w:p w14:paraId="156219BE" w14:textId="7B61E85F"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 xml:space="preserve">There is a private jetport </w:t>
      </w:r>
      <w:r w:rsidR="00C247F6" w:rsidRPr="00783787">
        <w:rPr>
          <w:rFonts w:ascii="Arial" w:hAnsi="Arial" w:cs="Arial"/>
        </w:rPr>
        <w:t xml:space="preserve">along the Northumberland </w:t>
      </w:r>
      <w:r w:rsidR="00AB69EF">
        <w:rPr>
          <w:rFonts w:ascii="Arial" w:hAnsi="Arial" w:cs="Arial"/>
        </w:rPr>
        <w:t>c</w:t>
      </w:r>
      <w:r w:rsidR="00C247F6" w:rsidRPr="00783787">
        <w:rPr>
          <w:rFonts w:ascii="Arial" w:hAnsi="Arial" w:cs="Arial"/>
        </w:rPr>
        <w:t xml:space="preserve">oast </w:t>
      </w:r>
      <w:r w:rsidRPr="00783787">
        <w:rPr>
          <w:rFonts w:ascii="Arial" w:hAnsi="Arial" w:cs="Arial"/>
        </w:rPr>
        <w:t xml:space="preserve">in Fox </w:t>
      </w:r>
      <w:proofErr w:type="spellStart"/>
      <w:r w:rsidRPr="00783787">
        <w:rPr>
          <w:rFonts w:ascii="Arial" w:hAnsi="Arial" w:cs="Arial"/>
        </w:rPr>
        <w:t>Harb’r</w:t>
      </w:r>
      <w:proofErr w:type="spellEnd"/>
      <w:r w:rsidR="00C247F6">
        <w:rPr>
          <w:rFonts w:ascii="Arial" w:hAnsi="Arial" w:cs="Arial"/>
        </w:rPr>
        <w:t>,</w:t>
      </w:r>
      <w:r w:rsidRPr="00783787">
        <w:rPr>
          <w:rFonts w:ascii="Arial" w:hAnsi="Arial" w:cs="Arial"/>
        </w:rPr>
        <w:t xml:space="preserve"> and we</w:t>
      </w:r>
      <w:r w:rsidR="003039B3">
        <w:rPr>
          <w:rFonts w:ascii="Arial" w:hAnsi="Arial" w:cs="Arial"/>
        </w:rPr>
        <w:t xml:space="preserve"> a</w:t>
      </w:r>
      <w:r w:rsidRPr="00783787">
        <w:rPr>
          <w:rFonts w:ascii="Arial" w:hAnsi="Arial" w:cs="Arial"/>
        </w:rPr>
        <w:t xml:space="preserve">re less than </w:t>
      </w:r>
      <w:r w:rsidR="004E1F14">
        <w:rPr>
          <w:rFonts w:ascii="Arial" w:hAnsi="Arial" w:cs="Arial"/>
        </w:rPr>
        <w:t>an hour’s</w:t>
      </w:r>
      <w:r w:rsidRPr="00783787">
        <w:rPr>
          <w:rFonts w:ascii="Arial" w:hAnsi="Arial" w:cs="Arial"/>
        </w:rPr>
        <w:t xml:space="preserve"> drive from </w:t>
      </w:r>
      <w:r w:rsidR="004E1F14">
        <w:rPr>
          <w:rFonts w:ascii="Arial" w:hAnsi="Arial" w:cs="Arial"/>
        </w:rPr>
        <w:t xml:space="preserve">one of </w:t>
      </w:r>
      <w:r w:rsidRPr="00783787">
        <w:rPr>
          <w:rFonts w:ascii="Arial" w:hAnsi="Arial" w:cs="Arial"/>
        </w:rPr>
        <w:t>two international airports</w:t>
      </w:r>
      <w:r w:rsidR="00171EB7">
        <w:rPr>
          <w:rFonts w:ascii="Arial" w:hAnsi="Arial" w:cs="Arial"/>
        </w:rPr>
        <w:t xml:space="preserve">, </w:t>
      </w:r>
      <w:r w:rsidRPr="00783787">
        <w:rPr>
          <w:rFonts w:ascii="Arial" w:hAnsi="Arial" w:cs="Arial"/>
        </w:rPr>
        <w:t>Halifax Stanfield International Airport and Greater Moncton Romeo LeBlanc International Airport</w:t>
      </w:r>
      <w:r w:rsidR="00C247F6">
        <w:rPr>
          <w:rFonts w:ascii="Arial" w:hAnsi="Arial" w:cs="Arial"/>
        </w:rPr>
        <w:t>,</w:t>
      </w:r>
      <w:r w:rsidRPr="00783787">
        <w:rPr>
          <w:rFonts w:ascii="Arial" w:hAnsi="Arial" w:cs="Arial"/>
        </w:rPr>
        <w:t xml:space="preserve"> depending on which part of </w:t>
      </w:r>
      <w:r w:rsidR="00D024A8">
        <w:rPr>
          <w:rFonts w:ascii="Arial" w:hAnsi="Arial" w:cs="Arial"/>
        </w:rPr>
        <w:t>the</w:t>
      </w:r>
      <w:r w:rsidRPr="00783787">
        <w:rPr>
          <w:rFonts w:ascii="Arial" w:hAnsi="Arial" w:cs="Arial"/>
        </w:rPr>
        <w:t xml:space="preserve"> </w:t>
      </w:r>
      <w:r w:rsidR="005E2B88">
        <w:rPr>
          <w:rFonts w:ascii="Arial" w:hAnsi="Arial" w:cs="Arial"/>
        </w:rPr>
        <w:t>region</w:t>
      </w:r>
      <w:r w:rsidRPr="00783787">
        <w:rPr>
          <w:rFonts w:ascii="Arial" w:hAnsi="Arial" w:cs="Arial"/>
        </w:rPr>
        <w:t xml:space="preserve"> </w:t>
      </w:r>
      <w:r w:rsidR="00D024A8">
        <w:rPr>
          <w:rFonts w:ascii="Arial" w:hAnsi="Arial" w:cs="Arial"/>
        </w:rPr>
        <w:t>you are located</w:t>
      </w:r>
      <w:r w:rsidRPr="00783787">
        <w:rPr>
          <w:rFonts w:ascii="Arial" w:hAnsi="Arial" w:cs="Arial"/>
        </w:rPr>
        <w:t xml:space="preserve">. </w:t>
      </w:r>
    </w:p>
    <w:p w14:paraId="6F8239EE" w14:textId="77777777" w:rsidR="0044460E" w:rsidRPr="00783787" w:rsidRDefault="0044460E" w:rsidP="00783787">
      <w:pPr>
        <w:autoSpaceDE w:val="0"/>
        <w:autoSpaceDN w:val="0"/>
        <w:adjustRightInd w:val="0"/>
        <w:spacing w:after="0"/>
        <w:rPr>
          <w:rFonts w:ascii="Arial" w:hAnsi="Arial" w:cs="Arial"/>
        </w:rPr>
      </w:pPr>
    </w:p>
    <w:p w14:paraId="71F55899" w14:textId="00D2AC38"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Two international ports</w:t>
      </w:r>
      <w:r w:rsidR="00C247F6">
        <w:rPr>
          <w:rFonts w:ascii="Arial" w:hAnsi="Arial" w:cs="Arial"/>
        </w:rPr>
        <w:t xml:space="preserve">, in </w:t>
      </w:r>
      <w:r w:rsidRPr="00783787">
        <w:rPr>
          <w:rFonts w:ascii="Arial" w:hAnsi="Arial" w:cs="Arial"/>
        </w:rPr>
        <w:t>Halifax, N</w:t>
      </w:r>
      <w:r w:rsidR="00C247F6">
        <w:rPr>
          <w:rFonts w:ascii="Arial" w:hAnsi="Arial" w:cs="Arial"/>
        </w:rPr>
        <w:t>.</w:t>
      </w:r>
      <w:r w:rsidRPr="00783787">
        <w:rPr>
          <w:rFonts w:ascii="Arial" w:hAnsi="Arial" w:cs="Arial"/>
        </w:rPr>
        <w:t>S</w:t>
      </w:r>
      <w:r w:rsidR="00C247F6">
        <w:rPr>
          <w:rFonts w:ascii="Arial" w:hAnsi="Arial" w:cs="Arial"/>
        </w:rPr>
        <w:t>.,</w:t>
      </w:r>
      <w:r w:rsidRPr="00783787">
        <w:rPr>
          <w:rFonts w:ascii="Arial" w:hAnsi="Arial" w:cs="Arial"/>
        </w:rPr>
        <w:t xml:space="preserve"> and Saint John, N</w:t>
      </w:r>
      <w:r w:rsidR="00C247F6">
        <w:rPr>
          <w:rFonts w:ascii="Arial" w:hAnsi="Arial" w:cs="Arial"/>
        </w:rPr>
        <w:t>.B.</w:t>
      </w:r>
      <w:r w:rsidRPr="00783787">
        <w:rPr>
          <w:rFonts w:ascii="Arial" w:hAnsi="Arial" w:cs="Arial"/>
        </w:rPr>
        <w:t xml:space="preserve">, are also within a </w:t>
      </w:r>
      <w:r w:rsidR="00C247F6">
        <w:rPr>
          <w:rFonts w:ascii="Arial" w:hAnsi="Arial" w:cs="Arial"/>
        </w:rPr>
        <w:t>two</w:t>
      </w:r>
      <w:r w:rsidRPr="00783787">
        <w:rPr>
          <w:rFonts w:ascii="Arial" w:hAnsi="Arial" w:cs="Arial"/>
        </w:rPr>
        <w:t xml:space="preserve">-hour drive and connect us with </w:t>
      </w:r>
      <w:r w:rsidR="00C247F6">
        <w:rPr>
          <w:rFonts w:ascii="Arial" w:hAnsi="Arial" w:cs="Arial"/>
        </w:rPr>
        <w:t>more than</w:t>
      </w:r>
      <w:r w:rsidRPr="00783787">
        <w:rPr>
          <w:rFonts w:ascii="Arial" w:hAnsi="Arial" w:cs="Arial"/>
        </w:rPr>
        <w:t xml:space="preserve"> 150 countries. Canada has free</w:t>
      </w:r>
      <w:r w:rsidR="00C247F6">
        <w:rPr>
          <w:rFonts w:ascii="Arial" w:hAnsi="Arial" w:cs="Arial"/>
        </w:rPr>
        <w:t>-</w:t>
      </w:r>
      <w:r w:rsidRPr="00783787">
        <w:rPr>
          <w:rFonts w:ascii="Arial" w:hAnsi="Arial" w:cs="Arial"/>
        </w:rPr>
        <w:t>trade agreements with many countries in Europe, Asia, the U</w:t>
      </w:r>
      <w:r w:rsidR="00C247F6">
        <w:rPr>
          <w:rFonts w:ascii="Arial" w:hAnsi="Arial" w:cs="Arial"/>
        </w:rPr>
        <w:t xml:space="preserve">.S. </w:t>
      </w:r>
      <w:r w:rsidRPr="00783787">
        <w:rPr>
          <w:rFonts w:ascii="Arial" w:hAnsi="Arial" w:cs="Arial"/>
        </w:rPr>
        <w:t xml:space="preserve">and other parts of the world. This allows businesses in </w:t>
      </w:r>
      <w:r w:rsidR="00D024A8">
        <w:rPr>
          <w:rFonts w:ascii="Arial" w:hAnsi="Arial" w:cs="Arial"/>
        </w:rPr>
        <w:t xml:space="preserve">the </w:t>
      </w:r>
      <w:r w:rsidRPr="00783787">
        <w:rPr>
          <w:rFonts w:ascii="Arial" w:hAnsi="Arial" w:cs="Arial"/>
        </w:rPr>
        <w:t xml:space="preserve">Cumberland </w:t>
      </w:r>
      <w:r w:rsidR="00D024A8">
        <w:rPr>
          <w:rFonts w:ascii="Arial" w:hAnsi="Arial" w:cs="Arial"/>
        </w:rPr>
        <w:t>region</w:t>
      </w:r>
      <w:r w:rsidRPr="00783787">
        <w:rPr>
          <w:rFonts w:ascii="Arial" w:hAnsi="Arial" w:cs="Arial"/>
        </w:rPr>
        <w:t xml:space="preserve"> to ship their products across the </w:t>
      </w:r>
      <w:r w:rsidR="00C247F6">
        <w:rPr>
          <w:rFonts w:ascii="Arial" w:hAnsi="Arial" w:cs="Arial"/>
        </w:rPr>
        <w:t>globe</w:t>
      </w:r>
      <w:r w:rsidRPr="00783787">
        <w:rPr>
          <w:rFonts w:ascii="Arial" w:hAnsi="Arial" w:cs="Arial"/>
        </w:rPr>
        <w:t>.</w:t>
      </w:r>
    </w:p>
    <w:p w14:paraId="2DDD2933" w14:textId="77777777" w:rsidR="00A76CBA" w:rsidRDefault="00A76CBA" w:rsidP="00783787">
      <w:pPr>
        <w:autoSpaceDE w:val="0"/>
        <w:autoSpaceDN w:val="0"/>
        <w:adjustRightInd w:val="0"/>
        <w:spacing w:after="0"/>
        <w:rPr>
          <w:rFonts w:ascii="Arial" w:hAnsi="Arial" w:cs="Arial"/>
          <w:b/>
          <w:bCs/>
          <w:color w:val="0070C0"/>
        </w:rPr>
      </w:pPr>
    </w:p>
    <w:p w14:paraId="0F876734" w14:textId="5918F789" w:rsidR="0044460E" w:rsidRPr="004469E3" w:rsidRDefault="0044460E" w:rsidP="00783787">
      <w:pPr>
        <w:autoSpaceDE w:val="0"/>
        <w:autoSpaceDN w:val="0"/>
        <w:adjustRightInd w:val="0"/>
        <w:spacing w:after="0"/>
        <w:rPr>
          <w:rFonts w:ascii="Arial" w:hAnsi="Arial" w:cs="Arial"/>
          <w:color w:val="0070C0"/>
        </w:rPr>
      </w:pPr>
      <w:r w:rsidRPr="004469E3">
        <w:rPr>
          <w:rFonts w:ascii="Arial" w:hAnsi="Arial" w:cs="Arial"/>
          <w:b/>
          <w:bCs/>
          <w:color w:val="0070C0"/>
        </w:rPr>
        <w:lastRenderedPageBreak/>
        <w:t>Key Sectors in Our Economy</w:t>
      </w:r>
    </w:p>
    <w:p w14:paraId="588EDD3A" w14:textId="696F6C11" w:rsidR="0044460E" w:rsidRPr="00783787" w:rsidRDefault="0044460E" w:rsidP="00783787">
      <w:pPr>
        <w:spacing w:after="0"/>
        <w:rPr>
          <w:rFonts w:ascii="Arial" w:hAnsi="Arial" w:cs="Arial"/>
        </w:rPr>
      </w:pPr>
      <w:r w:rsidRPr="00783787">
        <w:rPr>
          <w:rFonts w:ascii="Arial" w:hAnsi="Arial" w:cs="Arial"/>
        </w:rPr>
        <w:t xml:space="preserve">The </w:t>
      </w:r>
      <w:r w:rsidR="000529CD">
        <w:rPr>
          <w:rFonts w:ascii="Arial" w:hAnsi="Arial" w:cs="Arial"/>
        </w:rPr>
        <w:t>k</w:t>
      </w:r>
      <w:r w:rsidRPr="00783787">
        <w:rPr>
          <w:rFonts w:ascii="Arial" w:hAnsi="Arial" w:cs="Arial"/>
        </w:rPr>
        <w:t>ey sectors in our economy include:</w:t>
      </w:r>
    </w:p>
    <w:p w14:paraId="7BC9E1C5" w14:textId="162AF8BB" w:rsidR="0044460E" w:rsidRPr="00783787" w:rsidRDefault="0044460E" w:rsidP="006A1875">
      <w:pPr>
        <w:pStyle w:val="ListParagraph"/>
        <w:numPr>
          <w:ilvl w:val="0"/>
          <w:numId w:val="1"/>
        </w:numPr>
        <w:spacing w:after="0" w:line="276" w:lineRule="auto"/>
        <w:rPr>
          <w:rFonts w:ascii="Arial" w:hAnsi="Arial" w:cs="Arial"/>
        </w:rPr>
      </w:pPr>
      <w:r w:rsidRPr="00783787">
        <w:rPr>
          <w:rFonts w:ascii="Arial" w:hAnsi="Arial" w:cs="Arial"/>
        </w:rPr>
        <w:t>The goods producing sectors</w:t>
      </w:r>
      <w:r w:rsidR="002E3F4B">
        <w:rPr>
          <w:rFonts w:ascii="Arial" w:hAnsi="Arial" w:cs="Arial"/>
        </w:rPr>
        <w:t>,</w:t>
      </w:r>
      <w:r w:rsidRPr="00783787">
        <w:rPr>
          <w:rFonts w:ascii="Arial" w:hAnsi="Arial" w:cs="Arial"/>
        </w:rPr>
        <w:t xml:space="preserve"> including </w:t>
      </w:r>
      <w:r w:rsidR="00D024A8">
        <w:rPr>
          <w:rFonts w:ascii="Arial" w:hAnsi="Arial" w:cs="Arial"/>
        </w:rPr>
        <w:t>m</w:t>
      </w:r>
      <w:r w:rsidRPr="00783787">
        <w:rPr>
          <w:rFonts w:ascii="Arial" w:hAnsi="Arial" w:cs="Arial"/>
        </w:rPr>
        <w:t xml:space="preserve">anufacturing, </w:t>
      </w:r>
      <w:r w:rsidR="00D024A8">
        <w:rPr>
          <w:rFonts w:ascii="Arial" w:hAnsi="Arial" w:cs="Arial"/>
        </w:rPr>
        <w:t>f</w:t>
      </w:r>
      <w:r w:rsidRPr="00783787">
        <w:rPr>
          <w:rFonts w:ascii="Arial" w:hAnsi="Arial" w:cs="Arial"/>
        </w:rPr>
        <w:t xml:space="preserve">orestry, </w:t>
      </w:r>
      <w:r w:rsidR="00D024A8">
        <w:rPr>
          <w:rFonts w:ascii="Arial" w:hAnsi="Arial" w:cs="Arial"/>
        </w:rPr>
        <w:t>f</w:t>
      </w:r>
      <w:r w:rsidRPr="00783787">
        <w:rPr>
          <w:rFonts w:ascii="Arial" w:hAnsi="Arial" w:cs="Arial"/>
        </w:rPr>
        <w:t xml:space="preserve">ishing, </w:t>
      </w:r>
      <w:r w:rsidR="00D024A8">
        <w:rPr>
          <w:rFonts w:ascii="Arial" w:hAnsi="Arial" w:cs="Arial"/>
        </w:rPr>
        <w:t>a</w:t>
      </w:r>
      <w:r w:rsidRPr="00783787">
        <w:rPr>
          <w:rFonts w:ascii="Arial" w:hAnsi="Arial" w:cs="Arial"/>
        </w:rPr>
        <w:t xml:space="preserve">griculture and </w:t>
      </w:r>
      <w:r w:rsidR="00D024A8">
        <w:rPr>
          <w:rFonts w:ascii="Arial" w:hAnsi="Arial" w:cs="Arial"/>
        </w:rPr>
        <w:t>m</w:t>
      </w:r>
      <w:r w:rsidRPr="00783787">
        <w:rPr>
          <w:rFonts w:ascii="Arial" w:hAnsi="Arial" w:cs="Arial"/>
        </w:rPr>
        <w:t xml:space="preserve">ining as well as </w:t>
      </w:r>
      <w:r w:rsidR="00D024A8">
        <w:rPr>
          <w:rFonts w:ascii="Arial" w:hAnsi="Arial" w:cs="Arial"/>
        </w:rPr>
        <w:t>c</w:t>
      </w:r>
      <w:r w:rsidRPr="00783787">
        <w:rPr>
          <w:rFonts w:ascii="Arial" w:hAnsi="Arial" w:cs="Arial"/>
        </w:rPr>
        <w:t xml:space="preserve">onstruction.  </w:t>
      </w:r>
    </w:p>
    <w:p w14:paraId="0AE72B65" w14:textId="31A4F0B5" w:rsidR="0044460E" w:rsidRPr="00783787" w:rsidRDefault="0044460E" w:rsidP="006A1875">
      <w:pPr>
        <w:pStyle w:val="ListParagraph"/>
        <w:numPr>
          <w:ilvl w:val="0"/>
          <w:numId w:val="1"/>
        </w:numPr>
        <w:spacing w:after="0" w:line="276" w:lineRule="auto"/>
        <w:rPr>
          <w:rFonts w:ascii="Arial" w:hAnsi="Arial" w:cs="Arial"/>
        </w:rPr>
      </w:pPr>
      <w:r w:rsidRPr="00783787">
        <w:rPr>
          <w:rFonts w:ascii="Arial" w:hAnsi="Arial" w:cs="Arial"/>
        </w:rPr>
        <w:t>The service sector has significant employment spread across many private sector businesses. There are many health</w:t>
      </w:r>
      <w:r w:rsidR="002E3F4B">
        <w:rPr>
          <w:rFonts w:ascii="Arial" w:hAnsi="Arial" w:cs="Arial"/>
        </w:rPr>
        <w:t>-</w:t>
      </w:r>
      <w:r w:rsidRPr="00783787">
        <w:rPr>
          <w:rFonts w:ascii="Arial" w:hAnsi="Arial" w:cs="Arial"/>
        </w:rPr>
        <w:t>care related services</w:t>
      </w:r>
      <w:r w:rsidR="002E3F4B">
        <w:rPr>
          <w:rFonts w:ascii="Arial" w:hAnsi="Arial" w:cs="Arial"/>
        </w:rPr>
        <w:t>,</w:t>
      </w:r>
      <w:r w:rsidRPr="00783787">
        <w:rPr>
          <w:rFonts w:ascii="Arial" w:hAnsi="Arial" w:cs="Arial"/>
        </w:rPr>
        <w:t xml:space="preserve"> such as </w:t>
      </w:r>
      <w:r w:rsidR="00D024A8">
        <w:rPr>
          <w:rFonts w:ascii="Arial" w:hAnsi="Arial" w:cs="Arial"/>
        </w:rPr>
        <w:t>d</w:t>
      </w:r>
      <w:r w:rsidRPr="00783787">
        <w:rPr>
          <w:rFonts w:ascii="Arial" w:hAnsi="Arial" w:cs="Arial"/>
        </w:rPr>
        <w:t xml:space="preserve">entists, </w:t>
      </w:r>
      <w:r w:rsidR="00D024A8">
        <w:rPr>
          <w:rFonts w:ascii="Arial" w:hAnsi="Arial" w:cs="Arial"/>
        </w:rPr>
        <w:t>p</w:t>
      </w:r>
      <w:r w:rsidRPr="00783787">
        <w:rPr>
          <w:rFonts w:ascii="Arial" w:hAnsi="Arial" w:cs="Arial"/>
        </w:rPr>
        <w:t xml:space="preserve">hysiotherapists, </w:t>
      </w:r>
      <w:r w:rsidR="00D024A8">
        <w:rPr>
          <w:rFonts w:ascii="Arial" w:hAnsi="Arial" w:cs="Arial"/>
        </w:rPr>
        <w:t>o</w:t>
      </w:r>
      <w:r w:rsidRPr="00783787">
        <w:rPr>
          <w:rFonts w:ascii="Arial" w:hAnsi="Arial" w:cs="Arial"/>
        </w:rPr>
        <w:t xml:space="preserve">ptometrists, </w:t>
      </w:r>
      <w:r w:rsidR="00D024A8">
        <w:rPr>
          <w:rFonts w:ascii="Arial" w:hAnsi="Arial" w:cs="Arial"/>
        </w:rPr>
        <w:t>n</w:t>
      </w:r>
      <w:r w:rsidRPr="00783787">
        <w:rPr>
          <w:rFonts w:ascii="Arial" w:hAnsi="Arial" w:cs="Arial"/>
        </w:rPr>
        <w:t xml:space="preserve">ursing </w:t>
      </w:r>
      <w:r w:rsidR="00D024A8">
        <w:rPr>
          <w:rFonts w:ascii="Arial" w:hAnsi="Arial" w:cs="Arial"/>
        </w:rPr>
        <w:t>ho</w:t>
      </w:r>
      <w:r w:rsidRPr="00783787">
        <w:rPr>
          <w:rFonts w:ascii="Arial" w:hAnsi="Arial" w:cs="Arial"/>
        </w:rPr>
        <w:t>mes, etc. Most of these businesses are in Amherst or in urban communities across the region</w:t>
      </w:r>
      <w:r w:rsidR="002E3F4B">
        <w:rPr>
          <w:rFonts w:ascii="Arial" w:hAnsi="Arial" w:cs="Arial"/>
        </w:rPr>
        <w:t>.</w:t>
      </w:r>
    </w:p>
    <w:p w14:paraId="617879A9" w14:textId="31CA8108" w:rsidR="0044460E" w:rsidRPr="00783787" w:rsidRDefault="0044460E" w:rsidP="006A1875">
      <w:pPr>
        <w:pStyle w:val="ListParagraph"/>
        <w:numPr>
          <w:ilvl w:val="0"/>
          <w:numId w:val="1"/>
        </w:numPr>
        <w:spacing w:after="0" w:line="276" w:lineRule="auto"/>
        <w:rPr>
          <w:rFonts w:ascii="Arial" w:hAnsi="Arial" w:cs="Arial"/>
        </w:rPr>
      </w:pPr>
      <w:r w:rsidRPr="00783787">
        <w:rPr>
          <w:rFonts w:ascii="Arial" w:hAnsi="Arial" w:cs="Arial"/>
        </w:rPr>
        <w:t xml:space="preserve">The </w:t>
      </w:r>
      <w:r w:rsidR="00D024A8">
        <w:rPr>
          <w:rFonts w:ascii="Arial" w:hAnsi="Arial" w:cs="Arial"/>
        </w:rPr>
        <w:t>p</w:t>
      </w:r>
      <w:r w:rsidRPr="00783787">
        <w:rPr>
          <w:rFonts w:ascii="Arial" w:hAnsi="Arial" w:cs="Arial"/>
        </w:rPr>
        <w:t xml:space="preserve">ublic </w:t>
      </w:r>
      <w:r w:rsidR="00D024A8">
        <w:rPr>
          <w:rFonts w:ascii="Arial" w:hAnsi="Arial" w:cs="Arial"/>
        </w:rPr>
        <w:t>s</w:t>
      </w:r>
      <w:r w:rsidRPr="00783787">
        <w:rPr>
          <w:rFonts w:ascii="Arial" w:hAnsi="Arial" w:cs="Arial"/>
        </w:rPr>
        <w:t>ector is another significant source of employment</w:t>
      </w:r>
      <w:r w:rsidR="002E3F4B">
        <w:rPr>
          <w:rFonts w:ascii="Arial" w:hAnsi="Arial" w:cs="Arial"/>
        </w:rPr>
        <w:t>,</w:t>
      </w:r>
      <w:r w:rsidRPr="00783787">
        <w:rPr>
          <w:rFonts w:ascii="Arial" w:hAnsi="Arial" w:cs="Arial"/>
        </w:rPr>
        <w:t xml:space="preserve"> with many jobs in the </w:t>
      </w:r>
      <w:r w:rsidR="00D024A8">
        <w:rPr>
          <w:rFonts w:ascii="Arial" w:hAnsi="Arial" w:cs="Arial"/>
        </w:rPr>
        <w:t>h</w:t>
      </w:r>
      <w:r w:rsidRPr="00783787">
        <w:rPr>
          <w:rFonts w:ascii="Arial" w:hAnsi="Arial" w:cs="Arial"/>
        </w:rPr>
        <w:t>ealth</w:t>
      </w:r>
      <w:r w:rsidR="002E3F4B">
        <w:rPr>
          <w:rFonts w:ascii="Arial" w:hAnsi="Arial" w:cs="Arial"/>
        </w:rPr>
        <w:t>-</w:t>
      </w:r>
      <w:r w:rsidR="00D024A8">
        <w:rPr>
          <w:rFonts w:ascii="Arial" w:hAnsi="Arial" w:cs="Arial"/>
        </w:rPr>
        <w:t>c</w:t>
      </w:r>
      <w:r w:rsidRPr="00783787">
        <w:rPr>
          <w:rFonts w:ascii="Arial" w:hAnsi="Arial" w:cs="Arial"/>
        </w:rPr>
        <w:t xml:space="preserve">are and </w:t>
      </w:r>
      <w:r w:rsidR="00D024A8">
        <w:rPr>
          <w:rFonts w:ascii="Arial" w:hAnsi="Arial" w:cs="Arial"/>
        </w:rPr>
        <w:t>e</w:t>
      </w:r>
      <w:r w:rsidRPr="00783787">
        <w:rPr>
          <w:rFonts w:ascii="Arial" w:hAnsi="Arial" w:cs="Arial"/>
        </w:rPr>
        <w:t>ducationa</w:t>
      </w:r>
      <w:r w:rsidR="002E3F4B">
        <w:rPr>
          <w:rFonts w:ascii="Arial" w:hAnsi="Arial" w:cs="Arial"/>
        </w:rPr>
        <w:t>l</w:t>
      </w:r>
      <w:r w:rsidRPr="00783787">
        <w:rPr>
          <w:rFonts w:ascii="Arial" w:hAnsi="Arial" w:cs="Arial"/>
        </w:rPr>
        <w:t xml:space="preserve"> </w:t>
      </w:r>
      <w:r w:rsidR="00D024A8">
        <w:rPr>
          <w:rFonts w:ascii="Arial" w:hAnsi="Arial" w:cs="Arial"/>
        </w:rPr>
        <w:t>s</w:t>
      </w:r>
      <w:r w:rsidRPr="00783787">
        <w:rPr>
          <w:rFonts w:ascii="Arial" w:hAnsi="Arial" w:cs="Arial"/>
        </w:rPr>
        <w:t xml:space="preserve">ervices fields. </w:t>
      </w:r>
      <w:r w:rsidR="00D024A8">
        <w:rPr>
          <w:rFonts w:ascii="Arial" w:hAnsi="Arial" w:cs="Arial"/>
        </w:rPr>
        <w:t>The Cumberland</w:t>
      </w:r>
      <w:r w:rsidRPr="00783787">
        <w:rPr>
          <w:rFonts w:ascii="Arial" w:hAnsi="Arial" w:cs="Arial"/>
        </w:rPr>
        <w:t xml:space="preserve"> Region</w:t>
      </w:r>
      <w:r w:rsidR="00D024A8">
        <w:rPr>
          <w:rFonts w:ascii="Arial" w:hAnsi="Arial" w:cs="Arial"/>
        </w:rPr>
        <w:t xml:space="preserve">al Health Care Centre </w:t>
      </w:r>
      <w:r w:rsidR="002E78B0">
        <w:rPr>
          <w:rFonts w:ascii="Arial" w:hAnsi="Arial" w:cs="Arial"/>
        </w:rPr>
        <w:t>and Springhill Institution are</w:t>
      </w:r>
      <w:r w:rsidRPr="00783787">
        <w:rPr>
          <w:rFonts w:ascii="Arial" w:hAnsi="Arial" w:cs="Arial"/>
        </w:rPr>
        <w:t xml:space="preserve"> </w:t>
      </w:r>
      <w:r w:rsidR="002E78B0">
        <w:rPr>
          <w:rFonts w:ascii="Arial" w:hAnsi="Arial" w:cs="Arial"/>
        </w:rPr>
        <w:t xml:space="preserve">among </w:t>
      </w:r>
      <w:r w:rsidRPr="00783787">
        <w:rPr>
          <w:rFonts w:ascii="Arial" w:hAnsi="Arial" w:cs="Arial"/>
        </w:rPr>
        <w:t>the largest employers in the region.</w:t>
      </w:r>
    </w:p>
    <w:p w14:paraId="7851971F" w14:textId="77777777" w:rsidR="00783787" w:rsidRDefault="00783787" w:rsidP="00783787">
      <w:pPr>
        <w:autoSpaceDE w:val="0"/>
        <w:autoSpaceDN w:val="0"/>
        <w:adjustRightInd w:val="0"/>
        <w:spacing w:after="0"/>
        <w:rPr>
          <w:rFonts w:ascii="Arial" w:hAnsi="Arial" w:cs="Arial"/>
        </w:rPr>
      </w:pPr>
    </w:p>
    <w:p w14:paraId="65E03C88" w14:textId="70619E1E"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 xml:space="preserve">Our economy is very diverse and resilient. </w:t>
      </w:r>
      <w:r w:rsidR="00AF6E24">
        <w:rPr>
          <w:rFonts w:ascii="Arial" w:hAnsi="Arial" w:cs="Arial"/>
        </w:rPr>
        <w:t xml:space="preserve">The </w:t>
      </w:r>
      <w:r w:rsidRPr="00783787">
        <w:rPr>
          <w:rFonts w:ascii="Arial" w:hAnsi="Arial" w:cs="Arial"/>
        </w:rPr>
        <w:t xml:space="preserve">Cumberland </w:t>
      </w:r>
      <w:r w:rsidR="00AF6E24">
        <w:rPr>
          <w:rFonts w:ascii="Arial" w:hAnsi="Arial" w:cs="Arial"/>
        </w:rPr>
        <w:t>region</w:t>
      </w:r>
      <w:r w:rsidRPr="00783787">
        <w:rPr>
          <w:rFonts w:ascii="Arial" w:hAnsi="Arial" w:cs="Arial"/>
        </w:rPr>
        <w:t xml:space="preserve"> has the largest agricultural land base in Nova Scotia and a vibrant fishing industry on both the Northumberland Strait </w:t>
      </w:r>
      <w:r w:rsidR="002E3F4B">
        <w:rPr>
          <w:rFonts w:ascii="Arial" w:hAnsi="Arial" w:cs="Arial"/>
        </w:rPr>
        <w:t xml:space="preserve">and </w:t>
      </w:r>
      <w:r w:rsidRPr="00783787">
        <w:rPr>
          <w:rFonts w:ascii="Arial" w:hAnsi="Arial" w:cs="Arial"/>
        </w:rPr>
        <w:t xml:space="preserve">Bay of Fundy. These primary industries support a local agri-food and seafood processing industry. The Cumberland </w:t>
      </w:r>
      <w:r w:rsidR="00AF6E24">
        <w:rPr>
          <w:rFonts w:ascii="Arial" w:hAnsi="Arial" w:cs="Arial"/>
        </w:rPr>
        <w:t>r</w:t>
      </w:r>
      <w:r w:rsidRPr="00783787">
        <w:rPr>
          <w:rFonts w:ascii="Arial" w:hAnsi="Arial" w:cs="Arial"/>
        </w:rPr>
        <w:t>egion has a significant strength in food processing</w:t>
      </w:r>
      <w:r w:rsidR="00B2331F">
        <w:rPr>
          <w:rFonts w:ascii="Arial" w:hAnsi="Arial" w:cs="Arial"/>
        </w:rPr>
        <w:t>,</w:t>
      </w:r>
      <w:r w:rsidRPr="00783787">
        <w:rPr>
          <w:rFonts w:ascii="Arial" w:hAnsi="Arial" w:cs="Arial"/>
        </w:rPr>
        <w:t xml:space="preserve"> with </w:t>
      </w:r>
      <w:r w:rsidR="002E3F4B">
        <w:rPr>
          <w:rFonts w:ascii="Arial" w:hAnsi="Arial" w:cs="Arial"/>
        </w:rPr>
        <w:t>about</w:t>
      </w:r>
      <w:r w:rsidRPr="00783787">
        <w:rPr>
          <w:rFonts w:ascii="Arial" w:hAnsi="Arial" w:cs="Arial"/>
        </w:rPr>
        <w:t xml:space="preserve"> 1,000 people working in this sector.  </w:t>
      </w:r>
    </w:p>
    <w:p w14:paraId="667F1C13" w14:textId="77777777" w:rsidR="0044460E" w:rsidRPr="00783787" w:rsidRDefault="0044460E" w:rsidP="00783787">
      <w:pPr>
        <w:autoSpaceDE w:val="0"/>
        <w:autoSpaceDN w:val="0"/>
        <w:adjustRightInd w:val="0"/>
        <w:spacing w:after="0"/>
        <w:rPr>
          <w:rFonts w:ascii="Arial" w:hAnsi="Arial" w:cs="Arial"/>
        </w:rPr>
      </w:pPr>
    </w:p>
    <w:p w14:paraId="3564E99B" w14:textId="0EBDF628"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Other natural resource industries include an active mining industry</w:t>
      </w:r>
      <w:r w:rsidR="002E3F4B">
        <w:rPr>
          <w:rFonts w:ascii="Arial" w:hAnsi="Arial" w:cs="Arial"/>
        </w:rPr>
        <w:t>,</w:t>
      </w:r>
      <w:r w:rsidRPr="00783787">
        <w:rPr>
          <w:rFonts w:ascii="Arial" w:hAnsi="Arial" w:cs="Arial"/>
        </w:rPr>
        <w:t xml:space="preserve"> with two salt mines employing hundreds of workers</w:t>
      </w:r>
      <w:r w:rsidR="002E3F4B">
        <w:rPr>
          <w:rFonts w:ascii="Arial" w:hAnsi="Arial" w:cs="Arial"/>
        </w:rPr>
        <w:t>. We also have</w:t>
      </w:r>
      <w:r w:rsidRPr="00783787">
        <w:rPr>
          <w:rFonts w:ascii="Arial" w:hAnsi="Arial" w:cs="Arial"/>
        </w:rPr>
        <w:t xml:space="preserve"> </w:t>
      </w:r>
      <w:r w:rsidRPr="001C2E0D">
        <w:rPr>
          <w:rFonts w:ascii="Arial" w:hAnsi="Arial" w:cs="Arial"/>
        </w:rPr>
        <w:t>many quarries</w:t>
      </w:r>
      <w:r w:rsidRPr="00783787">
        <w:rPr>
          <w:rFonts w:ascii="Arial" w:hAnsi="Arial" w:cs="Arial"/>
        </w:rPr>
        <w:t xml:space="preserve">. </w:t>
      </w:r>
      <w:r w:rsidR="00AF6E24">
        <w:rPr>
          <w:rFonts w:ascii="Arial" w:hAnsi="Arial" w:cs="Arial"/>
        </w:rPr>
        <w:t>The</w:t>
      </w:r>
      <w:r w:rsidRPr="00783787">
        <w:rPr>
          <w:rFonts w:ascii="Arial" w:hAnsi="Arial" w:cs="Arial"/>
        </w:rPr>
        <w:t xml:space="preserve"> Cumberland </w:t>
      </w:r>
      <w:r w:rsidR="00AF6E24">
        <w:rPr>
          <w:rFonts w:ascii="Arial" w:hAnsi="Arial" w:cs="Arial"/>
        </w:rPr>
        <w:t>region</w:t>
      </w:r>
      <w:r w:rsidRPr="00783787">
        <w:rPr>
          <w:rFonts w:ascii="Arial" w:hAnsi="Arial" w:cs="Arial"/>
        </w:rPr>
        <w:t xml:space="preserve"> has </w:t>
      </w:r>
      <w:r w:rsidR="002E3F4B">
        <w:rPr>
          <w:rFonts w:ascii="Arial" w:hAnsi="Arial" w:cs="Arial"/>
        </w:rPr>
        <w:t>more than 327,748 hectares (</w:t>
      </w:r>
      <w:r w:rsidRPr="00783787">
        <w:rPr>
          <w:rFonts w:ascii="Arial" w:hAnsi="Arial" w:cs="Arial"/>
        </w:rPr>
        <w:t>800,000 acres</w:t>
      </w:r>
      <w:r w:rsidR="002E3F4B">
        <w:rPr>
          <w:rFonts w:ascii="Arial" w:hAnsi="Arial" w:cs="Arial"/>
        </w:rPr>
        <w:t>)</w:t>
      </w:r>
      <w:r w:rsidRPr="00783787">
        <w:rPr>
          <w:rFonts w:ascii="Arial" w:hAnsi="Arial" w:cs="Arial"/>
        </w:rPr>
        <w:t xml:space="preserve"> of forest that account for 16</w:t>
      </w:r>
      <w:r w:rsidR="002E3F4B">
        <w:rPr>
          <w:rFonts w:ascii="Arial" w:hAnsi="Arial" w:cs="Arial"/>
        </w:rPr>
        <w:t xml:space="preserve"> to </w:t>
      </w:r>
      <w:r w:rsidRPr="00783787">
        <w:rPr>
          <w:rFonts w:ascii="Arial" w:hAnsi="Arial" w:cs="Arial"/>
        </w:rPr>
        <w:t>20</w:t>
      </w:r>
      <w:r w:rsidR="002E3F4B">
        <w:rPr>
          <w:rFonts w:ascii="Arial" w:hAnsi="Arial" w:cs="Arial"/>
        </w:rPr>
        <w:t xml:space="preserve"> per cent</w:t>
      </w:r>
      <w:r w:rsidRPr="00783787">
        <w:rPr>
          <w:rFonts w:ascii="Arial" w:hAnsi="Arial" w:cs="Arial"/>
        </w:rPr>
        <w:t xml:space="preserve"> of the wood cut annually in Nova Scotia. </w:t>
      </w:r>
      <w:r w:rsidR="002E3F4B">
        <w:rPr>
          <w:rFonts w:ascii="Arial" w:hAnsi="Arial" w:cs="Arial"/>
        </w:rPr>
        <w:t>Seventy per cent</w:t>
      </w:r>
      <w:r w:rsidRPr="00783787">
        <w:rPr>
          <w:rFonts w:ascii="Arial" w:hAnsi="Arial" w:cs="Arial"/>
        </w:rPr>
        <w:t xml:space="preserve"> of Nova Scotia’s </w:t>
      </w:r>
      <w:r w:rsidR="002E3F4B">
        <w:rPr>
          <w:rFonts w:ascii="Arial" w:hAnsi="Arial" w:cs="Arial"/>
        </w:rPr>
        <w:t>m</w:t>
      </w:r>
      <w:r w:rsidRPr="00783787">
        <w:rPr>
          <w:rFonts w:ascii="Arial" w:hAnsi="Arial" w:cs="Arial"/>
        </w:rPr>
        <w:t xml:space="preserve">aple </w:t>
      </w:r>
      <w:r w:rsidR="002E3F4B">
        <w:rPr>
          <w:rFonts w:ascii="Arial" w:hAnsi="Arial" w:cs="Arial"/>
        </w:rPr>
        <w:t>s</w:t>
      </w:r>
      <w:r w:rsidRPr="00783787">
        <w:rPr>
          <w:rFonts w:ascii="Arial" w:hAnsi="Arial" w:cs="Arial"/>
        </w:rPr>
        <w:t>yrup is produced here as well as 50</w:t>
      </w:r>
      <w:r w:rsidR="002E3F4B">
        <w:rPr>
          <w:rFonts w:ascii="Arial" w:hAnsi="Arial" w:cs="Arial"/>
        </w:rPr>
        <w:t xml:space="preserve"> per cent </w:t>
      </w:r>
      <w:r w:rsidRPr="00783787">
        <w:rPr>
          <w:rFonts w:ascii="Arial" w:hAnsi="Arial" w:cs="Arial"/>
        </w:rPr>
        <w:t xml:space="preserve">of </w:t>
      </w:r>
      <w:r w:rsidR="00AF6E24">
        <w:rPr>
          <w:rFonts w:ascii="Arial" w:hAnsi="Arial" w:cs="Arial"/>
        </w:rPr>
        <w:t>the province’s</w:t>
      </w:r>
      <w:r w:rsidRPr="00783787">
        <w:rPr>
          <w:rFonts w:ascii="Arial" w:hAnsi="Arial" w:cs="Arial"/>
        </w:rPr>
        <w:t xml:space="preserve"> wild blueberries.</w:t>
      </w:r>
    </w:p>
    <w:p w14:paraId="7B62BDF1" w14:textId="77777777" w:rsidR="0044460E" w:rsidRPr="00783787" w:rsidRDefault="0044460E" w:rsidP="00783787">
      <w:pPr>
        <w:autoSpaceDE w:val="0"/>
        <w:autoSpaceDN w:val="0"/>
        <w:adjustRightInd w:val="0"/>
        <w:spacing w:after="0"/>
        <w:rPr>
          <w:rFonts w:ascii="Arial" w:hAnsi="Arial" w:cs="Arial"/>
        </w:rPr>
      </w:pPr>
    </w:p>
    <w:p w14:paraId="161DB034" w14:textId="4B6CCC69" w:rsidR="0044460E" w:rsidRPr="00783787" w:rsidRDefault="0044460E" w:rsidP="00783787">
      <w:pPr>
        <w:autoSpaceDE w:val="0"/>
        <w:autoSpaceDN w:val="0"/>
        <w:adjustRightInd w:val="0"/>
        <w:spacing w:after="0"/>
        <w:rPr>
          <w:rFonts w:ascii="Arial" w:hAnsi="Arial" w:cs="Arial"/>
        </w:rPr>
      </w:pPr>
      <w:r w:rsidRPr="00783787">
        <w:rPr>
          <w:rFonts w:ascii="Arial" w:hAnsi="Arial" w:cs="Arial"/>
        </w:rPr>
        <w:t>There are several businesses and organizations with expertise in clean energy manufacturing</w:t>
      </w:r>
      <w:r w:rsidR="008F73C8">
        <w:rPr>
          <w:rFonts w:ascii="Arial" w:hAnsi="Arial" w:cs="Arial"/>
        </w:rPr>
        <w:t xml:space="preserve">.  </w:t>
      </w:r>
      <w:r w:rsidRPr="00783787">
        <w:rPr>
          <w:rFonts w:ascii="Arial" w:hAnsi="Arial" w:cs="Arial"/>
        </w:rPr>
        <w:t>The Cumberland Energy Authority’s focus is on developing the energy resources of the region.  Initially</w:t>
      </w:r>
      <w:r w:rsidR="002E3F4B">
        <w:rPr>
          <w:rFonts w:ascii="Arial" w:hAnsi="Arial" w:cs="Arial"/>
        </w:rPr>
        <w:t>,</w:t>
      </w:r>
      <w:r w:rsidRPr="00783787">
        <w:rPr>
          <w:rFonts w:ascii="Arial" w:hAnsi="Arial" w:cs="Arial"/>
        </w:rPr>
        <w:t xml:space="preserve"> most of the</w:t>
      </w:r>
      <w:r w:rsidR="00697A1B">
        <w:rPr>
          <w:rFonts w:ascii="Arial" w:hAnsi="Arial" w:cs="Arial"/>
        </w:rPr>
        <w:t>ir</w:t>
      </w:r>
      <w:r w:rsidRPr="00783787">
        <w:rPr>
          <w:rFonts w:ascii="Arial" w:hAnsi="Arial" w:cs="Arial"/>
        </w:rPr>
        <w:t xml:space="preserve"> work centered on the development of </w:t>
      </w:r>
      <w:r w:rsidR="00AF6E24">
        <w:rPr>
          <w:rFonts w:ascii="Arial" w:hAnsi="Arial" w:cs="Arial"/>
        </w:rPr>
        <w:t>g</w:t>
      </w:r>
      <w:r w:rsidRPr="00783787">
        <w:rPr>
          <w:rFonts w:ascii="Arial" w:hAnsi="Arial" w:cs="Arial"/>
        </w:rPr>
        <w:t xml:space="preserve">eothermal </w:t>
      </w:r>
      <w:r w:rsidR="00AF6E24">
        <w:rPr>
          <w:rFonts w:ascii="Arial" w:hAnsi="Arial" w:cs="Arial"/>
        </w:rPr>
        <w:t>e</w:t>
      </w:r>
      <w:r w:rsidRPr="00783787">
        <w:rPr>
          <w:rFonts w:ascii="Arial" w:hAnsi="Arial" w:cs="Arial"/>
        </w:rPr>
        <w:t>nergy in Springhill</w:t>
      </w:r>
      <w:r w:rsidR="002E3F4B">
        <w:rPr>
          <w:rFonts w:ascii="Arial" w:hAnsi="Arial" w:cs="Arial"/>
        </w:rPr>
        <w:t>,</w:t>
      </w:r>
      <w:r w:rsidRPr="00783787">
        <w:rPr>
          <w:rFonts w:ascii="Arial" w:hAnsi="Arial" w:cs="Arial"/>
        </w:rPr>
        <w:t xml:space="preserve"> as well as the potential around </w:t>
      </w:r>
      <w:r w:rsidR="00AF6E24">
        <w:rPr>
          <w:rFonts w:ascii="Arial" w:hAnsi="Arial" w:cs="Arial"/>
        </w:rPr>
        <w:t>t</w:t>
      </w:r>
      <w:r w:rsidRPr="00783787">
        <w:rPr>
          <w:rFonts w:ascii="Arial" w:hAnsi="Arial" w:cs="Arial"/>
        </w:rPr>
        <w:t xml:space="preserve">idal </w:t>
      </w:r>
      <w:r w:rsidR="00AF6E24">
        <w:rPr>
          <w:rFonts w:ascii="Arial" w:hAnsi="Arial" w:cs="Arial"/>
        </w:rPr>
        <w:t>e</w:t>
      </w:r>
      <w:r w:rsidRPr="00783787">
        <w:rPr>
          <w:rFonts w:ascii="Arial" w:hAnsi="Arial" w:cs="Arial"/>
        </w:rPr>
        <w:t>nergy in the Parrsboro area. Other areas of interest include solar energy, wind energy and energy from low-grade wood.</w:t>
      </w:r>
    </w:p>
    <w:p w14:paraId="442295DA" w14:textId="77777777" w:rsidR="003D7593" w:rsidRDefault="003D7593" w:rsidP="00783787">
      <w:pPr>
        <w:autoSpaceDE w:val="0"/>
        <w:autoSpaceDN w:val="0"/>
        <w:adjustRightInd w:val="0"/>
        <w:spacing w:after="0"/>
        <w:rPr>
          <w:rFonts w:ascii="Arial" w:hAnsi="Arial" w:cs="Arial"/>
        </w:rPr>
      </w:pPr>
    </w:p>
    <w:p w14:paraId="7031CCFD" w14:textId="6B83AE25" w:rsidR="003D7593" w:rsidRPr="003D7593" w:rsidRDefault="0044460E" w:rsidP="003D7593">
      <w:pPr>
        <w:rPr>
          <w:rFonts w:ascii="Arial" w:hAnsi="Arial" w:cs="Arial"/>
        </w:rPr>
      </w:pPr>
      <w:r w:rsidRPr="00783787">
        <w:rPr>
          <w:rFonts w:ascii="Arial" w:hAnsi="Arial" w:cs="Arial"/>
        </w:rPr>
        <w:t xml:space="preserve">The Town of Amherst </w:t>
      </w:r>
      <w:r w:rsidR="008F73C8">
        <w:rPr>
          <w:rFonts w:ascii="Arial" w:hAnsi="Arial" w:cs="Arial"/>
        </w:rPr>
        <w:t>and the Municipality of Cumberland are</w:t>
      </w:r>
      <w:r w:rsidRPr="00783787">
        <w:rPr>
          <w:rFonts w:ascii="Arial" w:hAnsi="Arial" w:cs="Arial"/>
        </w:rPr>
        <w:t xml:space="preserve"> participating in the Solar Electricity for Community Buildings Progra</w:t>
      </w:r>
      <w:r w:rsidR="003D7593">
        <w:rPr>
          <w:rFonts w:ascii="Arial" w:hAnsi="Arial" w:cs="Arial"/>
        </w:rPr>
        <w:t>m</w:t>
      </w:r>
      <w:r w:rsidRPr="00783787">
        <w:rPr>
          <w:rFonts w:ascii="Arial" w:hAnsi="Arial" w:cs="Arial"/>
        </w:rPr>
        <w:t xml:space="preserve">. </w:t>
      </w:r>
      <w:r w:rsidR="003D7593" w:rsidRPr="003D7593">
        <w:rPr>
          <w:rFonts w:ascii="Arial" w:hAnsi="Arial" w:cs="Arial"/>
        </w:rPr>
        <w:t xml:space="preserve">Amherst is also a partner in a smart-grid demonstration and deployment project led by </w:t>
      </w:r>
      <w:r w:rsidR="00DD08B9">
        <w:rPr>
          <w:rFonts w:ascii="Arial" w:hAnsi="Arial" w:cs="Arial"/>
        </w:rPr>
        <w:t>Nova Scotia Power and NB Power</w:t>
      </w:r>
      <w:r w:rsidR="002E0ED0">
        <w:rPr>
          <w:rFonts w:ascii="Arial" w:hAnsi="Arial" w:cs="Arial"/>
        </w:rPr>
        <w:t xml:space="preserve"> that</w:t>
      </w:r>
      <w:r w:rsidR="003D7593" w:rsidRPr="003D7593">
        <w:rPr>
          <w:rFonts w:ascii="Arial" w:hAnsi="Arial" w:cs="Arial"/>
        </w:rPr>
        <w:t xml:space="preserve"> will test a suite of distributed energy resource technologies. Primary components of the project in Amherst include a </w:t>
      </w:r>
      <w:r w:rsidR="002E0ED0">
        <w:rPr>
          <w:rFonts w:ascii="Arial" w:hAnsi="Arial" w:cs="Arial"/>
        </w:rPr>
        <w:t>one- to two-megawatt,</w:t>
      </w:r>
      <w:r w:rsidR="003D7593" w:rsidRPr="003D7593">
        <w:rPr>
          <w:rFonts w:ascii="Arial" w:hAnsi="Arial" w:cs="Arial"/>
        </w:rPr>
        <w:t xml:space="preserve"> community-scale</w:t>
      </w:r>
      <w:r w:rsidR="002E0ED0">
        <w:rPr>
          <w:rFonts w:ascii="Arial" w:hAnsi="Arial" w:cs="Arial"/>
        </w:rPr>
        <w:t>,</w:t>
      </w:r>
      <w:r w:rsidR="003D7593" w:rsidRPr="003D7593">
        <w:rPr>
          <w:rFonts w:ascii="Arial" w:hAnsi="Arial" w:cs="Arial"/>
        </w:rPr>
        <w:t xml:space="preserve"> solar installation, battery storage, smart charging for electric vehicle fleets and solar-battery installations on municipal and industrial facilities. The project will help accelerate the affordable adoption of renewable energy solutions on both a regional and national scale.</w:t>
      </w:r>
    </w:p>
    <w:p w14:paraId="35B69F9A" w14:textId="48C00B93" w:rsidR="0044460E" w:rsidRPr="00783787" w:rsidRDefault="0044460E" w:rsidP="00783787">
      <w:pPr>
        <w:spacing w:after="0"/>
        <w:rPr>
          <w:rFonts w:ascii="Arial" w:hAnsi="Arial" w:cs="Arial"/>
        </w:rPr>
      </w:pPr>
      <w:r w:rsidRPr="00783787">
        <w:rPr>
          <w:rFonts w:ascii="Arial" w:hAnsi="Arial" w:cs="Arial"/>
        </w:rPr>
        <w:t xml:space="preserve">Our location </w:t>
      </w:r>
      <w:r w:rsidR="001C2E0D">
        <w:rPr>
          <w:rFonts w:ascii="Arial" w:hAnsi="Arial" w:cs="Arial"/>
        </w:rPr>
        <w:t xml:space="preserve">as the geographic centre </w:t>
      </w:r>
      <w:r w:rsidRPr="00783787">
        <w:rPr>
          <w:rFonts w:ascii="Arial" w:hAnsi="Arial" w:cs="Arial"/>
        </w:rPr>
        <w:t xml:space="preserve">of the Maritimes, and the </w:t>
      </w:r>
      <w:r w:rsidR="00AF6E24">
        <w:rPr>
          <w:rFonts w:ascii="Arial" w:hAnsi="Arial" w:cs="Arial"/>
        </w:rPr>
        <w:t>g</w:t>
      </w:r>
      <w:r w:rsidRPr="00783787">
        <w:rPr>
          <w:rFonts w:ascii="Arial" w:hAnsi="Arial" w:cs="Arial"/>
        </w:rPr>
        <w:t xml:space="preserve">ateway to Nova Scotia, has attracted companies involved in </w:t>
      </w:r>
      <w:r w:rsidR="002E0ED0">
        <w:rPr>
          <w:rFonts w:ascii="Arial" w:hAnsi="Arial" w:cs="Arial"/>
        </w:rPr>
        <w:t>t</w:t>
      </w:r>
      <w:r w:rsidRPr="00783787">
        <w:rPr>
          <w:rFonts w:ascii="Arial" w:hAnsi="Arial" w:cs="Arial"/>
        </w:rPr>
        <w:t xml:space="preserve">ransportation, </w:t>
      </w:r>
      <w:r w:rsidR="002E0ED0">
        <w:rPr>
          <w:rFonts w:ascii="Arial" w:hAnsi="Arial" w:cs="Arial"/>
        </w:rPr>
        <w:t>w</w:t>
      </w:r>
      <w:r w:rsidRPr="00783787">
        <w:rPr>
          <w:rFonts w:ascii="Arial" w:hAnsi="Arial" w:cs="Arial"/>
        </w:rPr>
        <w:t xml:space="preserve">arehousing, </w:t>
      </w:r>
      <w:r w:rsidR="002E0ED0">
        <w:rPr>
          <w:rFonts w:ascii="Arial" w:hAnsi="Arial" w:cs="Arial"/>
        </w:rPr>
        <w:t>d</w:t>
      </w:r>
      <w:r w:rsidRPr="00783787">
        <w:rPr>
          <w:rFonts w:ascii="Arial" w:hAnsi="Arial" w:cs="Arial"/>
        </w:rPr>
        <w:t xml:space="preserve">istribution and </w:t>
      </w:r>
      <w:r w:rsidR="002E0ED0">
        <w:rPr>
          <w:rFonts w:ascii="Arial" w:hAnsi="Arial" w:cs="Arial"/>
        </w:rPr>
        <w:t>w</w:t>
      </w:r>
      <w:r w:rsidRPr="00783787">
        <w:rPr>
          <w:rFonts w:ascii="Arial" w:hAnsi="Arial" w:cs="Arial"/>
        </w:rPr>
        <w:t xml:space="preserve">holesale </w:t>
      </w:r>
      <w:r w:rsidR="002E0ED0">
        <w:rPr>
          <w:rFonts w:ascii="Arial" w:hAnsi="Arial" w:cs="Arial"/>
        </w:rPr>
        <w:t>t</w:t>
      </w:r>
      <w:r w:rsidRPr="00783787">
        <w:rPr>
          <w:rFonts w:ascii="Arial" w:hAnsi="Arial" w:cs="Arial"/>
        </w:rPr>
        <w:t xml:space="preserve">rade. The </w:t>
      </w:r>
      <w:r w:rsidR="002E0ED0">
        <w:rPr>
          <w:rFonts w:ascii="Arial" w:hAnsi="Arial" w:cs="Arial"/>
        </w:rPr>
        <w:t>t</w:t>
      </w:r>
      <w:r w:rsidRPr="00783787">
        <w:rPr>
          <w:rFonts w:ascii="Arial" w:hAnsi="Arial" w:cs="Arial"/>
        </w:rPr>
        <w:t xml:space="preserve">ransportation, </w:t>
      </w:r>
      <w:r w:rsidR="002E0ED0">
        <w:rPr>
          <w:rFonts w:ascii="Arial" w:hAnsi="Arial" w:cs="Arial"/>
        </w:rPr>
        <w:t>w</w:t>
      </w:r>
      <w:r w:rsidRPr="00783787">
        <w:rPr>
          <w:rFonts w:ascii="Arial" w:hAnsi="Arial" w:cs="Arial"/>
        </w:rPr>
        <w:t xml:space="preserve">arehousing and </w:t>
      </w:r>
      <w:r w:rsidR="002E0ED0">
        <w:rPr>
          <w:rFonts w:ascii="Arial" w:hAnsi="Arial" w:cs="Arial"/>
        </w:rPr>
        <w:t>d</w:t>
      </w:r>
      <w:r w:rsidRPr="00783787">
        <w:rPr>
          <w:rFonts w:ascii="Arial" w:hAnsi="Arial" w:cs="Arial"/>
        </w:rPr>
        <w:t xml:space="preserve">istribution </w:t>
      </w:r>
      <w:r w:rsidR="002E0ED0">
        <w:rPr>
          <w:rFonts w:ascii="Arial" w:hAnsi="Arial" w:cs="Arial"/>
        </w:rPr>
        <w:t>s</w:t>
      </w:r>
      <w:r w:rsidRPr="00783787">
        <w:rPr>
          <w:rFonts w:ascii="Arial" w:hAnsi="Arial" w:cs="Arial"/>
        </w:rPr>
        <w:t xml:space="preserve">ectors have continued </w:t>
      </w:r>
      <w:r w:rsidR="00B84C16">
        <w:rPr>
          <w:rFonts w:ascii="Arial" w:hAnsi="Arial" w:cs="Arial"/>
        </w:rPr>
        <w:t>expansion</w:t>
      </w:r>
      <w:r w:rsidRPr="00783787">
        <w:rPr>
          <w:rFonts w:ascii="Arial" w:hAnsi="Arial" w:cs="Arial"/>
        </w:rPr>
        <w:t xml:space="preserve"> potential.  There is room in the Amherst Industrial Park for growth </w:t>
      </w:r>
      <w:r w:rsidR="00B72CDF">
        <w:rPr>
          <w:rFonts w:ascii="Arial" w:hAnsi="Arial" w:cs="Arial"/>
        </w:rPr>
        <w:t>and the</w:t>
      </w:r>
      <w:r w:rsidRPr="00783787">
        <w:rPr>
          <w:rFonts w:ascii="Arial" w:hAnsi="Arial" w:cs="Arial"/>
        </w:rPr>
        <w:t xml:space="preserve"> new Springhill Geothermal </w:t>
      </w:r>
      <w:r w:rsidRPr="00783787">
        <w:rPr>
          <w:rFonts w:ascii="Arial" w:hAnsi="Arial" w:cs="Arial"/>
        </w:rPr>
        <w:lastRenderedPageBreak/>
        <w:t xml:space="preserve">Business Park is </w:t>
      </w:r>
      <w:r w:rsidR="00B72CDF">
        <w:rPr>
          <w:rFonts w:ascii="Arial" w:hAnsi="Arial" w:cs="Arial"/>
        </w:rPr>
        <w:t xml:space="preserve">currently </w:t>
      </w:r>
      <w:r w:rsidRPr="00783787">
        <w:rPr>
          <w:rFonts w:ascii="Arial" w:hAnsi="Arial" w:cs="Arial"/>
        </w:rPr>
        <w:t xml:space="preserve">being established. The Geothermal Business Park will provide an </w:t>
      </w:r>
      <w:r w:rsidRPr="00485A83">
        <w:rPr>
          <w:rFonts w:ascii="Arial" w:hAnsi="Arial" w:cs="Arial"/>
        </w:rPr>
        <w:t xml:space="preserve">additional </w:t>
      </w:r>
      <w:r w:rsidR="002E0ED0">
        <w:rPr>
          <w:rFonts w:ascii="Arial" w:hAnsi="Arial" w:cs="Arial"/>
        </w:rPr>
        <w:t>40 hectares (1</w:t>
      </w:r>
      <w:r w:rsidRPr="00485A83">
        <w:rPr>
          <w:rFonts w:ascii="Arial" w:hAnsi="Arial" w:cs="Arial"/>
        </w:rPr>
        <w:t>00 acres</w:t>
      </w:r>
      <w:r w:rsidR="002E0ED0">
        <w:rPr>
          <w:rFonts w:ascii="Arial" w:hAnsi="Arial" w:cs="Arial"/>
        </w:rPr>
        <w:t>)</w:t>
      </w:r>
      <w:r w:rsidRPr="00485A83">
        <w:rPr>
          <w:rFonts w:ascii="Arial" w:hAnsi="Arial" w:cs="Arial"/>
        </w:rPr>
        <w:t xml:space="preserve"> of affordable </w:t>
      </w:r>
      <w:r w:rsidRPr="00783787">
        <w:rPr>
          <w:rFonts w:ascii="Arial" w:hAnsi="Arial" w:cs="Arial"/>
        </w:rPr>
        <w:t>green, industrial land.</w:t>
      </w:r>
    </w:p>
    <w:p w14:paraId="3A15B595" w14:textId="77777777" w:rsidR="0044460E" w:rsidRPr="00783787" w:rsidRDefault="0044460E" w:rsidP="00783787">
      <w:pPr>
        <w:spacing w:after="0"/>
        <w:rPr>
          <w:rFonts w:ascii="Arial" w:hAnsi="Arial" w:cs="Arial"/>
        </w:rPr>
      </w:pPr>
      <w:r w:rsidRPr="00783787">
        <w:rPr>
          <w:rFonts w:ascii="Arial" w:hAnsi="Arial" w:cs="Arial"/>
        </w:rPr>
        <w:t xml:space="preserve"> </w:t>
      </w:r>
    </w:p>
    <w:p w14:paraId="6DE3D869" w14:textId="77777777" w:rsidR="0044460E" w:rsidRPr="004469E3" w:rsidRDefault="0044460E" w:rsidP="00783787">
      <w:pPr>
        <w:spacing w:after="0"/>
        <w:rPr>
          <w:rFonts w:ascii="Arial" w:hAnsi="Arial" w:cs="Arial"/>
          <w:b/>
          <w:bCs/>
          <w:color w:val="0070C0"/>
        </w:rPr>
      </w:pPr>
      <w:r w:rsidRPr="004469E3">
        <w:rPr>
          <w:rFonts w:ascii="Arial" w:hAnsi="Arial" w:cs="Arial"/>
          <w:b/>
          <w:bCs/>
          <w:color w:val="0070C0"/>
        </w:rPr>
        <w:t>Our Collaborative Spirit</w:t>
      </w:r>
    </w:p>
    <w:p w14:paraId="58F238B1" w14:textId="15157F96" w:rsidR="0044460E" w:rsidRDefault="0044460E" w:rsidP="00783787">
      <w:pPr>
        <w:spacing w:after="0"/>
        <w:rPr>
          <w:rFonts w:ascii="Arial" w:hAnsi="Arial" w:cs="Arial"/>
        </w:rPr>
      </w:pPr>
      <w:r w:rsidRPr="00783787">
        <w:rPr>
          <w:rFonts w:ascii="Arial" w:hAnsi="Arial" w:cs="Arial"/>
        </w:rPr>
        <w:t xml:space="preserve">There is a proactive, collaborative spirit in our region. Our three municipalities work together on many </w:t>
      </w:r>
      <w:r w:rsidR="00B84C16">
        <w:rPr>
          <w:rFonts w:ascii="Arial" w:hAnsi="Arial" w:cs="Arial"/>
        </w:rPr>
        <w:t>enterprises</w:t>
      </w:r>
      <w:r w:rsidR="002E0ED0">
        <w:rPr>
          <w:rFonts w:ascii="Arial" w:hAnsi="Arial" w:cs="Arial"/>
        </w:rPr>
        <w:t>,</w:t>
      </w:r>
      <w:r w:rsidRPr="00783787">
        <w:rPr>
          <w:rFonts w:ascii="Arial" w:hAnsi="Arial" w:cs="Arial"/>
        </w:rPr>
        <w:t xml:space="preserve"> including </w:t>
      </w:r>
      <w:r w:rsidR="00AF6E24">
        <w:rPr>
          <w:rFonts w:ascii="Arial" w:hAnsi="Arial" w:cs="Arial"/>
        </w:rPr>
        <w:t>e</w:t>
      </w:r>
      <w:r w:rsidRPr="00783787">
        <w:rPr>
          <w:rFonts w:ascii="Arial" w:hAnsi="Arial" w:cs="Arial"/>
        </w:rPr>
        <w:t xml:space="preserve">conomic </w:t>
      </w:r>
      <w:r w:rsidR="00AF6E24">
        <w:rPr>
          <w:rFonts w:ascii="Arial" w:hAnsi="Arial" w:cs="Arial"/>
        </w:rPr>
        <w:t>d</w:t>
      </w:r>
      <w:r w:rsidRPr="00783787">
        <w:rPr>
          <w:rFonts w:ascii="Arial" w:hAnsi="Arial" w:cs="Arial"/>
        </w:rPr>
        <w:t>evelopment initiatives</w:t>
      </w:r>
      <w:r w:rsidR="000529CD">
        <w:rPr>
          <w:rFonts w:ascii="Arial" w:hAnsi="Arial" w:cs="Arial"/>
        </w:rPr>
        <w:t xml:space="preserve">. </w:t>
      </w:r>
      <w:r w:rsidRPr="00783787">
        <w:rPr>
          <w:rFonts w:ascii="Arial" w:hAnsi="Arial" w:cs="Arial"/>
        </w:rPr>
        <w:t>The Cumberland Business Connector is an independent, business-led, non-profit organization that focuses on economic development across the entire region.</w:t>
      </w:r>
      <w:r w:rsidR="000529CD">
        <w:rPr>
          <w:rFonts w:ascii="Arial" w:hAnsi="Arial" w:cs="Arial"/>
        </w:rPr>
        <w:t xml:space="preserve"> </w:t>
      </w:r>
      <w:r w:rsidRPr="00783787">
        <w:rPr>
          <w:rFonts w:ascii="Arial" w:hAnsi="Arial" w:cs="Arial"/>
        </w:rPr>
        <w:t xml:space="preserve">The Business Connector is funded by the three local municipalities </w:t>
      </w:r>
      <w:r w:rsidR="002E0ED0">
        <w:rPr>
          <w:rFonts w:ascii="Arial" w:hAnsi="Arial" w:cs="Arial"/>
        </w:rPr>
        <w:t xml:space="preserve">and </w:t>
      </w:r>
      <w:r w:rsidRPr="00783787">
        <w:rPr>
          <w:rFonts w:ascii="Arial" w:hAnsi="Arial" w:cs="Arial"/>
        </w:rPr>
        <w:t xml:space="preserve">the </w:t>
      </w:r>
      <w:r w:rsidR="00AF6E24">
        <w:rPr>
          <w:rFonts w:ascii="Arial" w:hAnsi="Arial" w:cs="Arial"/>
        </w:rPr>
        <w:t>Government</w:t>
      </w:r>
      <w:r w:rsidRPr="00783787">
        <w:rPr>
          <w:rFonts w:ascii="Arial" w:hAnsi="Arial" w:cs="Arial"/>
        </w:rPr>
        <w:t xml:space="preserve"> of Nova Scotia.  </w:t>
      </w:r>
    </w:p>
    <w:p w14:paraId="3F28E72D" w14:textId="77777777" w:rsidR="007361A7" w:rsidRPr="00783787" w:rsidRDefault="007361A7" w:rsidP="00783787">
      <w:pPr>
        <w:spacing w:after="0"/>
        <w:rPr>
          <w:rFonts w:ascii="Arial" w:hAnsi="Arial" w:cs="Arial"/>
        </w:rPr>
      </w:pPr>
    </w:p>
    <w:p w14:paraId="5F75C494" w14:textId="022BD69C" w:rsidR="0044460E" w:rsidRDefault="0044460E" w:rsidP="00783787">
      <w:pPr>
        <w:spacing w:after="0"/>
        <w:rPr>
          <w:rFonts w:ascii="Arial" w:hAnsi="Arial" w:cs="Arial"/>
        </w:rPr>
      </w:pPr>
      <w:r w:rsidRPr="00783787">
        <w:rPr>
          <w:rFonts w:ascii="Arial" w:hAnsi="Arial" w:cs="Arial"/>
        </w:rPr>
        <w:t xml:space="preserve">There is a monthly meeting for all </w:t>
      </w:r>
      <w:r w:rsidR="00B72CDF">
        <w:rPr>
          <w:rFonts w:ascii="Arial" w:hAnsi="Arial" w:cs="Arial"/>
        </w:rPr>
        <w:t>stakeholders</w:t>
      </w:r>
      <w:r w:rsidRPr="00783787">
        <w:rPr>
          <w:rFonts w:ascii="Arial" w:hAnsi="Arial" w:cs="Arial"/>
        </w:rPr>
        <w:t xml:space="preserve"> in economic development in </w:t>
      </w:r>
      <w:r w:rsidR="00AF6E24">
        <w:rPr>
          <w:rFonts w:ascii="Arial" w:hAnsi="Arial" w:cs="Arial"/>
        </w:rPr>
        <w:t xml:space="preserve">the </w:t>
      </w:r>
      <w:r w:rsidRPr="00783787">
        <w:rPr>
          <w:rFonts w:ascii="Arial" w:hAnsi="Arial" w:cs="Arial"/>
        </w:rPr>
        <w:t xml:space="preserve">Cumberland </w:t>
      </w:r>
      <w:r w:rsidR="00AF6E24">
        <w:rPr>
          <w:rFonts w:ascii="Arial" w:hAnsi="Arial" w:cs="Arial"/>
        </w:rPr>
        <w:t xml:space="preserve">region </w:t>
      </w:r>
      <w:r w:rsidRPr="00783787">
        <w:rPr>
          <w:rFonts w:ascii="Arial" w:hAnsi="Arial" w:cs="Arial"/>
        </w:rPr>
        <w:t xml:space="preserve">that keeps everyone informed </w:t>
      </w:r>
      <w:r w:rsidR="00C23422">
        <w:rPr>
          <w:rFonts w:ascii="Arial" w:hAnsi="Arial" w:cs="Arial"/>
        </w:rPr>
        <w:t>about</w:t>
      </w:r>
      <w:r w:rsidRPr="00783787">
        <w:rPr>
          <w:rFonts w:ascii="Arial" w:hAnsi="Arial" w:cs="Arial"/>
        </w:rPr>
        <w:t xml:space="preserve"> the priorities and programs that are available for the </w:t>
      </w:r>
      <w:r w:rsidR="00B84C16">
        <w:rPr>
          <w:rFonts w:ascii="Arial" w:hAnsi="Arial" w:cs="Arial"/>
        </w:rPr>
        <w:t>area</w:t>
      </w:r>
      <w:r w:rsidRPr="00783787">
        <w:rPr>
          <w:rFonts w:ascii="Arial" w:hAnsi="Arial" w:cs="Arial"/>
        </w:rPr>
        <w:t xml:space="preserve">. This informal </w:t>
      </w:r>
      <w:r w:rsidR="00B72CDF">
        <w:rPr>
          <w:rFonts w:ascii="Arial" w:hAnsi="Arial" w:cs="Arial"/>
        </w:rPr>
        <w:t>“</w:t>
      </w:r>
      <w:r w:rsidRPr="00783787">
        <w:rPr>
          <w:rFonts w:ascii="Arial" w:hAnsi="Arial" w:cs="Arial"/>
        </w:rPr>
        <w:t>Team Cumberland</w:t>
      </w:r>
      <w:r w:rsidR="00B72CDF">
        <w:rPr>
          <w:rFonts w:ascii="Arial" w:hAnsi="Arial" w:cs="Arial"/>
        </w:rPr>
        <w:t>”</w:t>
      </w:r>
      <w:r w:rsidRPr="00783787">
        <w:rPr>
          <w:rFonts w:ascii="Arial" w:hAnsi="Arial" w:cs="Arial"/>
        </w:rPr>
        <w:t xml:space="preserve"> includes: CBDC Cumberland, the Nova Scotia Community College, </w:t>
      </w:r>
      <w:r w:rsidR="00AF6E24">
        <w:rPr>
          <w:rFonts w:ascii="Arial" w:hAnsi="Arial" w:cs="Arial"/>
        </w:rPr>
        <w:t xml:space="preserve">the </w:t>
      </w:r>
      <w:r w:rsidR="008F73C8">
        <w:rPr>
          <w:rFonts w:ascii="Arial" w:hAnsi="Arial" w:cs="Arial"/>
        </w:rPr>
        <w:t xml:space="preserve">three </w:t>
      </w:r>
      <w:r w:rsidR="002E0ED0">
        <w:rPr>
          <w:rFonts w:ascii="Arial" w:hAnsi="Arial" w:cs="Arial"/>
        </w:rPr>
        <w:t>m</w:t>
      </w:r>
      <w:r w:rsidR="008F73C8" w:rsidRPr="00783787">
        <w:rPr>
          <w:rFonts w:ascii="Arial" w:hAnsi="Arial" w:cs="Arial"/>
        </w:rPr>
        <w:t>unicip</w:t>
      </w:r>
      <w:r w:rsidR="008F73C8">
        <w:rPr>
          <w:rFonts w:ascii="Arial" w:hAnsi="Arial" w:cs="Arial"/>
        </w:rPr>
        <w:t>al units</w:t>
      </w:r>
      <w:r w:rsidRPr="00783787">
        <w:rPr>
          <w:rFonts w:ascii="Arial" w:hAnsi="Arial" w:cs="Arial"/>
        </w:rPr>
        <w:t xml:space="preserve">, the Cumberland Business Connector, </w:t>
      </w:r>
      <w:r w:rsidR="00AF6E24">
        <w:rPr>
          <w:rFonts w:ascii="Arial" w:hAnsi="Arial" w:cs="Arial"/>
        </w:rPr>
        <w:t xml:space="preserve">the </w:t>
      </w:r>
      <w:r w:rsidRPr="00783787">
        <w:rPr>
          <w:rFonts w:ascii="Arial" w:hAnsi="Arial" w:cs="Arial"/>
        </w:rPr>
        <w:t xml:space="preserve">Chambers of Commerce/ Board of Trade, Nova Scotia Business Inc., Nova Scotia Department of Agriculture, Atlantic Canada Opportunities Agency and Nova Scotia Works.  </w:t>
      </w:r>
    </w:p>
    <w:p w14:paraId="79F2368F" w14:textId="77777777" w:rsidR="007361A7" w:rsidRPr="00783787" w:rsidRDefault="007361A7" w:rsidP="00783787">
      <w:pPr>
        <w:spacing w:after="0"/>
        <w:rPr>
          <w:rFonts w:ascii="Arial" w:hAnsi="Arial" w:cs="Arial"/>
        </w:rPr>
      </w:pPr>
    </w:p>
    <w:p w14:paraId="34DDEB28" w14:textId="1CBAF778" w:rsidR="00A5680A" w:rsidRDefault="0044460E" w:rsidP="00783787">
      <w:pPr>
        <w:spacing w:after="0"/>
        <w:rPr>
          <w:rFonts w:ascii="Arial" w:hAnsi="Arial" w:cs="Arial"/>
        </w:rPr>
      </w:pPr>
      <w:r w:rsidRPr="00783787">
        <w:rPr>
          <w:rFonts w:ascii="Arial" w:hAnsi="Arial" w:cs="Arial"/>
        </w:rPr>
        <w:t xml:space="preserve">The three municipalities have formed a working task force with businesses in the </w:t>
      </w:r>
      <w:r w:rsidR="00AF6E24">
        <w:rPr>
          <w:rFonts w:ascii="Arial" w:hAnsi="Arial" w:cs="Arial"/>
        </w:rPr>
        <w:t>t</w:t>
      </w:r>
      <w:r w:rsidRPr="00783787">
        <w:rPr>
          <w:rFonts w:ascii="Arial" w:hAnsi="Arial" w:cs="Arial"/>
        </w:rPr>
        <w:t xml:space="preserve">ourism </w:t>
      </w:r>
      <w:r w:rsidR="00AF6E24">
        <w:rPr>
          <w:rFonts w:ascii="Arial" w:hAnsi="Arial" w:cs="Arial"/>
        </w:rPr>
        <w:t>s</w:t>
      </w:r>
      <w:r w:rsidRPr="00783787">
        <w:rPr>
          <w:rFonts w:ascii="Arial" w:hAnsi="Arial" w:cs="Arial"/>
        </w:rPr>
        <w:t xml:space="preserve">ector to develop </w:t>
      </w:r>
      <w:r w:rsidR="00AF6E24">
        <w:rPr>
          <w:rFonts w:ascii="Arial" w:hAnsi="Arial" w:cs="Arial"/>
        </w:rPr>
        <w:t>the</w:t>
      </w:r>
      <w:r w:rsidRPr="00783787">
        <w:rPr>
          <w:rFonts w:ascii="Arial" w:hAnsi="Arial" w:cs="Arial"/>
        </w:rPr>
        <w:t xml:space="preserve"> </w:t>
      </w:r>
      <w:r w:rsidR="008F73C8">
        <w:rPr>
          <w:rFonts w:ascii="Arial" w:hAnsi="Arial" w:cs="Arial"/>
        </w:rPr>
        <w:t>Cumberland Region</w:t>
      </w:r>
      <w:r w:rsidR="00A5680A">
        <w:rPr>
          <w:rFonts w:ascii="Arial" w:hAnsi="Arial" w:cs="Arial"/>
        </w:rPr>
        <w:t xml:space="preserve"> </w:t>
      </w:r>
      <w:r w:rsidRPr="00783787">
        <w:rPr>
          <w:rFonts w:ascii="Arial" w:hAnsi="Arial" w:cs="Arial"/>
        </w:rPr>
        <w:t xml:space="preserve">Tourism </w:t>
      </w:r>
      <w:r w:rsidR="00A5680A">
        <w:rPr>
          <w:rFonts w:ascii="Arial" w:hAnsi="Arial" w:cs="Arial"/>
        </w:rPr>
        <w:t xml:space="preserve">Development </w:t>
      </w:r>
      <w:r w:rsidRPr="00783787">
        <w:rPr>
          <w:rFonts w:ascii="Arial" w:hAnsi="Arial" w:cs="Arial"/>
        </w:rPr>
        <w:t>Strategy</w:t>
      </w:r>
      <w:r w:rsidR="000529CD">
        <w:rPr>
          <w:rFonts w:ascii="Arial" w:hAnsi="Arial" w:cs="Arial"/>
        </w:rPr>
        <w:t>. T</w:t>
      </w:r>
      <w:r w:rsidRPr="00783787">
        <w:rPr>
          <w:rFonts w:ascii="Arial" w:hAnsi="Arial" w:cs="Arial"/>
        </w:rPr>
        <w:t>his strategy is now in the implementation phase.</w:t>
      </w:r>
      <w:r w:rsidR="00A5680A">
        <w:rPr>
          <w:rFonts w:ascii="Arial" w:hAnsi="Arial" w:cs="Arial"/>
        </w:rPr>
        <w:t xml:space="preserve">  </w:t>
      </w:r>
    </w:p>
    <w:p w14:paraId="11F75B44" w14:textId="77777777" w:rsidR="00DC6940" w:rsidRDefault="00DC6940" w:rsidP="00783787">
      <w:pPr>
        <w:spacing w:after="0"/>
        <w:rPr>
          <w:rFonts w:ascii="Arial" w:hAnsi="Arial" w:cs="Arial"/>
        </w:rPr>
      </w:pPr>
    </w:p>
    <w:p w14:paraId="447DF5F6" w14:textId="0CE7A00B" w:rsidR="0044460E" w:rsidRPr="00783787" w:rsidRDefault="0044460E" w:rsidP="00783787">
      <w:pPr>
        <w:spacing w:after="0"/>
        <w:rPr>
          <w:rFonts w:ascii="Arial" w:hAnsi="Arial" w:cs="Arial"/>
        </w:rPr>
      </w:pPr>
      <w:r w:rsidRPr="00783787">
        <w:rPr>
          <w:rFonts w:ascii="Arial" w:hAnsi="Arial" w:cs="Arial"/>
        </w:rPr>
        <w:t xml:space="preserve">The same collaborative spirit is evident in our region between businesses. Larger businesses are willing to mentor smaller </w:t>
      </w:r>
      <w:r w:rsidR="00B84C16">
        <w:rPr>
          <w:rFonts w:ascii="Arial" w:hAnsi="Arial" w:cs="Arial"/>
        </w:rPr>
        <w:t>ones</w:t>
      </w:r>
      <w:r w:rsidRPr="00783787">
        <w:rPr>
          <w:rFonts w:ascii="Arial" w:hAnsi="Arial" w:cs="Arial"/>
        </w:rPr>
        <w:t>.</w:t>
      </w:r>
      <w:r w:rsidR="000529CD">
        <w:rPr>
          <w:rFonts w:ascii="Arial" w:hAnsi="Arial" w:cs="Arial"/>
        </w:rPr>
        <w:t xml:space="preserve"> </w:t>
      </w:r>
      <w:r w:rsidRPr="00783787">
        <w:rPr>
          <w:rFonts w:ascii="Arial" w:hAnsi="Arial" w:cs="Arial"/>
        </w:rPr>
        <w:t xml:space="preserve">Farmers and artisans have collaborated </w:t>
      </w:r>
      <w:r w:rsidR="00652F18">
        <w:rPr>
          <w:rFonts w:ascii="Arial" w:hAnsi="Arial" w:cs="Arial"/>
        </w:rPr>
        <w:t>to</w:t>
      </w:r>
      <w:r w:rsidRPr="00783787">
        <w:rPr>
          <w:rFonts w:ascii="Arial" w:hAnsi="Arial" w:cs="Arial"/>
        </w:rPr>
        <w:t xml:space="preserve"> establish vibrant </w:t>
      </w:r>
      <w:r w:rsidR="002E0ED0">
        <w:rPr>
          <w:rFonts w:ascii="Arial" w:hAnsi="Arial" w:cs="Arial"/>
        </w:rPr>
        <w:t>f</w:t>
      </w:r>
      <w:r w:rsidRPr="00783787">
        <w:rPr>
          <w:rFonts w:ascii="Arial" w:hAnsi="Arial" w:cs="Arial"/>
        </w:rPr>
        <w:t xml:space="preserve">armers </w:t>
      </w:r>
      <w:r w:rsidR="002E0ED0">
        <w:rPr>
          <w:rFonts w:ascii="Arial" w:hAnsi="Arial" w:cs="Arial"/>
        </w:rPr>
        <w:t>m</w:t>
      </w:r>
      <w:r w:rsidRPr="00783787">
        <w:rPr>
          <w:rFonts w:ascii="Arial" w:hAnsi="Arial" w:cs="Arial"/>
        </w:rPr>
        <w:t xml:space="preserve">arkets. </w:t>
      </w:r>
      <w:r w:rsidR="00A5680A">
        <w:rPr>
          <w:rFonts w:ascii="Arial" w:hAnsi="Arial" w:cs="Arial"/>
        </w:rPr>
        <w:t>Area artisans have developed creative retail models throughout the Cumberland region and h</w:t>
      </w:r>
      <w:r w:rsidRPr="00783787">
        <w:rPr>
          <w:rFonts w:ascii="Arial" w:hAnsi="Arial" w:cs="Arial"/>
        </w:rPr>
        <w:t>undreds of businesses are members of Chambers of Commerce and Boards of Trade.</w:t>
      </w:r>
      <w:r w:rsidR="00A5680A">
        <w:rPr>
          <w:rFonts w:ascii="Arial" w:hAnsi="Arial" w:cs="Arial"/>
        </w:rPr>
        <w:t xml:space="preserve"> </w:t>
      </w:r>
      <w:r w:rsidRPr="00783787">
        <w:rPr>
          <w:rFonts w:ascii="Arial" w:hAnsi="Arial" w:cs="Arial"/>
        </w:rPr>
        <w:t>This collaborative attitude strengthens our ability to work effectively</w:t>
      </w:r>
      <w:r w:rsidR="004E4260">
        <w:rPr>
          <w:rFonts w:ascii="Arial" w:hAnsi="Arial" w:cs="Arial"/>
        </w:rPr>
        <w:t xml:space="preserve">. We recognize that working together allows our businesses to </w:t>
      </w:r>
      <w:r w:rsidRPr="00783787">
        <w:rPr>
          <w:rFonts w:ascii="Arial" w:hAnsi="Arial" w:cs="Arial"/>
        </w:rPr>
        <w:t>accomplish a lot more than any one organization could do</w:t>
      </w:r>
      <w:r w:rsidR="004E4260">
        <w:rPr>
          <w:rFonts w:ascii="Arial" w:hAnsi="Arial" w:cs="Arial"/>
        </w:rPr>
        <w:t xml:space="preserve"> by itself</w:t>
      </w:r>
      <w:r w:rsidRPr="00783787">
        <w:rPr>
          <w:rFonts w:ascii="Arial" w:hAnsi="Arial" w:cs="Arial"/>
        </w:rPr>
        <w:t xml:space="preserve">.  </w:t>
      </w:r>
    </w:p>
    <w:bookmarkEnd w:id="0"/>
    <w:p w14:paraId="3BE38180" w14:textId="77777777" w:rsidR="00783787" w:rsidRDefault="00783787" w:rsidP="00783787">
      <w:pPr>
        <w:spacing w:after="0"/>
        <w:rPr>
          <w:rFonts w:ascii="Arial" w:hAnsi="Arial" w:cs="Arial"/>
          <w:b/>
          <w:bCs/>
        </w:rPr>
      </w:pPr>
    </w:p>
    <w:p w14:paraId="6F5940CD" w14:textId="55F53AF4" w:rsidR="0044460E" w:rsidRPr="004469E3" w:rsidRDefault="0044460E" w:rsidP="00783787">
      <w:pPr>
        <w:spacing w:after="0"/>
        <w:rPr>
          <w:rFonts w:ascii="Arial" w:hAnsi="Arial" w:cs="Arial"/>
          <w:b/>
          <w:bCs/>
          <w:color w:val="0070C0"/>
        </w:rPr>
      </w:pPr>
      <w:r w:rsidRPr="004469E3">
        <w:rPr>
          <w:rFonts w:ascii="Arial" w:hAnsi="Arial" w:cs="Arial"/>
          <w:b/>
          <w:bCs/>
          <w:color w:val="0070C0"/>
        </w:rPr>
        <w:t>COVID-19 Impact</w:t>
      </w:r>
    </w:p>
    <w:p w14:paraId="4E17DD67" w14:textId="123B73DD" w:rsidR="0044460E" w:rsidRDefault="0044460E" w:rsidP="00783787">
      <w:pPr>
        <w:spacing w:after="0"/>
        <w:rPr>
          <w:rFonts w:ascii="Arial" w:hAnsi="Arial" w:cs="Arial"/>
        </w:rPr>
      </w:pPr>
      <w:r w:rsidRPr="00783787">
        <w:rPr>
          <w:rFonts w:ascii="Arial" w:hAnsi="Arial" w:cs="Arial"/>
        </w:rPr>
        <w:t xml:space="preserve">As COVID-19 swept across the world and emerged in Nova Scotia in mid-March 2020, life as we knew it came to an abrupt halt. All levels of government and society </w:t>
      </w:r>
      <w:r w:rsidR="004E4260">
        <w:rPr>
          <w:rFonts w:ascii="Arial" w:hAnsi="Arial" w:cs="Arial"/>
        </w:rPr>
        <w:t>adapted</w:t>
      </w:r>
      <w:r w:rsidRPr="00783787">
        <w:rPr>
          <w:rFonts w:ascii="Arial" w:hAnsi="Arial" w:cs="Arial"/>
        </w:rPr>
        <w:t xml:space="preserve"> to </w:t>
      </w:r>
      <w:r w:rsidR="004E4260">
        <w:rPr>
          <w:rFonts w:ascii="Arial" w:hAnsi="Arial" w:cs="Arial"/>
        </w:rPr>
        <w:t xml:space="preserve">a </w:t>
      </w:r>
      <w:r w:rsidRPr="00783787">
        <w:rPr>
          <w:rFonts w:ascii="Arial" w:hAnsi="Arial" w:cs="Arial"/>
        </w:rPr>
        <w:t>slow</w:t>
      </w:r>
      <w:r w:rsidR="004E4260">
        <w:rPr>
          <w:rFonts w:ascii="Arial" w:hAnsi="Arial" w:cs="Arial"/>
        </w:rPr>
        <w:t xml:space="preserve">er pace in order to help </w:t>
      </w:r>
      <w:r w:rsidRPr="00783787">
        <w:rPr>
          <w:rFonts w:ascii="Arial" w:hAnsi="Arial" w:cs="Arial"/>
        </w:rPr>
        <w:t xml:space="preserve">stop the spread of COVID-19. As large parts of our economy shut down, the </w:t>
      </w:r>
      <w:r w:rsidR="004E4260">
        <w:rPr>
          <w:rFonts w:ascii="Arial" w:hAnsi="Arial" w:cs="Arial"/>
        </w:rPr>
        <w:t>f</w:t>
      </w:r>
      <w:r w:rsidRPr="00783787">
        <w:rPr>
          <w:rFonts w:ascii="Arial" w:hAnsi="Arial" w:cs="Arial"/>
        </w:rPr>
        <w:t xml:space="preserve">ederal and </w:t>
      </w:r>
      <w:r w:rsidR="004E4260">
        <w:rPr>
          <w:rFonts w:ascii="Arial" w:hAnsi="Arial" w:cs="Arial"/>
        </w:rPr>
        <w:t>p</w:t>
      </w:r>
      <w:r w:rsidRPr="00783787">
        <w:rPr>
          <w:rFonts w:ascii="Arial" w:hAnsi="Arial" w:cs="Arial"/>
        </w:rPr>
        <w:t xml:space="preserve">rovincial </w:t>
      </w:r>
      <w:r w:rsidR="004E4260">
        <w:rPr>
          <w:rFonts w:ascii="Arial" w:hAnsi="Arial" w:cs="Arial"/>
        </w:rPr>
        <w:t>g</w:t>
      </w:r>
      <w:r w:rsidRPr="00783787">
        <w:rPr>
          <w:rFonts w:ascii="Arial" w:hAnsi="Arial" w:cs="Arial"/>
        </w:rPr>
        <w:t>overnments scrambled to put emergency programs in place to limit the economic damage. These programs were rolled out rapidly and modified as needed.</w:t>
      </w:r>
    </w:p>
    <w:p w14:paraId="718ACF1F" w14:textId="77777777" w:rsidR="00783787" w:rsidRPr="00783787" w:rsidRDefault="00783787" w:rsidP="00783787">
      <w:pPr>
        <w:spacing w:after="0"/>
        <w:rPr>
          <w:rFonts w:ascii="Arial" w:hAnsi="Arial" w:cs="Arial"/>
        </w:rPr>
      </w:pPr>
    </w:p>
    <w:p w14:paraId="049585AC" w14:textId="091D30F8" w:rsidR="0044460E" w:rsidRDefault="0044460E" w:rsidP="00783787">
      <w:pPr>
        <w:spacing w:after="0"/>
        <w:rPr>
          <w:rFonts w:ascii="Arial" w:eastAsia="Times New Roman" w:hAnsi="Arial" w:cs="Arial"/>
          <w:lang w:val="en-US"/>
        </w:rPr>
      </w:pPr>
      <w:r w:rsidRPr="00783787">
        <w:rPr>
          <w:rFonts w:ascii="Arial" w:eastAsia="Times New Roman" w:hAnsi="Arial" w:cs="Arial"/>
          <w:lang w:val="en-US"/>
        </w:rPr>
        <w:t xml:space="preserve">This crisis has reinforced the value of teamwork. All local partners involved in economic development have collaborated to support the business community as effectively as possible while avoiding duplication. The initial focus </w:t>
      </w:r>
      <w:r w:rsidR="00902D41">
        <w:rPr>
          <w:rFonts w:ascii="Arial" w:eastAsia="Times New Roman" w:hAnsi="Arial" w:cs="Arial"/>
          <w:lang w:val="en-US"/>
        </w:rPr>
        <w:t>concentrated</w:t>
      </w:r>
      <w:r w:rsidRPr="00783787">
        <w:rPr>
          <w:rFonts w:ascii="Arial" w:eastAsia="Times New Roman" w:hAnsi="Arial" w:cs="Arial"/>
          <w:lang w:val="en-US"/>
        </w:rPr>
        <w:t xml:space="preserve"> on connecting businesses with the resources they need to be successful. There has been a proactive effort </w:t>
      </w:r>
      <w:r w:rsidR="00B84C16">
        <w:rPr>
          <w:rFonts w:ascii="Arial" w:eastAsia="Times New Roman" w:hAnsi="Arial" w:cs="Arial"/>
          <w:lang w:val="en-US"/>
        </w:rPr>
        <w:t>t</w:t>
      </w:r>
      <w:r w:rsidRPr="00783787">
        <w:rPr>
          <w:rFonts w:ascii="Arial" w:eastAsia="Times New Roman" w:hAnsi="Arial" w:cs="Arial"/>
          <w:lang w:val="en-US"/>
        </w:rPr>
        <w:t>o summarize and share with individual businesses the relevant supports the federal and provincial governments have put in place to help them survive through this unprecedented crisis.</w:t>
      </w:r>
    </w:p>
    <w:p w14:paraId="1D1AC9EA" w14:textId="77777777" w:rsidR="00783787" w:rsidRPr="00783787" w:rsidRDefault="00783787" w:rsidP="00783787">
      <w:pPr>
        <w:spacing w:after="0"/>
        <w:rPr>
          <w:rFonts w:ascii="Arial" w:eastAsia="Times New Roman" w:hAnsi="Arial" w:cs="Arial"/>
          <w:lang w:val="en-US"/>
        </w:rPr>
      </w:pPr>
    </w:p>
    <w:p w14:paraId="7735D55F" w14:textId="5BBFDE49" w:rsidR="0044460E" w:rsidRDefault="0044460E" w:rsidP="00783787">
      <w:pPr>
        <w:spacing w:after="0"/>
        <w:rPr>
          <w:rFonts w:ascii="Arial" w:eastAsia="Times New Roman" w:hAnsi="Arial" w:cs="Arial"/>
          <w:lang w:val="en-US"/>
        </w:rPr>
      </w:pPr>
      <w:r w:rsidRPr="00783787">
        <w:rPr>
          <w:rFonts w:ascii="Arial" w:eastAsia="Times New Roman" w:hAnsi="Arial" w:cs="Arial"/>
          <w:lang w:val="en-US"/>
        </w:rPr>
        <w:lastRenderedPageBreak/>
        <w:t xml:space="preserve">Municipalities have worked with the </w:t>
      </w:r>
      <w:r w:rsidR="00AF6E24">
        <w:rPr>
          <w:rFonts w:ascii="Arial" w:eastAsia="Times New Roman" w:hAnsi="Arial" w:cs="Arial"/>
          <w:lang w:val="en-US"/>
        </w:rPr>
        <w:t>Government</w:t>
      </w:r>
      <w:r w:rsidRPr="00783787">
        <w:rPr>
          <w:rFonts w:ascii="Arial" w:eastAsia="Times New Roman" w:hAnsi="Arial" w:cs="Arial"/>
          <w:lang w:val="en-US"/>
        </w:rPr>
        <w:t xml:space="preserve"> of Nova Scotia to assist business owners and residents who need </w:t>
      </w:r>
      <w:r w:rsidR="005C3EE7">
        <w:rPr>
          <w:rFonts w:ascii="Arial" w:eastAsia="Times New Roman" w:hAnsi="Arial" w:cs="Arial"/>
          <w:lang w:val="en-US"/>
        </w:rPr>
        <w:t>help</w:t>
      </w:r>
      <w:r w:rsidR="000529CD">
        <w:rPr>
          <w:rFonts w:ascii="Arial" w:eastAsia="Times New Roman" w:hAnsi="Arial" w:cs="Arial"/>
          <w:lang w:val="en-US"/>
        </w:rPr>
        <w:t xml:space="preserve"> with </w:t>
      </w:r>
      <w:r w:rsidRPr="00783787">
        <w:rPr>
          <w:rFonts w:ascii="Arial" w:eastAsia="Times New Roman" w:hAnsi="Arial" w:cs="Arial"/>
          <w:lang w:val="en-US"/>
        </w:rPr>
        <w:t>their 2020 property tax payments. The Cumberland Business Connector has collaborated closely with the Regional Enterprise Networks across the rest of rural Nova Scotia in order to share best practices and resources that can help rural businesses</w:t>
      </w:r>
      <w:r w:rsidR="005C3EE7">
        <w:rPr>
          <w:rFonts w:ascii="Arial" w:eastAsia="Times New Roman" w:hAnsi="Arial" w:cs="Arial"/>
          <w:lang w:val="en-US"/>
        </w:rPr>
        <w:t>,</w:t>
      </w:r>
      <w:r w:rsidRPr="00783787">
        <w:rPr>
          <w:rFonts w:ascii="Arial" w:eastAsia="Times New Roman" w:hAnsi="Arial" w:cs="Arial"/>
          <w:lang w:val="en-US"/>
        </w:rPr>
        <w:t xml:space="preserve"> from one end of Nova Scotia to the other</w:t>
      </w:r>
      <w:r w:rsidR="00246DA3">
        <w:rPr>
          <w:rFonts w:ascii="Arial" w:eastAsia="Times New Roman" w:hAnsi="Arial" w:cs="Arial"/>
          <w:lang w:val="en-US"/>
        </w:rPr>
        <w:t>,</w:t>
      </w:r>
      <w:r w:rsidR="005C3EE7">
        <w:rPr>
          <w:rFonts w:ascii="Arial" w:eastAsia="Times New Roman" w:hAnsi="Arial" w:cs="Arial"/>
          <w:lang w:val="en-US"/>
        </w:rPr>
        <w:t xml:space="preserve"> </w:t>
      </w:r>
      <w:r w:rsidR="00246DA3">
        <w:rPr>
          <w:rFonts w:ascii="Arial" w:eastAsia="Times New Roman" w:hAnsi="Arial" w:cs="Arial"/>
          <w:lang w:val="en-US"/>
        </w:rPr>
        <w:t>cope with the pandemic</w:t>
      </w:r>
      <w:r w:rsidRPr="00783787">
        <w:rPr>
          <w:rFonts w:ascii="Arial" w:eastAsia="Times New Roman" w:hAnsi="Arial" w:cs="Arial"/>
          <w:lang w:val="en-US"/>
        </w:rPr>
        <w:t xml:space="preserve">. The Amherst and Area Chamber of Commerce has tapped into resources from the Canadian Chamber of Commerce, the Halifax Chamber of Commerce and others to provide resources to the business community. Other </w:t>
      </w:r>
      <w:r w:rsidR="00AF6E24">
        <w:rPr>
          <w:rFonts w:ascii="Arial" w:eastAsia="Times New Roman" w:hAnsi="Arial" w:cs="Arial"/>
          <w:lang w:val="en-US"/>
        </w:rPr>
        <w:t>e</w:t>
      </w:r>
      <w:r w:rsidRPr="00783787">
        <w:rPr>
          <w:rFonts w:ascii="Arial" w:eastAsia="Times New Roman" w:hAnsi="Arial" w:cs="Arial"/>
          <w:lang w:val="en-US"/>
        </w:rPr>
        <w:t xml:space="preserve">conomic </w:t>
      </w:r>
      <w:r w:rsidR="00AF6E24">
        <w:rPr>
          <w:rFonts w:ascii="Arial" w:eastAsia="Times New Roman" w:hAnsi="Arial" w:cs="Arial"/>
          <w:lang w:val="en-US"/>
        </w:rPr>
        <w:t>d</w:t>
      </w:r>
      <w:r w:rsidRPr="00783787">
        <w:rPr>
          <w:rFonts w:ascii="Arial" w:eastAsia="Times New Roman" w:hAnsi="Arial" w:cs="Arial"/>
          <w:lang w:val="en-US"/>
        </w:rPr>
        <w:t>evelopment partners have shared their resources and expertise to assist businesses at this time</w:t>
      </w:r>
      <w:bookmarkStart w:id="2" w:name="_Hlk42465186"/>
      <w:r w:rsidRPr="00783787">
        <w:rPr>
          <w:rFonts w:ascii="Arial" w:eastAsia="Times New Roman" w:hAnsi="Arial" w:cs="Arial"/>
          <w:lang w:val="en-US"/>
        </w:rPr>
        <w:t>.</w:t>
      </w:r>
    </w:p>
    <w:p w14:paraId="2ECCB45E" w14:textId="77777777" w:rsidR="00783787" w:rsidRPr="00783787" w:rsidRDefault="00783787" w:rsidP="00783787">
      <w:pPr>
        <w:spacing w:after="0"/>
        <w:rPr>
          <w:rFonts w:ascii="Arial" w:eastAsia="Times New Roman" w:hAnsi="Arial" w:cs="Arial"/>
          <w:lang w:val="en-US"/>
        </w:rPr>
      </w:pPr>
    </w:p>
    <w:p w14:paraId="67479F10" w14:textId="066DC8EC" w:rsidR="0044460E" w:rsidRPr="005E2B88" w:rsidRDefault="0044460E" w:rsidP="00783787">
      <w:pPr>
        <w:spacing w:after="0"/>
        <w:rPr>
          <w:rFonts w:ascii="Arial" w:eastAsia="Times New Roman" w:hAnsi="Arial" w:cs="Arial"/>
          <w:bCs/>
        </w:rPr>
      </w:pPr>
      <w:r w:rsidRPr="005E2B88">
        <w:rPr>
          <w:rFonts w:ascii="Arial" w:hAnsi="Arial" w:cs="Arial"/>
          <w:lang w:val="en-US"/>
        </w:rPr>
        <w:t xml:space="preserve">As sectors emerge from </w:t>
      </w:r>
      <w:r w:rsidR="00B72CDF" w:rsidRPr="005E2B88">
        <w:rPr>
          <w:rFonts w:ascii="Arial" w:hAnsi="Arial" w:cs="Arial"/>
          <w:lang w:val="en-US"/>
        </w:rPr>
        <w:t xml:space="preserve">the impacts of </w:t>
      </w:r>
      <w:r w:rsidRPr="005E2B88">
        <w:rPr>
          <w:rFonts w:ascii="Arial" w:hAnsi="Arial" w:cs="Arial"/>
          <w:lang w:val="en-US"/>
        </w:rPr>
        <w:t>COVID</w:t>
      </w:r>
      <w:r w:rsidR="00B72CDF" w:rsidRPr="005E2B88">
        <w:rPr>
          <w:rFonts w:ascii="Arial" w:hAnsi="Arial" w:cs="Arial"/>
          <w:lang w:val="en-US"/>
        </w:rPr>
        <w:t>-19</w:t>
      </w:r>
      <w:r w:rsidRPr="005E2B88">
        <w:rPr>
          <w:rFonts w:ascii="Arial" w:hAnsi="Arial" w:cs="Arial"/>
          <w:lang w:val="en-US"/>
        </w:rPr>
        <w:t>, our focus is shifting to support their reopening and adaptation to a new way of doing business.</w:t>
      </w:r>
      <w:r w:rsidR="00783787" w:rsidRPr="005E2B88">
        <w:rPr>
          <w:rFonts w:ascii="Arial" w:hAnsi="Arial" w:cs="Arial"/>
          <w:lang w:val="en-US"/>
        </w:rPr>
        <w:t xml:space="preserve"> </w:t>
      </w:r>
      <w:r w:rsidRPr="005E2B88">
        <w:rPr>
          <w:rFonts w:ascii="Arial" w:hAnsi="Arial" w:cs="Arial"/>
          <w:lang w:val="en-US"/>
        </w:rPr>
        <w:t xml:space="preserve">From </w:t>
      </w:r>
      <w:r w:rsidRPr="009017C9">
        <w:rPr>
          <w:rFonts w:ascii="Arial" w:hAnsi="Arial" w:cs="Arial"/>
          <w:lang w:val="en-US"/>
        </w:rPr>
        <w:t>2020-2022</w:t>
      </w:r>
      <w:r w:rsidRPr="005E2B88">
        <w:rPr>
          <w:rFonts w:ascii="Arial" w:hAnsi="Arial" w:cs="Arial"/>
          <w:lang w:val="en-US"/>
        </w:rPr>
        <w:t xml:space="preserve">, this will be a key priority as retaining our existing businesses will be critical in order to be able to rebound quickly from the </w:t>
      </w:r>
      <w:r w:rsidR="001C2E0D" w:rsidRPr="005E2B88">
        <w:rPr>
          <w:rFonts w:ascii="Arial" w:hAnsi="Arial" w:cs="Arial"/>
          <w:lang w:val="en-US"/>
        </w:rPr>
        <w:t xml:space="preserve">effect of the </w:t>
      </w:r>
      <w:r w:rsidR="00B84C16">
        <w:rPr>
          <w:rFonts w:ascii="Arial" w:hAnsi="Arial" w:cs="Arial"/>
          <w:lang w:val="en-US"/>
        </w:rPr>
        <w:t>pandemic</w:t>
      </w:r>
      <w:r w:rsidR="00783787" w:rsidRPr="005E2B88">
        <w:rPr>
          <w:rFonts w:ascii="Arial" w:hAnsi="Arial" w:cs="Arial"/>
          <w:lang w:val="en-US"/>
        </w:rPr>
        <w:t>.</w:t>
      </w:r>
      <w:r w:rsidR="00EF727B" w:rsidRPr="005E2B88">
        <w:rPr>
          <w:rFonts w:ascii="Arial" w:hAnsi="Arial" w:cs="Arial"/>
          <w:lang w:val="en-US"/>
        </w:rPr>
        <w:t xml:space="preserve">  </w:t>
      </w:r>
    </w:p>
    <w:p w14:paraId="7578B776" w14:textId="77777777" w:rsidR="00783787" w:rsidRPr="00783787" w:rsidRDefault="00783787" w:rsidP="00783787">
      <w:pPr>
        <w:spacing w:after="0"/>
        <w:rPr>
          <w:rFonts w:ascii="Arial" w:hAnsi="Arial" w:cs="Arial"/>
          <w:lang w:val="en-US"/>
        </w:rPr>
      </w:pPr>
    </w:p>
    <w:bookmarkEnd w:id="2"/>
    <w:p w14:paraId="41AE04E6" w14:textId="4C4B1BB9" w:rsidR="0044460E" w:rsidRPr="00783787" w:rsidRDefault="0044460E" w:rsidP="00783787">
      <w:pPr>
        <w:spacing w:after="0"/>
        <w:rPr>
          <w:rFonts w:ascii="Arial" w:hAnsi="Arial" w:cs="Arial"/>
          <w:lang w:val="en-US"/>
        </w:rPr>
      </w:pPr>
      <w:r w:rsidRPr="00783787">
        <w:rPr>
          <w:rFonts w:ascii="Arial" w:hAnsi="Arial" w:cs="Arial"/>
          <w:lang w:val="en-US"/>
        </w:rPr>
        <w:t>This crisis has reinforced the value of a diversified economy. We are fortunate to have strong manufacturing and goods producing sector</w:t>
      </w:r>
      <w:r w:rsidR="00246DA3">
        <w:rPr>
          <w:rFonts w:ascii="Arial" w:hAnsi="Arial" w:cs="Arial"/>
          <w:lang w:val="en-US"/>
        </w:rPr>
        <w:t>s</w:t>
      </w:r>
      <w:r w:rsidRPr="00783787">
        <w:rPr>
          <w:rFonts w:ascii="Arial" w:hAnsi="Arial" w:cs="Arial"/>
          <w:lang w:val="en-US"/>
        </w:rPr>
        <w:t xml:space="preserve"> in Cumberland, Amherst and Oxford. Many of these companies, especially those involved in food production and processing</w:t>
      </w:r>
      <w:r w:rsidR="00246DA3">
        <w:rPr>
          <w:rFonts w:ascii="Arial" w:hAnsi="Arial" w:cs="Arial"/>
          <w:lang w:val="en-US"/>
        </w:rPr>
        <w:t>,</w:t>
      </w:r>
      <w:r w:rsidRPr="00783787">
        <w:rPr>
          <w:rFonts w:ascii="Arial" w:hAnsi="Arial" w:cs="Arial"/>
          <w:lang w:val="en-US"/>
        </w:rPr>
        <w:t xml:space="preserve"> are expanding and hiring more staff. This is creating opportunities for workers that </w:t>
      </w:r>
      <w:r w:rsidR="00B72CDF">
        <w:rPr>
          <w:rFonts w:ascii="Arial" w:hAnsi="Arial" w:cs="Arial"/>
          <w:lang w:val="en-US"/>
        </w:rPr>
        <w:t xml:space="preserve">have been </w:t>
      </w:r>
      <w:r w:rsidRPr="00783787">
        <w:rPr>
          <w:rFonts w:ascii="Arial" w:hAnsi="Arial" w:cs="Arial"/>
          <w:lang w:val="en-US"/>
        </w:rPr>
        <w:t xml:space="preserve">laid off because of declines in </w:t>
      </w:r>
      <w:r w:rsidR="00B72CDF">
        <w:rPr>
          <w:rFonts w:ascii="Arial" w:hAnsi="Arial" w:cs="Arial"/>
          <w:lang w:val="en-US"/>
        </w:rPr>
        <w:t xml:space="preserve">other </w:t>
      </w:r>
      <w:r w:rsidRPr="00783787">
        <w:rPr>
          <w:rFonts w:ascii="Arial" w:hAnsi="Arial" w:cs="Arial"/>
          <w:lang w:val="en-US"/>
        </w:rPr>
        <w:t>sector</w:t>
      </w:r>
      <w:r w:rsidR="00B72CDF">
        <w:rPr>
          <w:rFonts w:ascii="Arial" w:hAnsi="Arial" w:cs="Arial"/>
          <w:lang w:val="en-US"/>
        </w:rPr>
        <w:t>s</w:t>
      </w:r>
      <w:r w:rsidR="00B84C16">
        <w:rPr>
          <w:rFonts w:ascii="Arial" w:hAnsi="Arial" w:cs="Arial"/>
          <w:lang w:val="en-US"/>
        </w:rPr>
        <w:t>. T</w:t>
      </w:r>
      <w:r w:rsidR="00B72CDF">
        <w:rPr>
          <w:rFonts w:ascii="Arial" w:hAnsi="Arial" w:cs="Arial"/>
          <w:lang w:val="en-US"/>
        </w:rPr>
        <w:t>his</w:t>
      </w:r>
      <w:r w:rsidRPr="00783787">
        <w:rPr>
          <w:rFonts w:ascii="Arial" w:hAnsi="Arial" w:cs="Arial"/>
          <w:lang w:val="en-US"/>
        </w:rPr>
        <w:t xml:space="preserve"> help</w:t>
      </w:r>
      <w:r w:rsidR="00B72CDF">
        <w:rPr>
          <w:rFonts w:ascii="Arial" w:hAnsi="Arial" w:cs="Arial"/>
          <w:lang w:val="en-US"/>
        </w:rPr>
        <w:t>s</w:t>
      </w:r>
      <w:r w:rsidRPr="00783787">
        <w:rPr>
          <w:rFonts w:ascii="Arial" w:hAnsi="Arial" w:cs="Arial"/>
          <w:lang w:val="en-US"/>
        </w:rPr>
        <w:t xml:space="preserve"> </w:t>
      </w:r>
      <w:r w:rsidR="00B72CDF">
        <w:rPr>
          <w:rFonts w:ascii="Arial" w:hAnsi="Arial" w:cs="Arial"/>
          <w:lang w:val="en-US"/>
        </w:rPr>
        <w:t xml:space="preserve">the Cumberland </w:t>
      </w:r>
      <w:r w:rsidR="00D01B0C">
        <w:rPr>
          <w:rFonts w:ascii="Arial" w:hAnsi="Arial" w:cs="Arial"/>
          <w:lang w:val="en-US"/>
        </w:rPr>
        <w:t>r</w:t>
      </w:r>
      <w:r w:rsidR="00B72CDF">
        <w:rPr>
          <w:rFonts w:ascii="Arial" w:hAnsi="Arial" w:cs="Arial"/>
          <w:lang w:val="en-US"/>
        </w:rPr>
        <w:t>egion</w:t>
      </w:r>
      <w:r w:rsidRPr="00783787">
        <w:rPr>
          <w:rFonts w:ascii="Arial" w:hAnsi="Arial" w:cs="Arial"/>
          <w:lang w:val="en-US"/>
        </w:rPr>
        <w:t xml:space="preserve"> mitigate the longer-term impacts of COVID</w:t>
      </w:r>
      <w:r w:rsidR="00B84C16">
        <w:rPr>
          <w:rFonts w:ascii="Arial" w:hAnsi="Arial" w:cs="Arial"/>
          <w:lang w:val="en-US"/>
        </w:rPr>
        <w:t>-19</w:t>
      </w:r>
      <w:r w:rsidRPr="00783787">
        <w:rPr>
          <w:rFonts w:ascii="Arial" w:hAnsi="Arial" w:cs="Arial"/>
          <w:lang w:val="en-US"/>
        </w:rPr>
        <w:t>.</w:t>
      </w:r>
    </w:p>
    <w:p w14:paraId="02950BB3" w14:textId="77777777" w:rsidR="005E2B88" w:rsidRDefault="005E2B88" w:rsidP="002634F7">
      <w:pPr>
        <w:spacing w:after="0"/>
        <w:rPr>
          <w:rFonts w:ascii="Arial" w:hAnsi="Arial" w:cs="Arial"/>
          <w:b/>
          <w:bCs/>
          <w:color w:val="0070C0"/>
        </w:rPr>
      </w:pPr>
    </w:p>
    <w:p w14:paraId="12B9A04D" w14:textId="6E3501DA" w:rsidR="002634F7" w:rsidRDefault="002634F7" w:rsidP="002634F7">
      <w:pPr>
        <w:spacing w:after="0"/>
        <w:rPr>
          <w:rFonts w:ascii="Arial" w:hAnsi="Arial" w:cs="Arial"/>
          <w:b/>
          <w:bCs/>
          <w:color w:val="0070C0"/>
        </w:rPr>
      </w:pPr>
      <w:r>
        <w:rPr>
          <w:rFonts w:ascii="Arial" w:hAnsi="Arial" w:cs="Arial"/>
          <w:b/>
          <w:bCs/>
          <w:color w:val="0070C0"/>
        </w:rPr>
        <w:t>Forestry Crisis</w:t>
      </w:r>
    </w:p>
    <w:p w14:paraId="471C6D6F" w14:textId="73D7D478" w:rsidR="00F50884" w:rsidRPr="00C70D68" w:rsidRDefault="00B72CDF" w:rsidP="002634F7">
      <w:pPr>
        <w:spacing w:after="0"/>
        <w:rPr>
          <w:rFonts w:ascii="Arial" w:hAnsi="Arial" w:cs="Arial"/>
        </w:rPr>
      </w:pPr>
      <w:r>
        <w:rPr>
          <w:rFonts w:ascii="Arial" w:hAnsi="Arial" w:cs="Arial"/>
        </w:rPr>
        <w:t xml:space="preserve">The </w:t>
      </w:r>
      <w:r w:rsidR="000A0BF0" w:rsidRPr="00C70D68">
        <w:rPr>
          <w:rFonts w:ascii="Arial" w:hAnsi="Arial" w:cs="Arial"/>
        </w:rPr>
        <w:t xml:space="preserve">Cumberland </w:t>
      </w:r>
      <w:r w:rsidR="00D01B0C">
        <w:rPr>
          <w:rFonts w:ascii="Arial" w:hAnsi="Arial" w:cs="Arial"/>
        </w:rPr>
        <w:t>r</w:t>
      </w:r>
      <w:r>
        <w:rPr>
          <w:rFonts w:ascii="Arial" w:hAnsi="Arial" w:cs="Arial"/>
        </w:rPr>
        <w:t>egion,</w:t>
      </w:r>
      <w:r w:rsidR="000A0BF0" w:rsidRPr="00C70D68">
        <w:rPr>
          <w:rFonts w:ascii="Arial" w:hAnsi="Arial" w:cs="Arial"/>
        </w:rPr>
        <w:t xml:space="preserve"> with </w:t>
      </w:r>
      <w:r w:rsidR="00246DA3">
        <w:rPr>
          <w:rFonts w:ascii="Arial" w:hAnsi="Arial" w:cs="Arial"/>
        </w:rPr>
        <w:t>more than 327,748 hectares (</w:t>
      </w:r>
      <w:r w:rsidR="00246DA3" w:rsidRPr="00783787">
        <w:rPr>
          <w:rFonts w:ascii="Arial" w:hAnsi="Arial" w:cs="Arial"/>
        </w:rPr>
        <w:t>800,000 acres</w:t>
      </w:r>
      <w:r w:rsidR="00246DA3">
        <w:rPr>
          <w:rFonts w:ascii="Arial" w:hAnsi="Arial" w:cs="Arial"/>
        </w:rPr>
        <w:t>)</w:t>
      </w:r>
      <w:r w:rsidR="00246DA3" w:rsidRPr="00783787">
        <w:rPr>
          <w:rFonts w:ascii="Arial" w:hAnsi="Arial" w:cs="Arial"/>
        </w:rPr>
        <w:t xml:space="preserve"> </w:t>
      </w:r>
      <w:r w:rsidR="000A0BF0" w:rsidRPr="00C70D68">
        <w:rPr>
          <w:rFonts w:ascii="Arial" w:hAnsi="Arial" w:cs="Arial"/>
        </w:rPr>
        <w:t xml:space="preserve">of woodlands, has a large forestry sector that accounts for 16 </w:t>
      </w:r>
      <w:r w:rsidR="00246DA3">
        <w:rPr>
          <w:rFonts w:ascii="Arial" w:hAnsi="Arial" w:cs="Arial"/>
        </w:rPr>
        <w:t xml:space="preserve">to </w:t>
      </w:r>
      <w:r w:rsidR="000A0BF0" w:rsidRPr="00C70D68">
        <w:rPr>
          <w:rFonts w:ascii="Arial" w:hAnsi="Arial" w:cs="Arial"/>
        </w:rPr>
        <w:t>20</w:t>
      </w:r>
      <w:r w:rsidR="00246DA3">
        <w:rPr>
          <w:rFonts w:ascii="Arial" w:hAnsi="Arial" w:cs="Arial"/>
        </w:rPr>
        <w:t xml:space="preserve"> per cent </w:t>
      </w:r>
      <w:r w:rsidR="000A0BF0" w:rsidRPr="00C70D68">
        <w:rPr>
          <w:rFonts w:ascii="Arial" w:hAnsi="Arial" w:cs="Arial"/>
        </w:rPr>
        <w:t>of Nova Scotia’s total wood harvest. Up until the end of 2019, Northern Pulp in Pictou County was the largest buyer of wood in Nova Scotia. When Northern Pulp close</w:t>
      </w:r>
      <w:r w:rsidR="00246DA3">
        <w:rPr>
          <w:rFonts w:ascii="Arial" w:hAnsi="Arial" w:cs="Arial"/>
        </w:rPr>
        <w:t>d</w:t>
      </w:r>
      <w:r w:rsidR="000A0BF0" w:rsidRPr="00C70D68">
        <w:rPr>
          <w:rFonts w:ascii="Arial" w:hAnsi="Arial" w:cs="Arial"/>
        </w:rPr>
        <w:t xml:space="preserve"> in January 2020</w:t>
      </w:r>
      <w:r w:rsidR="00F50884" w:rsidRPr="00C70D68">
        <w:rPr>
          <w:rFonts w:ascii="Arial" w:hAnsi="Arial" w:cs="Arial"/>
        </w:rPr>
        <w:t>,</w:t>
      </w:r>
      <w:r w:rsidR="000A0BF0" w:rsidRPr="00C70D68">
        <w:rPr>
          <w:rFonts w:ascii="Arial" w:hAnsi="Arial" w:cs="Arial"/>
        </w:rPr>
        <w:t xml:space="preserve"> it p</w:t>
      </w:r>
      <w:r w:rsidR="009F26CA">
        <w:rPr>
          <w:rFonts w:ascii="Arial" w:hAnsi="Arial" w:cs="Arial"/>
        </w:rPr>
        <w:t xml:space="preserve">ut </w:t>
      </w:r>
      <w:r w:rsidR="000A0BF0" w:rsidRPr="00C70D68">
        <w:rPr>
          <w:rFonts w:ascii="Arial" w:hAnsi="Arial" w:cs="Arial"/>
        </w:rPr>
        <w:t>the entire, integrated forestry supply chain in Nova Scotia in</w:t>
      </w:r>
      <w:r w:rsidR="00246DA3">
        <w:rPr>
          <w:rFonts w:ascii="Arial" w:hAnsi="Arial" w:cs="Arial"/>
        </w:rPr>
        <w:t>to</w:t>
      </w:r>
      <w:r w:rsidR="000A0BF0" w:rsidRPr="00C70D68">
        <w:rPr>
          <w:rFonts w:ascii="Arial" w:hAnsi="Arial" w:cs="Arial"/>
        </w:rPr>
        <w:t xml:space="preserve"> a very precarious </w:t>
      </w:r>
      <w:r w:rsidR="00F50884" w:rsidRPr="00C70D68">
        <w:rPr>
          <w:rFonts w:ascii="Arial" w:hAnsi="Arial" w:cs="Arial"/>
        </w:rPr>
        <w:t xml:space="preserve">situation. </w:t>
      </w:r>
      <w:r w:rsidR="00246DA3">
        <w:rPr>
          <w:rFonts w:ascii="Arial" w:hAnsi="Arial" w:cs="Arial"/>
        </w:rPr>
        <w:t xml:space="preserve">More than </w:t>
      </w:r>
      <w:r w:rsidR="00F50884" w:rsidRPr="00C70D68">
        <w:rPr>
          <w:rFonts w:ascii="Arial" w:hAnsi="Arial" w:cs="Arial"/>
        </w:rPr>
        <w:t>40</w:t>
      </w:r>
      <w:r w:rsidR="00246DA3">
        <w:rPr>
          <w:rFonts w:ascii="Arial" w:hAnsi="Arial" w:cs="Arial"/>
        </w:rPr>
        <w:t xml:space="preserve"> per cent</w:t>
      </w:r>
      <w:r w:rsidR="00F50884" w:rsidRPr="00C70D68">
        <w:rPr>
          <w:rFonts w:ascii="Arial" w:hAnsi="Arial" w:cs="Arial"/>
        </w:rPr>
        <w:t xml:space="preserve"> of the market for wood </w:t>
      </w:r>
      <w:r w:rsidR="002E0758" w:rsidRPr="00C70D68">
        <w:rPr>
          <w:rFonts w:ascii="Arial" w:hAnsi="Arial" w:cs="Arial"/>
        </w:rPr>
        <w:t xml:space="preserve">in Nova Scotia </w:t>
      </w:r>
      <w:r w:rsidR="00F50884" w:rsidRPr="00C70D68">
        <w:rPr>
          <w:rFonts w:ascii="Arial" w:hAnsi="Arial" w:cs="Arial"/>
        </w:rPr>
        <w:t xml:space="preserve">was </w:t>
      </w:r>
      <w:r w:rsidR="002E0758" w:rsidRPr="00C70D68">
        <w:rPr>
          <w:rFonts w:ascii="Arial" w:hAnsi="Arial" w:cs="Arial"/>
        </w:rPr>
        <w:t>immediately lost</w:t>
      </w:r>
      <w:r w:rsidR="00F50884" w:rsidRPr="00C70D68">
        <w:rPr>
          <w:rFonts w:ascii="Arial" w:hAnsi="Arial" w:cs="Arial"/>
        </w:rPr>
        <w:t xml:space="preserve">.  </w:t>
      </w:r>
    </w:p>
    <w:p w14:paraId="7C23A519" w14:textId="4B9BEB99" w:rsidR="00F50884" w:rsidRPr="00C70D68" w:rsidRDefault="00F50884" w:rsidP="002634F7">
      <w:pPr>
        <w:spacing w:after="0"/>
        <w:rPr>
          <w:rFonts w:ascii="Arial" w:hAnsi="Arial" w:cs="Arial"/>
        </w:rPr>
      </w:pPr>
    </w:p>
    <w:p w14:paraId="37AA16FD" w14:textId="0A865221" w:rsidR="00F50884" w:rsidRPr="00C70D68" w:rsidRDefault="00F50884" w:rsidP="002634F7">
      <w:pPr>
        <w:spacing w:after="0"/>
        <w:rPr>
          <w:rFonts w:ascii="Arial" w:hAnsi="Arial" w:cs="Arial"/>
        </w:rPr>
      </w:pPr>
      <w:r w:rsidRPr="00C70D68">
        <w:rPr>
          <w:rFonts w:ascii="Arial" w:hAnsi="Arial" w:cs="Arial"/>
        </w:rPr>
        <w:t>Restrictions from the Canadian Food Inspection Agency wer</w:t>
      </w:r>
      <w:r w:rsidR="002E0758" w:rsidRPr="00C70D68">
        <w:rPr>
          <w:rFonts w:ascii="Arial" w:hAnsi="Arial" w:cs="Arial"/>
        </w:rPr>
        <w:t>e already</w:t>
      </w:r>
      <w:r w:rsidRPr="00C70D68">
        <w:rPr>
          <w:rFonts w:ascii="Arial" w:hAnsi="Arial" w:cs="Arial"/>
        </w:rPr>
        <w:t xml:space="preserve"> in place to minimize the spread of invasive species</w:t>
      </w:r>
      <w:r w:rsidR="009759E2" w:rsidRPr="00615EDE">
        <w:rPr>
          <w:rFonts w:ascii="Arial" w:hAnsi="Arial" w:cs="Arial"/>
        </w:rPr>
        <w:t xml:space="preserve"> such as the Brown spruce longhorn beetle</w:t>
      </w:r>
      <w:r w:rsidR="002E0758" w:rsidRPr="00615EDE">
        <w:rPr>
          <w:rFonts w:ascii="Arial" w:hAnsi="Arial" w:cs="Arial"/>
        </w:rPr>
        <w:t xml:space="preserve">. </w:t>
      </w:r>
      <w:r w:rsidR="002E0758" w:rsidRPr="00C70D68">
        <w:rPr>
          <w:rFonts w:ascii="Arial" w:hAnsi="Arial" w:cs="Arial"/>
        </w:rPr>
        <w:t xml:space="preserve">These restrictions </w:t>
      </w:r>
      <w:r w:rsidRPr="00C70D68">
        <w:rPr>
          <w:rFonts w:ascii="Arial" w:hAnsi="Arial" w:cs="Arial"/>
        </w:rPr>
        <w:t xml:space="preserve">prohibit Nova Scotia from exporting spruce and fir sawlogs and pulpwood to other provinces. </w:t>
      </w:r>
    </w:p>
    <w:p w14:paraId="29DE2E1E" w14:textId="77777777" w:rsidR="00F50884" w:rsidRPr="00C70D68" w:rsidRDefault="00F50884" w:rsidP="002634F7">
      <w:pPr>
        <w:spacing w:after="0"/>
        <w:rPr>
          <w:rFonts w:ascii="Arial" w:hAnsi="Arial" w:cs="Arial"/>
        </w:rPr>
      </w:pPr>
    </w:p>
    <w:p w14:paraId="09E07E9C" w14:textId="448DDDA4" w:rsidR="002634F7" w:rsidRPr="00C70D68" w:rsidRDefault="00F50884" w:rsidP="002634F7">
      <w:pPr>
        <w:spacing w:after="0"/>
        <w:rPr>
          <w:rFonts w:ascii="Arial" w:hAnsi="Arial" w:cs="Arial"/>
        </w:rPr>
      </w:pPr>
      <w:r w:rsidRPr="00C70D68">
        <w:rPr>
          <w:rFonts w:ascii="Arial" w:hAnsi="Arial" w:cs="Arial"/>
        </w:rPr>
        <w:t xml:space="preserve">While there </w:t>
      </w:r>
      <w:r w:rsidR="002E0758" w:rsidRPr="00C70D68">
        <w:rPr>
          <w:rFonts w:ascii="Arial" w:hAnsi="Arial" w:cs="Arial"/>
        </w:rPr>
        <w:t>are</w:t>
      </w:r>
      <w:r w:rsidRPr="00C70D68">
        <w:rPr>
          <w:rFonts w:ascii="Arial" w:hAnsi="Arial" w:cs="Arial"/>
        </w:rPr>
        <w:t xml:space="preserve"> still some markets for sawlogs in Nova Scotia, the sawmills do not have a market for their </w:t>
      </w:r>
      <w:proofErr w:type="spellStart"/>
      <w:r w:rsidRPr="00C70D68">
        <w:rPr>
          <w:rFonts w:ascii="Arial" w:hAnsi="Arial" w:cs="Arial"/>
        </w:rPr>
        <w:t>byproducts</w:t>
      </w:r>
      <w:proofErr w:type="spellEnd"/>
      <w:r w:rsidRPr="00C70D68">
        <w:rPr>
          <w:rFonts w:ascii="Arial" w:hAnsi="Arial" w:cs="Arial"/>
        </w:rPr>
        <w:t xml:space="preserve"> of sawdust, shavings and bark</w:t>
      </w:r>
      <w:r w:rsidR="002E0758" w:rsidRPr="00C70D68">
        <w:rPr>
          <w:rFonts w:ascii="Arial" w:hAnsi="Arial" w:cs="Arial"/>
        </w:rPr>
        <w:t>. This lack of cost recovery</w:t>
      </w:r>
      <w:r w:rsidRPr="00C70D68">
        <w:rPr>
          <w:rFonts w:ascii="Arial" w:hAnsi="Arial" w:cs="Arial"/>
        </w:rPr>
        <w:t xml:space="preserve"> has reduced the price </w:t>
      </w:r>
      <w:r w:rsidR="002E0758" w:rsidRPr="00C70D68">
        <w:rPr>
          <w:rFonts w:ascii="Arial" w:hAnsi="Arial" w:cs="Arial"/>
        </w:rPr>
        <w:t>sawmills</w:t>
      </w:r>
      <w:r w:rsidR="00422C24" w:rsidRPr="00C70D68">
        <w:rPr>
          <w:rFonts w:ascii="Arial" w:hAnsi="Arial" w:cs="Arial"/>
        </w:rPr>
        <w:t xml:space="preserve"> </w:t>
      </w:r>
      <w:r w:rsidR="002E0758" w:rsidRPr="00C70D68">
        <w:rPr>
          <w:rFonts w:ascii="Arial" w:hAnsi="Arial" w:cs="Arial"/>
        </w:rPr>
        <w:t>pay to the</w:t>
      </w:r>
      <w:r w:rsidRPr="00C70D68">
        <w:rPr>
          <w:rFonts w:ascii="Arial" w:hAnsi="Arial" w:cs="Arial"/>
        </w:rPr>
        <w:t xml:space="preserve"> landowners for sawlogs. Landowners have also lost their largest market for low-grade hardwood and softwood that is not good enough </w:t>
      </w:r>
      <w:r w:rsidR="002E0758" w:rsidRPr="00C70D68">
        <w:rPr>
          <w:rFonts w:ascii="Arial" w:hAnsi="Arial" w:cs="Arial"/>
        </w:rPr>
        <w:t>to be sawn for lumber.</w:t>
      </w:r>
    </w:p>
    <w:p w14:paraId="33AC0801" w14:textId="69BBD22C" w:rsidR="002E0758" w:rsidRPr="00C70D68" w:rsidRDefault="002E0758" w:rsidP="002634F7">
      <w:pPr>
        <w:spacing w:after="0"/>
        <w:rPr>
          <w:rFonts w:ascii="Arial" w:hAnsi="Arial" w:cs="Arial"/>
        </w:rPr>
      </w:pPr>
    </w:p>
    <w:p w14:paraId="657ACA95" w14:textId="1D586F9E" w:rsidR="002E0758" w:rsidRPr="00C70D68" w:rsidRDefault="002E0758" w:rsidP="002634F7">
      <w:pPr>
        <w:spacing w:after="0"/>
        <w:rPr>
          <w:rFonts w:ascii="Arial" w:hAnsi="Arial" w:cs="Arial"/>
        </w:rPr>
      </w:pPr>
      <w:r w:rsidRPr="00C70D68">
        <w:rPr>
          <w:rFonts w:ascii="Arial" w:hAnsi="Arial" w:cs="Arial"/>
        </w:rPr>
        <w:t xml:space="preserve">The forestry industry in </w:t>
      </w:r>
      <w:r w:rsidR="00B72CDF">
        <w:rPr>
          <w:rFonts w:ascii="Arial" w:hAnsi="Arial" w:cs="Arial"/>
        </w:rPr>
        <w:t xml:space="preserve">the </w:t>
      </w:r>
      <w:r w:rsidRPr="00C70D68">
        <w:rPr>
          <w:rFonts w:ascii="Arial" w:hAnsi="Arial" w:cs="Arial"/>
        </w:rPr>
        <w:t xml:space="preserve">Cumberland </w:t>
      </w:r>
      <w:r w:rsidR="00BF6AB7">
        <w:rPr>
          <w:rFonts w:ascii="Arial" w:hAnsi="Arial" w:cs="Arial"/>
        </w:rPr>
        <w:t>r</w:t>
      </w:r>
      <w:r w:rsidR="00B72CDF">
        <w:rPr>
          <w:rFonts w:ascii="Arial" w:hAnsi="Arial" w:cs="Arial"/>
        </w:rPr>
        <w:t>egion</w:t>
      </w:r>
      <w:r w:rsidRPr="00C70D68">
        <w:rPr>
          <w:rFonts w:ascii="Arial" w:hAnsi="Arial" w:cs="Arial"/>
        </w:rPr>
        <w:t xml:space="preserve"> has come together and formed the Cumberland Forestry Advisory Committee to chart a path forward through the crisis. The community has developed a practical and comprehensive vision</w:t>
      </w:r>
      <w:r w:rsidR="00BF6AB7">
        <w:rPr>
          <w:rFonts w:ascii="Arial" w:hAnsi="Arial" w:cs="Arial"/>
        </w:rPr>
        <w:t>,</w:t>
      </w:r>
      <w:r w:rsidRPr="00C70D68">
        <w:rPr>
          <w:rFonts w:ascii="Arial" w:hAnsi="Arial" w:cs="Arial"/>
        </w:rPr>
        <w:t xml:space="preserve"> with strategies to create a more diversified and stronger industry. A lot of work has been done, but a lot remains to </w:t>
      </w:r>
      <w:r w:rsidR="00BF6AB7">
        <w:rPr>
          <w:rFonts w:ascii="Arial" w:hAnsi="Arial" w:cs="Arial"/>
        </w:rPr>
        <w:t xml:space="preserve">do in order </w:t>
      </w:r>
      <w:r w:rsidRPr="00C70D68">
        <w:rPr>
          <w:rFonts w:ascii="Arial" w:hAnsi="Arial" w:cs="Arial"/>
        </w:rPr>
        <w:t xml:space="preserve">to </w:t>
      </w:r>
      <w:r w:rsidR="00422C24" w:rsidRPr="00C70D68">
        <w:rPr>
          <w:rFonts w:ascii="Arial" w:hAnsi="Arial" w:cs="Arial"/>
        </w:rPr>
        <w:t>retain</w:t>
      </w:r>
      <w:r w:rsidRPr="00C70D68">
        <w:rPr>
          <w:rFonts w:ascii="Arial" w:hAnsi="Arial" w:cs="Arial"/>
        </w:rPr>
        <w:t xml:space="preserve"> the </w:t>
      </w:r>
      <w:r w:rsidRPr="00C70D68">
        <w:rPr>
          <w:rFonts w:ascii="Arial" w:hAnsi="Arial" w:cs="Arial"/>
        </w:rPr>
        <w:lastRenderedPageBreak/>
        <w:t>hundreds of jobs</w:t>
      </w:r>
      <w:r w:rsidR="00422C24" w:rsidRPr="00C70D68">
        <w:rPr>
          <w:rFonts w:ascii="Arial" w:hAnsi="Arial" w:cs="Arial"/>
        </w:rPr>
        <w:t xml:space="preserve"> and the businesses that are</w:t>
      </w:r>
      <w:r w:rsidRPr="00C70D68">
        <w:rPr>
          <w:rFonts w:ascii="Arial" w:hAnsi="Arial" w:cs="Arial"/>
        </w:rPr>
        <w:t xml:space="preserve"> dependent on this industry</w:t>
      </w:r>
      <w:r w:rsidR="00422C24" w:rsidRPr="00C70D68">
        <w:rPr>
          <w:rFonts w:ascii="Arial" w:hAnsi="Arial" w:cs="Arial"/>
        </w:rPr>
        <w:t>. Th</w:t>
      </w:r>
      <w:r w:rsidR="007C1159">
        <w:rPr>
          <w:rFonts w:ascii="Arial" w:hAnsi="Arial" w:cs="Arial"/>
        </w:rPr>
        <w:t>is sector</w:t>
      </w:r>
      <w:r w:rsidR="00422C24" w:rsidRPr="00C70D68">
        <w:rPr>
          <w:rFonts w:ascii="Arial" w:hAnsi="Arial" w:cs="Arial"/>
        </w:rPr>
        <w:t xml:space="preserve"> wants</w:t>
      </w:r>
      <w:r w:rsidR="00E46395" w:rsidRPr="00C70D68">
        <w:rPr>
          <w:rFonts w:ascii="Arial" w:hAnsi="Arial" w:cs="Arial"/>
        </w:rPr>
        <w:t xml:space="preserve"> </w:t>
      </w:r>
      <w:r w:rsidRPr="00C70D68">
        <w:rPr>
          <w:rFonts w:ascii="Arial" w:hAnsi="Arial" w:cs="Arial"/>
        </w:rPr>
        <w:t>sustainable growth moving forward</w:t>
      </w:r>
      <w:r w:rsidR="00E46395" w:rsidRPr="00C70D68">
        <w:rPr>
          <w:rFonts w:ascii="Arial" w:hAnsi="Arial" w:cs="Arial"/>
        </w:rPr>
        <w:t>, but needs support to transition the industry</w:t>
      </w:r>
      <w:r w:rsidR="00BF6AB7">
        <w:rPr>
          <w:rFonts w:ascii="Arial" w:hAnsi="Arial" w:cs="Arial"/>
        </w:rPr>
        <w:t>.</w:t>
      </w:r>
    </w:p>
    <w:p w14:paraId="0DF10F39" w14:textId="6AA7CF65" w:rsidR="002E0758" w:rsidRPr="00C70D68" w:rsidRDefault="002E0758" w:rsidP="002634F7">
      <w:pPr>
        <w:spacing w:after="0"/>
        <w:rPr>
          <w:rFonts w:ascii="Arial" w:hAnsi="Arial" w:cs="Arial"/>
          <w:b/>
          <w:bCs/>
        </w:rPr>
      </w:pPr>
    </w:p>
    <w:p w14:paraId="094355B8" w14:textId="32A017D8" w:rsidR="0044460E" w:rsidRPr="004469E3" w:rsidRDefault="00783787" w:rsidP="00783787">
      <w:pPr>
        <w:spacing w:after="0"/>
        <w:rPr>
          <w:rFonts w:ascii="Arial" w:eastAsia="Times New Roman" w:hAnsi="Arial" w:cs="Arial"/>
          <w:b/>
          <w:bCs/>
          <w:color w:val="0070C0"/>
          <w:sz w:val="24"/>
          <w:szCs w:val="24"/>
        </w:rPr>
      </w:pPr>
      <w:r w:rsidRPr="004469E3">
        <w:rPr>
          <w:rFonts w:ascii="Arial" w:eastAsia="Times New Roman" w:hAnsi="Arial" w:cs="Arial"/>
          <w:b/>
          <w:bCs/>
          <w:color w:val="0070C0"/>
          <w:sz w:val="24"/>
          <w:szCs w:val="24"/>
        </w:rPr>
        <w:t>E</w:t>
      </w:r>
      <w:r w:rsidR="00BD3005">
        <w:rPr>
          <w:rFonts w:ascii="Arial" w:eastAsia="Times New Roman" w:hAnsi="Arial" w:cs="Arial"/>
          <w:b/>
          <w:bCs/>
          <w:color w:val="0070C0"/>
          <w:sz w:val="24"/>
          <w:szCs w:val="24"/>
        </w:rPr>
        <w:t>CONOMY: GOALS &amp; OBJECTIVES</w:t>
      </w:r>
    </w:p>
    <w:p w14:paraId="08CD0E2F" w14:textId="77777777" w:rsidR="0034484B" w:rsidRPr="0034484B" w:rsidRDefault="0034484B" w:rsidP="0034484B">
      <w:pPr>
        <w:spacing w:after="0"/>
        <w:rPr>
          <w:rFonts w:ascii="Arial" w:eastAsia="Times New Roman" w:hAnsi="Arial" w:cs="Arial"/>
          <w:b/>
          <w:bCs/>
        </w:rPr>
      </w:pPr>
    </w:p>
    <w:p w14:paraId="7D0CD6A1" w14:textId="58567B82" w:rsidR="003C3D6E" w:rsidRDefault="0044460E" w:rsidP="003C3D6E">
      <w:pPr>
        <w:pStyle w:val="ListParagraph"/>
        <w:numPr>
          <w:ilvl w:val="0"/>
          <w:numId w:val="41"/>
        </w:numPr>
        <w:spacing w:after="0"/>
        <w:rPr>
          <w:rFonts w:ascii="Arial" w:eastAsia="Times New Roman" w:hAnsi="Arial" w:cs="Arial"/>
          <w:b/>
          <w:bCs/>
        </w:rPr>
      </w:pPr>
      <w:r w:rsidRPr="003C3D6E">
        <w:rPr>
          <w:rFonts w:ascii="Arial" w:eastAsia="Times New Roman" w:hAnsi="Arial" w:cs="Arial"/>
          <w:b/>
          <w:bCs/>
        </w:rPr>
        <w:t>Increase Business Retention and Expansion</w:t>
      </w:r>
    </w:p>
    <w:p w14:paraId="12A31E35" w14:textId="4BBEE4AC" w:rsidR="0034484B" w:rsidRDefault="0034484B" w:rsidP="0034484B">
      <w:pPr>
        <w:spacing w:after="0"/>
        <w:rPr>
          <w:rFonts w:ascii="Arial" w:eastAsia="Times New Roman" w:hAnsi="Arial" w:cs="Arial"/>
          <w:b/>
          <w:bCs/>
        </w:rPr>
      </w:pPr>
    </w:p>
    <w:p w14:paraId="6059C105" w14:textId="764A351F" w:rsidR="003C3D6E" w:rsidRPr="0034484B" w:rsidRDefault="0044460E" w:rsidP="003C3D6E">
      <w:pPr>
        <w:pStyle w:val="ListParagraph"/>
        <w:numPr>
          <w:ilvl w:val="1"/>
          <w:numId w:val="41"/>
        </w:numPr>
        <w:spacing w:after="0"/>
        <w:rPr>
          <w:rFonts w:ascii="Arial" w:eastAsia="Times New Roman" w:hAnsi="Arial" w:cs="Arial"/>
          <w:b/>
          <w:bCs/>
        </w:rPr>
      </w:pPr>
      <w:r w:rsidRPr="003C3D6E">
        <w:rPr>
          <w:rFonts w:ascii="Arial" w:eastAsia="Times New Roman" w:hAnsi="Arial" w:cs="Arial"/>
          <w:b/>
          <w:bCs/>
          <w:color w:val="000000"/>
        </w:rPr>
        <w:t xml:space="preserve">General support for businesses </w:t>
      </w:r>
      <w:r w:rsidR="00783787" w:rsidRPr="003C3D6E">
        <w:rPr>
          <w:rFonts w:ascii="Arial" w:eastAsia="Times New Roman" w:hAnsi="Arial" w:cs="Arial"/>
          <w:b/>
          <w:bCs/>
          <w:color w:val="000000"/>
        </w:rPr>
        <w:t>and</w:t>
      </w:r>
      <w:r w:rsidRPr="003C3D6E">
        <w:rPr>
          <w:rFonts w:ascii="Arial" w:eastAsia="Times New Roman" w:hAnsi="Arial" w:cs="Arial"/>
          <w:b/>
          <w:bCs/>
          <w:color w:val="000000"/>
        </w:rPr>
        <w:t xml:space="preserve"> services emerging from COVID-19</w:t>
      </w:r>
      <w:r w:rsidR="00A5680A" w:rsidRPr="003C3D6E">
        <w:rPr>
          <w:rFonts w:ascii="Arial" w:eastAsia="Times New Roman" w:hAnsi="Arial" w:cs="Arial"/>
          <w:b/>
          <w:bCs/>
          <w:color w:val="000000"/>
        </w:rPr>
        <w:t xml:space="preserve">. </w:t>
      </w:r>
    </w:p>
    <w:p w14:paraId="16CC4319" w14:textId="0B2F8CA7" w:rsidR="003C3D6E" w:rsidRPr="003C3D6E" w:rsidRDefault="0044460E" w:rsidP="003C3D6E">
      <w:pPr>
        <w:pStyle w:val="ListParagraph"/>
        <w:numPr>
          <w:ilvl w:val="2"/>
          <w:numId w:val="41"/>
        </w:numPr>
        <w:spacing w:after="0"/>
        <w:rPr>
          <w:rFonts w:ascii="Arial" w:eastAsia="Times New Roman" w:hAnsi="Arial" w:cs="Arial"/>
          <w:b/>
          <w:bCs/>
        </w:rPr>
      </w:pPr>
      <w:r w:rsidRPr="003C3D6E">
        <w:rPr>
          <w:rFonts w:ascii="Arial" w:hAnsi="Arial" w:cs="Arial"/>
          <w:lang w:val="en-US"/>
        </w:rPr>
        <w:t>Ho</w:t>
      </w:r>
      <w:r w:rsidR="00491204" w:rsidRPr="003C3D6E">
        <w:rPr>
          <w:rFonts w:ascii="Arial" w:hAnsi="Arial" w:cs="Arial"/>
          <w:lang w:val="en-US"/>
        </w:rPr>
        <w:t>st</w:t>
      </w:r>
      <w:r w:rsidRPr="003C3D6E">
        <w:rPr>
          <w:rFonts w:ascii="Arial" w:hAnsi="Arial" w:cs="Arial"/>
          <w:lang w:val="en-US"/>
        </w:rPr>
        <w:t xml:space="preserve"> training workshops, online meetings and webinars to assist businesses reinvent their business model</w:t>
      </w:r>
      <w:r w:rsidR="00491204" w:rsidRPr="003C3D6E">
        <w:rPr>
          <w:rFonts w:ascii="Arial" w:hAnsi="Arial" w:cs="Arial"/>
          <w:lang w:val="en-US"/>
        </w:rPr>
        <w:t xml:space="preserve"> including: </w:t>
      </w:r>
    </w:p>
    <w:p w14:paraId="0E15A62D" w14:textId="77777777" w:rsidR="003C3D6E" w:rsidRPr="001061BA" w:rsidRDefault="003C3D6E" w:rsidP="003C3D6E">
      <w:pPr>
        <w:pStyle w:val="ListParagraph"/>
        <w:numPr>
          <w:ilvl w:val="3"/>
          <w:numId w:val="39"/>
        </w:numPr>
        <w:spacing w:after="0"/>
        <w:rPr>
          <w:rFonts w:ascii="Arial" w:hAnsi="Arial" w:cs="Arial"/>
          <w:lang w:val="en-US"/>
        </w:rPr>
      </w:pPr>
      <w:r w:rsidRPr="001061BA">
        <w:rPr>
          <w:rFonts w:ascii="Arial" w:hAnsi="Arial" w:cs="Arial"/>
          <w:lang w:val="en-US"/>
        </w:rPr>
        <w:t>developing online sales</w:t>
      </w:r>
    </w:p>
    <w:p w14:paraId="6F94CD02" w14:textId="77777777" w:rsidR="003C3D6E" w:rsidRPr="001061BA" w:rsidRDefault="003C3D6E" w:rsidP="003C3D6E">
      <w:pPr>
        <w:pStyle w:val="ListParagraph"/>
        <w:numPr>
          <w:ilvl w:val="3"/>
          <w:numId w:val="39"/>
        </w:numPr>
        <w:spacing w:after="0"/>
        <w:rPr>
          <w:rFonts w:ascii="Arial" w:hAnsi="Arial" w:cs="Arial"/>
          <w:lang w:val="en-US"/>
        </w:rPr>
      </w:pPr>
      <w:r w:rsidRPr="001061BA">
        <w:rPr>
          <w:rFonts w:ascii="Arial" w:hAnsi="Arial" w:cs="Arial"/>
          <w:lang w:val="en-US"/>
        </w:rPr>
        <w:t>social media marketing</w:t>
      </w:r>
    </w:p>
    <w:p w14:paraId="3A89BC90" w14:textId="77777777" w:rsidR="003C3D6E" w:rsidRPr="001061BA" w:rsidRDefault="003C3D6E" w:rsidP="003C3D6E">
      <w:pPr>
        <w:pStyle w:val="ListParagraph"/>
        <w:numPr>
          <w:ilvl w:val="3"/>
          <w:numId w:val="39"/>
        </w:numPr>
        <w:spacing w:after="0"/>
        <w:rPr>
          <w:rFonts w:ascii="Arial" w:hAnsi="Arial" w:cs="Arial"/>
          <w:lang w:val="en-US"/>
        </w:rPr>
      </w:pPr>
      <w:r w:rsidRPr="001061BA">
        <w:rPr>
          <w:rFonts w:ascii="Arial" w:hAnsi="Arial" w:cs="Arial"/>
          <w:lang w:val="en-US"/>
        </w:rPr>
        <w:t>web development</w:t>
      </w:r>
    </w:p>
    <w:p w14:paraId="5113BD73" w14:textId="77777777" w:rsidR="003C3D6E" w:rsidRPr="001061BA" w:rsidRDefault="003C3D6E" w:rsidP="003C3D6E">
      <w:pPr>
        <w:pStyle w:val="ListParagraph"/>
        <w:numPr>
          <w:ilvl w:val="3"/>
          <w:numId w:val="39"/>
        </w:numPr>
        <w:spacing w:after="0"/>
        <w:rPr>
          <w:rFonts w:ascii="Arial" w:hAnsi="Arial" w:cs="Arial"/>
          <w:lang w:val="en-US"/>
        </w:rPr>
      </w:pPr>
      <w:r w:rsidRPr="001061BA">
        <w:rPr>
          <w:rFonts w:ascii="Arial" w:hAnsi="Arial" w:cs="Arial"/>
          <w:lang w:val="en-US"/>
        </w:rPr>
        <w:t xml:space="preserve">communication skills </w:t>
      </w:r>
    </w:p>
    <w:p w14:paraId="43E75B2F" w14:textId="757A0249" w:rsidR="003C3D6E" w:rsidRPr="003C3D6E" w:rsidRDefault="0044460E" w:rsidP="003C3D6E">
      <w:pPr>
        <w:pStyle w:val="ListParagraph"/>
        <w:numPr>
          <w:ilvl w:val="2"/>
          <w:numId w:val="41"/>
        </w:numPr>
        <w:spacing w:after="0"/>
        <w:rPr>
          <w:rFonts w:ascii="Arial" w:eastAsia="Times New Roman" w:hAnsi="Arial" w:cs="Arial"/>
          <w:b/>
          <w:bCs/>
        </w:rPr>
      </w:pPr>
      <w:r w:rsidRPr="003C3D6E">
        <w:rPr>
          <w:rFonts w:ascii="Arial" w:hAnsi="Arial" w:cs="Arial"/>
          <w:lang w:val="en-US"/>
        </w:rPr>
        <w:t xml:space="preserve">Arrange mentoring and training opportunities for </w:t>
      </w:r>
      <w:r w:rsidR="00BF6AB7">
        <w:rPr>
          <w:rFonts w:ascii="Arial" w:hAnsi="Arial" w:cs="Arial"/>
          <w:lang w:val="en-US"/>
        </w:rPr>
        <w:t>20</w:t>
      </w:r>
      <w:r w:rsidR="00910525" w:rsidRPr="003C3D6E">
        <w:rPr>
          <w:rFonts w:ascii="Arial" w:hAnsi="Arial" w:cs="Arial"/>
          <w:lang w:val="en-US"/>
        </w:rPr>
        <w:t xml:space="preserve"> </w:t>
      </w:r>
      <w:r w:rsidRPr="003C3D6E">
        <w:rPr>
          <w:rFonts w:ascii="Arial" w:hAnsi="Arial" w:cs="Arial"/>
          <w:lang w:val="en-US"/>
        </w:rPr>
        <w:t>small businesses needing outside expertise</w:t>
      </w:r>
      <w:r w:rsidR="0012319E" w:rsidRPr="003C3D6E">
        <w:rPr>
          <w:rFonts w:ascii="Arial" w:hAnsi="Arial" w:cs="Arial"/>
          <w:lang w:val="en-US"/>
        </w:rPr>
        <w:t>.</w:t>
      </w:r>
      <w:r w:rsidR="00A14048" w:rsidRPr="003C3D6E">
        <w:rPr>
          <w:rFonts w:ascii="Arial" w:hAnsi="Arial" w:cs="Arial"/>
          <w:lang w:val="en-US"/>
        </w:rPr>
        <w:t xml:space="preserve"> This will include the Cumberland Virtual Advisor Program powered by Boomer’s Plus.  </w:t>
      </w:r>
    </w:p>
    <w:p w14:paraId="6DEEF6D5" w14:textId="5B315E9C" w:rsidR="003C3D6E" w:rsidRPr="003C3D6E" w:rsidRDefault="0044460E" w:rsidP="003C3D6E">
      <w:pPr>
        <w:pStyle w:val="ListParagraph"/>
        <w:numPr>
          <w:ilvl w:val="2"/>
          <w:numId w:val="41"/>
        </w:numPr>
        <w:spacing w:after="0"/>
        <w:rPr>
          <w:rFonts w:ascii="Arial" w:eastAsia="Times New Roman" w:hAnsi="Arial" w:cs="Arial"/>
          <w:b/>
          <w:bCs/>
        </w:rPr>
      </w:pPr>
      <w:r w:rsidRPr="003C3D6E">
        <w:rPr>
          <w:rFonts w:ascii="Arial" w:hAnsi="Arial" w:cs="Arial"/>
          <w:lang w:val="en-US"/>
        </w:rPr>
        <w:t xml:space="preserve">Provide up-to-date, accurate information </w:t>
      </w:r>
      <w:r w:rsidR="00BF6AB7">
        <w:rPr>
          <w:rFonts w:ascii="Arial" w:hAnsi="Arial" w:cs="Arial"/>
          <w:lang w:val="en-US"/>
        </w:rPr>
        <w:t xml:space="preserve">about the support for </w:t>
      </w:r>
      <w:r w:rsidRPr="003C3D6E">
        <w:rPr>
          <w:rFonts w:ascii="Arial" w:hAnsi="Arial" w:cs="Arial"/>
          <w:lang w:val="en-US"/>
        </w:rPr>
        <w:t>business</w:t>
      </w:r>
      <w:r w:rsidR="00BF6AB7">
        <w:rPr>
          <w:rFonts w:ascii="Arial" w:hAnsi="Arial" w:cs="Arial"/>
          <w:lang w:val="en-US"/>
        </w:rPr>
        <w:t xml:space="preserve"> coming </w:t>
      </w:r>
      <w:r w:rsidRPr="003C3D6E">
        <w:rPr>
          <w:rFonts w:ascii="Arial" w:hAnsi="Arial" w:cs="Arial"/>
          <w:lang w:val="en-US"/>
        </w:rPr>
        <w:t xml:space="preserve">from various levels of government </w:t>
      </w:r>
      <w:r w:rsidR="00BF6AB7">
        <w:rPr>
          <w:rFonts w:ascii="Arial" w:hAnsi="Arial" w:cs="Arial"/>
          <w:lang w:val="en-US"/>
        </w:rPr>
        <w:t xml:space="preserve">that will </w:t>
      </w:r>
      <w:r w:rsidRPr="003C3D6E">
        <w:rPr>
          <w:rFonts w:ascii="Arial" w:hAnsi="Arial" w:cs="Arial"/>
          <w:lang w:val="en-US"/>
        </w:rPr>
        <w:t>help businesses reopen</w:t>
      </w:r>
      <w:r w:rsidR="00EA2B57" w:rsidRPr="003C3D6E">
        <w:rPr>
          <w:rFonts w:ascii="Arial" w:hAnsi="Arial" w:cs="Arial"/>
          <w:lang w:val="en-US"/>
        </w:rPr>
        <w:t xml:space="preserve"> and grow.  Communication with businesses will include email or phone calls</w:t>
      </w:r>
      <w:r w:rsidR="00BF6AB7">
        <w:rPr>
          <w:rFonts w:ascii="Arial" w:hAnsi="Arial" w:cs="Arial"/>
          <w:lang w:val="en-US"/>
        </w:rPr>
        <w:t>,</w:t>
      </w:r>
      <w:r w:rsidR="00EA2B57" w:rsidRPr="003C3D6E">
        <w:rPr>
          <w:rFonts w:ascii="Arial" w:hAnsi="Arial" w:cs="Arial"/>
          <w:lang w:val="en-US"/>
        </w:rPr>
        <w:t xml:space="preserve"> as well as having relevant information </w:t>
      </w:r>
      <w:r w:rsidR="005D344E">
        <w:rPr>
          <w:rFonts w:ascii="Arial" w:hAnsi="Arial" w:cs="Arial"/>
          <w:lang w:val="en-US"/>
        </w:rPr>
        <w:t>p</w:t>
      </w:r>
      <w:r w:rsidR="00EA2B57" w:rsidRPr="003C3D6E">
        <w:rPr>
          <w:rFonts w:ascii="Arial" w:hAnsi="Arial" w:cs="Arial"/>
          <w:lang w:val="en-US"/>
        </w:rPr>
        <w:t>osted on</w:t>
      </w:r>
      <w:r w:rsidR="00A14048" w:rsidRPr="003C3D6E">
        <w:rPr>
          <w:rFonts w:ascii="Arial" w:hAnsi="Arial" w:cs="Arial"/>
          <w:lang w:val="en-US"/>
        </w:rPr>
        <w:t xml:space="preserve"> the Cumberland Business Connector</w:t>
      </w:r>
      <w:r w:rsidR="00EA2B57" w:rsidRPr="003C3D6E">
        <w:rPr>
          <w:rFonts w:ascii="Arial" w:hAnsi="Arial" w:cs="Arial"/>
          <w:lang w:val="en-US"/>
        </w:rPr>
        <w:t>’s</w:t>
      </w:r>
      <w:r w:rsidR="00A14048" w:rsidRPr="003C3D6E">
        <w:rPr>
          <w:rFonts w:ascii="Arial" w:hAnsi="Arial" w:cs="Arial"/>
          <w:lang w:val="en-US"/>
        </w:rPr>
        <w:t xml:space="preserve"> website.  </w:t>
      </w:r>
    </w:p>
    <w:p w14:paraId="3F7FB474" w14:textId="3DB58E06" w:rsidR="0034484B" w:rsidRPr="0034484B" w:rsidRDefault="0044460E" w:rsidP="0034484B">
      <w:pPr>
        <w:pStyle w:val="ListParagraph"/>
        <w:numPr>
          <w:ilvl w:val="2"/>
          <w:numId w:val="41"/>
        </w:numPr>
        <w:spacing w:after="0"/>
        <w:rPr>
          <w:rFonts w:ascii="Arial" w:eastAsia="Times New Roman" w:hAnsi="Arial" w:cs="Arial"/>
          <w:b/>
          <w:bCs/>
        </w:rPr>
      </w:pPr>
      <w:r w:rsidRPr="003C3D6E">
        <w:rPr>
          <w:rFonts w:ascii="Arial" w:hAnsi="Arial" w:cs="Arial"/>
          <w:lang w:val="en-US"/>
        </w:rPr>
        <w:t>Expand the C</w:t>
      </w:r>
      <w:r w:rsidR="00F06675" w:rsidRPr="003C3D6E">
        <w:rPr>
          <w:rFonts w:ascii="Arial" w:hAnsi="Arial" w:cs="Arial"/>
          <w:lang w:val="en-US"/>
        </w:rPr>
        <w:t>umberland</w:t>
      </w:r>
      <w:r w:rsidRPr="003C3D6E">
        <w:rPr>
          <w:rFonts w:ascii="Arial" w:hAnsi="Arial" w:cs="Arial"/>
          <w:lang w:val="en-US"/>
        </w:rPr>
        <w:t xml:space="preserve"> B</w:t>
      </w:r>
      <w:r w:rsidR="00F06675" w:rsidRPr="003C3D6E">
        <w:rPr>
          <w:rFonts w:ascii="Arial" w:hAnsi="Arial" w:cs="Arial"/>
          <w:lang w:val="en-US"/>
        </w:rPr>
        <w:t>usiness</w:t>
      </w:r>
      <w:r w:rsidRPr="003C3D6E">
        <w:rPr>
          <w:rFonts w:ascii="Arial" w:hAnsi="Arial" w:cs="Arial"/>
          <w:lang w:val="en-US"/>
        </w:rPr>
        <w:t xml:space="preserve"> A</w:t>
      </w:r>
      <w:r w:rsidR="00F06675" w:rsidRPr="003C3D6E">
        <w:rPr>
          <w:rFonts w:ascii="Arial" w:hAnsi="Arial" w:cs="Arial"/>
          <w:lang w:val="en-US"/>
        </w:rPr>
        <w:t>ccelerator</w:t>
      </w:r>
      <w:r w:rsidRPr="003C3D6E">
        <w:rPr>
          <w:rFonts w:ascii="Arial" w:hAnsi="Arial" w:cs="Arial"/>
          <w:lang w:val="en-US"/>
        </w:rPr>
        <w:t xml:space="preserve"> </w:t>
      </w:r>
      <w:r w:rsidR="00293DD9" w:rsidRPr="003C3D6E">
        <w:rPr>
          <w:rFonts w:ascii="Arial" w:hAnsi="Arial" w:cs="Arial"/>
          <w:lang w:val="en-US"/>
        </w:rPr>
        <w:t>P</w:t>
      </w:r>
      <w:r w:rsidRPr="003C3D6E">
        <w:rPr>
          <w:rFonts w:ascii="Arial" w:hAnsi="Arial" w:cs="Arial"/>
          <w:lang w:val="en-US"/>
        </w:rPr>
        <w:t xml:space="preserve">rogram to support </w:t>
      </w:r>
      <w:r w:rsidR="00BF6AB7">
        <w:rPr>
          <w:rFonts w:ascii="Arial" w:hAnsi="Arial" w:cs="Arial"/>
          <w:lang w:val="en-US"/>
        </w:rPr>
        <w:t>20</w:t>
      </w:r>
      <w:r w:rsidR="00A14048" w:rsidRPr="003C3D6E">
        <w:rPr>
          <w:rFonts w:ascii="Arial" w:hAnsi="Arial" w:cs="Arial"/>
          <w:lang w:val="en-US"/>
        </w:rPr>
        <w:t xml:space="preserve"> </w:t>
      </w:r>
      <w:r w:rsidRPr="003C3D6E">
        <w:rPr>
          <w:rFonts w:ascii="Arial" w:hAnsi="Arial" w:cs="Arial"/>
          <w:lang w:val="en-US"/>
        </w:rPr>
        <w:t>more companies with high</w:t>
      </w:r>
      <w:r w:rsidR="00BF6AB7">
        <w:rPr>
          <w:rFonts w:ascii="Arial" w:hAnsi="Arial" w:cs="Arial"/>
          <w:lang w:val="en-US"/>
        </w:rPr>
        <w:t>-</w:t>
      </w:r>
      <w:r w:rsidRPr="003C3D6E">
        <w:rPr>
          <w:rFonts w:ascii="Arial" w:hAnsi="Arial" w:cs="Arial"/>
          <w:lang w:val="en-US"/>
        </w:rPr>
        <w:t>growth potential</w:t>
      </w:r>
      <w:r w:rsidR="00BF6AB7">
        <w:rPr>
          <w:rFonts w:ascii="Arial" w:hAnsi="Arial" w:cs="Arial"/>
          <w:lang w:val="en-US"/>
        </w:rPr>
        <w:t xml:space="preserve">, helping them </w:t>
      </w:r>
      <w:r w:rsidRPr="003C3D6E">
        <w:rPr>
          <w:rFonts w:ascii="Arial" w:hAnsi="Arial" w:cs="Arial"/>
          <w:lang w:val="en-US"/>
        </w:rPr>
        <w:t xml:space="preserve">develop their strategic planning skills, implement their growth plans and improve </w:t>
      </w:r>
      <w:r w:rsidR="005D344E">
        <w:rPr>
          <w:rFonts w:ascii="Arial" w:hAnsi="Arial" w:cs="Arial"/>
          <w:lang w:val="en-US"/>
        </w:rPr>
        <w:t>k</w:t>
      </w:r>
      <w:r w:rsidRPr="003C3D6E">
        <w:rPr>
          <w:rFonts w:ascii="Arial" w:hAnsi="Arial" w:cs="Arial"/>
          <w:lang w:val="en-US"/>
        </w:rPr>
        <w:t xml:space="preserve">ey </w:t>
      </w:r>
      <w:r w:rsidR="005D344E">
        <w:rPr>
          <w:rFonts w:ascii="Arial" w:hAnsi="Arial" w:cs="Arial"/>
          <w:lang w:val="en-US"/>
        </w:rPr>
        <w:t>p</w:t>
      </w:r>
      <w:r w:rsidRPr="003C3D6E">
        <w:rPr>
          <w:rFonts w:ascii="Arial" w:hAnsi="Arial" w:cs="Arial"/>
          <w:lang w:val="en-US"/>
        </w:rPr>
        <w:t xml:space="preserve">erformance </w:t>
      </w:r>
      <w:r w:rsidR="005D344E">
        <w:rPr>
          <w:rFonts w:ascii="Arial" w:hAnsi="Arial" w:cs="Arial"/>
          <w:lang w:val="en-US"/>
        </w:rPr>
        <w:t>i</w:t>
      </w:r>
      <w:r w:rsidRPr="003C3D6E">
        <w:rPr>
          <w:rFonts w:ascii="Arial" w:hAnsi="Arial" w:cs="Arial"/>
          <w:lang w:val="en-US"/>
        </w:rPr>
        <w:t>ndicators</w:t>
      </w:r>
      <w:r w:rsidR="0012319E" w:rsidRPr="003C3D6E">
        <w:rPr>
          <w:rFonts w:ascii="Arial" w:hAnsi="Arial" w:cs="Arial"/>
          <w:lang w:val="en-US"/>
        </w:rPr>
        <w:t>.</w:t>
      </w:r>
    </w:p>
    <w:p w14:paraId="1C05B97E" w14:textId="74B4DF8E" w:rsidR="003C3D6E" w:rsidRPr="0034484B" w:rsidRDefault="00910525" w:rsidP="0034484B">
      <w:pPr>
        <w:pStyle w:val="ListParagraph"/>
        <w:numPr>
          <w:ilvl w:val="2"/>
          <w:numId w:val="41"/>
        </w:numPr>
        <w:spacing w:after="0"/>
        <w:rPr>
          <w:rFonts w:ascii="Arial" w:eastAsia="Times New Roman" w:hAnsi="Arial" w:cs="Arial"/>
          <w:b/>
          <w:bCs/>
        </w:rPr>
      </w:pPr>
      <w:r w:rsidRPr="0034484B">
        <w:rPr>
          <w:rFonts w:ascii="Arial" w:eastAsia="Times New Roman" w:hAnsi="Arial" w:cs="Arial"/>
          <w:bCs/>
        </w:rPr>
        <w:t>Provide affordable or free resources for small businesses to assist in strategic planning and reinventing their business models.</w:t>
      </w:r>
    </w:p>
    <w:p w14:paraId="6AA63E0B" w14:textId="46EA401A" w:rsidR="003C3D6E" w:rsidRDefault="003C3D6E" w:rsidP="003C3D6E">
      <w:pPr>
        <w:spacing w:after="0"/>
        <w:rPr>
          <w:rFonts w:ascii="Arial" w:eastAsia="Times New Roman" w:hAnsi="Arial" w:cs="Arial"/>
          <w:b/>
          <w:bCs/>
        </w:rPr>
      </w:pPr>
    </w:p>
    <w:p w14:paraId="1A8FEE26" w14:textId="77777777" w:rsidR="0034484B" w:rsidRDefault="0044460E" w:rsidP="0034484B">
      <w:pPr>
        <w:pStyle w:val="ListParagraph"/>
        <w:numPr>
          <w:ilvl w:val="1"/>
          <w:numId w:val="41"/>
        </w:numPr>
        <w:spacing w:after="0"/>
        <w:rPr>
          <w:rFonts w:ascii="Arial" w:eastAsia="Times New Roman" w:hAnsi="Arial" w:cs="Arial"/>
          <w:b/>
          <w:bCs/>
        </w:rPr>
      </w:pPr>
      <w:r w:rsidRPr="003C3D6E">
        <w:rPr>
          <w:rFonts w:ascii="Arial" w:eastAsia="Times New Roman" w:hAnsi="Arial" w:cs="Arial"/>
          <w:b/>
          <w:bCs/>
        </w:rPr>
        <w:t>Support for the forestry sector whose industry has been disrupted</w:t>
      </w:r>
      <w:r w:rsidR="0012319E" w:rsidRPr="003C3D6E">
        <w:rPr>
          <w:rFonts w:ascii="Arial" w:eastAsia="Times New Roman" w:hAnsi="Arial" w:cs="Arial"/>
          <w:b/>
          <w:bCs/>
        </w:rPr>
        <w:t>.</w:t>
      </w:r>
      <w:r w:rsidR="00A0071B" w:rsidRPr="003C3D6E">
        <w:rPr>
          <w:rFonts w:ascii="Arial" w:eastAsia="Times New Roman" w:hAnsi="Arial" w:cs="Arial"/>
          <w:b/>
          <w:bCs/>
        </w:rPr>
        <w:t xml:space="preserve"> </w:t>
      </w:r>
    </w:p>
    <w:p w14:paraId="24C9279C" w14:textId="23447C20" w:rsidR="0034484B" w:rsidRPr="0034484B" w:rsidRDefault="0044460E" w:rsidP="0034484B">
      <w:pPr>
        <w:pStyle w:val="ListParagraph"/>
        <w:numPr>
          <w:ilvl w:val="2"/>
          <w:numId w:val="41"/>
        </w:numPr>
        <w:spacing w:after="0"/>
        <w:rPr>
          <w:rFonts w:ascii="Arial" w:eastAsia="Times New Roman" w:hAnsi="Arial" w:cs="Arial"/>
          <w:b/>
          <w:bCs/>
        </w:rPr>
      </w:pPr>
      <w:r w:rsidRPr="0034484B">
        <w:rPr>
          <w:rFonts w:ascii="Arial" w:eastAsia="Times New Roman" w:hAnsi="Arial" w:cs="Arial"/>
        </w:rPr>
        <w:t xml:space="preserve">Support the local forestry industry </w:t>
      </w:r>
      <w:r w:rsidR="00C51AA0">
        <w:rPr>
          <w:rFonts w:ascii="Arial" w:eastAsia="Times New Roman" w:hAnsi="Arial" w:cs="Arial"/>
        </w:rPr>
        <w:t xml:space="preserve">as it </w:t>
      </w:r>
      <w:r w:rsidRPr="0034484B">
        <w:rPr>
          <w:rFonts w:ascii="Arial" w:eastAsia="Times New Roman" w:hAnsi="Arial" w:cs="Arial"/>
        </w:rPr>
        <w:t>implement</w:t>
      </w:r>
      <w:r w:rsidR="00C51AA0">
        <w:rPr>
          <w:rFonts w:ascii="Arial" w:eastAsia="Times New Roman" w:hAnsi="Arial" w:cs="Arial"/>
        </w:rPr>
        <w:t>s</w:t>
      </w:r>
      <w:r w:rsidRPr="0034484B">
        <w:rPr>
          <w:rFonts w:ascii="Arial" w:eastAsia="Times New Roman" w:hAnsi="Arial" w:cs="Arial"/>
        </w:rPr>
        <w:t xml:space="preserve"> their recently created </w:t>
      </w:r>
      <w:r w:rsidR="00C51AA0">
        <w:rPr>
          <w:rFonts w:ascii="Arial" w:eastAsia="Times New Roman" w:hAnsi="Arial" w:cs="Arial"/>
        </w:rPr>
        <w:t>s</w:t>
      </w:r>
      <w:r w:rsidRPr="0034484B">
        <w:rPr>
          <w:rFonts w:ascii="Arial" w:eastAsia="Times New Roman" w:hAnsi="Arial" w:cs="Arial"/>
        </w:rPr>
        <w:t xml:space="preserve">trategic </w:t>
      </w:r>
      <w:r w:rsidR="00C51AA0">
        <w:rPr>
          <w:rFonts w:ascii="Arial" w:eastAsia="Times New Roman" w:hAnsi="Arial" w:cs="Arial"/>
        </w:rPr>
        <w:t>p</w:t>
      </w:r>
      <w:r w:rsidRPr="0034484B">
        <w:rPr>
          <w:rFonts w:ascii="Arial" w:eastAsia="Times New Roman" w:hAnsi="Arial" w:cs="Arial"/>
        </w:rPr>
        <w:t>lan</w:t>
      </w:r>
      <w:r w:rsidR="00F47A4C" w:rsidRPr="0034484B">
        <w:rPr>
          <w:rFonts w:ascii="Arial" w:eastAsia="Times New Roman" w:hAnsi="Arial" w:cs="Arial"/>
        </w:rPr>
        <w:t xml:space="preserve"> by</w:t>
      </w:r>
      <w:r w:rsidR="00AB3A08" w:rsidRPr="0034484B">
        <w:rPr>
          <w:rFonts w:ascii="Arial" w:eastAsia="Times New Roman" w:hAnsi="Arial" w:cs="Arial"/>
        </w:rPr>
        <w:t xml:space="preserve"> e</w:t>
      </w:r>
      <w:r w:rsidR="00F47A4C" w:rsidRPr="0034484B">
        <w:rPr>
          <w:rFonts w:ascii="Arial" w:eastAsia="Times New Roman" w:hAnsi="Arial" w:cs="Arial"/>
        </w:rPr>
        <w:t>ncouraging the development of diverse markets and locally produced wood products</w:t>
      </w:r>
      <w:r w:rsidR="00C51AA0">
        <w:rPr>
          <w:rFonts w:ascii="Arial" w:eastAsia="Times New Roman" w:hAnsi="Arial" w:cs="Arial"/>
        </w:rPr>
        <w:t xml:space="preserve"> in order to </w:t>
      </w:r>
      <w:r w:rsidR="00F47A4C" w:rsidRPr="0034484B">
        <w:rPr>
          <w:rFonts w:ascii="Arial" w:eastAsia="Times New Roman" w:hAnsi="Arial" w:cs="Arial"/>
        </w:rPr>
        <w:t>retain and grow a skilled workforce</w:t>
      </w:r>
      <w:r w:rsidR="007325F3" w:rsidRPr="0034484B">
        <w:rPr>
          <w:rFonts w:ascii="Arial" w:eastAsia="Times New Roman" w:hAnsi="Arial" w:cs="Arial"/>
        </w:rPr>
        <w:t>.</w:t>
      </w:r>
    </w:p>
    <w:p w14:paraId="3A548B15" w14:textId="2C930536" w:rsidR="0034484B" w:rsidRPr="009B21F9" w:rsidRDefault="0034484B" w:rsidP="0034484B">
      <w:pPr>
        <w:pStyle w:val="ListParagraph"/>
        <w:numPr>
          <w:ilvl w:val="0"/>
          <w:numId w:val="31"/>
        </w:numPr>
        <w:spacing w:after="0" w:line="276" w:lineRule="auto"/>
        <w:rPr>
          <w:rFonts w:ascii="Arial" w:eastAsia="Times New Roman" w:hAnsi="Arial" w:cs="Arial"/>
          <w:lang w:eastAsia="en-CA"/>
        </w:rPr>
      </w:pPr>
      <w:r w:rsidRPr="009B21F9">
        <w:rPr>
          <w:rFonts w:ascii="Arial" w:eastAsia="Times New Roman" w:hAnsi="Arial" w:cs="Arial"/>
        </w:rPr>
        <w:t>Find new markets for 100,000 tons of wood chips and low-grade wood</w:t>
      </w:r>
      <w:r w:rsidR="00C51AA0">
        <w:rPr>
          <w:rFonts w:ascii="Arial" w:eastAsia="Times New Roman" w:hAnsi="Arial" w:cs="Arial"/>
        </w:rPr>
        <w:t>,</w:t>
      </w:r>
      <w:r w:rsidRPr="009B21F9">
        <w:rPr>
          <w:rFonts w:ascii="Arial" w:eastAsia="Times New Roman" w:hAnsi="Arial" w:cs="Arial"/>
        </w:rPr>
        <w:t xml:space="preserve"> including</w:t>
      </w:r>
      <w:r w:rsidR="00C51AA0">
        <w:rPr>
          <w:rFonts w:ascii="Arial" w:eastAsia="Times New Roman" w:hAnsi="Arial" w:cs="Arial"/>
        </w:rPr>
        <w:t xml:space="preserve"> having at </w:t>
      </w:r>
      <w:r w:rsidRPr="009B21F9">
        <w:rPr>
          <w:rFonts w:ascii="Arial" w:eastAsia="Times New Roman" w:hAnsi="Arial" w:cs="Arial"/>
        </w:rPr>
        <w:t>least two public institutions in the Cumberland region that use wood for energy.</w:t>
      </w:r>
    </w:p>
    <w:p w14:paraId="58688403" w14:textId="77777777" w:rsidR="0034484B" w:rsidRDefault="0034484B" w:rsidP="0034484B">
      <w:pPr>
        <w:pStyle w:val="ListParagraph"/>
        <w:numPr>
          <w:ilvl w:val="0"/>
          <w:numId w:val="31"/>
        </w:numPr>
        <w:spacing w:after="0" w:line="276" w:lineRule="auto"/>
        <w:rPr>
          <w:rFonts w:ascii="Arial" w:eastAsia="Times New Roman" w:hAnsi="Arial" w:cs="Arial"/>
          <w:lang w:eastAsia="en-CA"/>
        </w:rPr>
      </w:pPr>
      <w:r w:rsidRPr="009B21F9">
        <w:rPr>
          <w:rFonts w:ascii="Arial" w:eastAsia="Times New Roman" w:hAnsi="Arial" w:cs="Arial"/>
          <w:lang w:eastAsia="en-CA"/>
        </w:rPr>
        <w:t>Develop more value-adding within Cumberland County.</w:t>
      </w:r>
    </w:p>
    <w:p w14:paraId="3C9D49B2" w14:textId="271494CD" w:rsidR="0034484B" w:rsidRDefault="0034484B" w:rsidP="0034484B">
      <w:pPr>
        <w:pStyle w:val="ListParagraph"/>
        <w:numPr>
          <w:ilvl w:val="0"/>
          <w:numId w:val="31"/>
        </w:numPr>
        <w:spacing w:after="0" w:line="276" w:lineRule="auto"/>
        <w:rPr>
          <w:rFonts w:ascii="Arial" w:eastAsia="Times New Roman" w:hAnsi="Arial" w:cs="Arial"/>
          <w:lang w:eastAsia="en-CA"/>
        </w:rPr>
      </w:pPr>
      <w:r w:rsidRPr="009B21F9">
        <w:rPr>
          <w:rFonts w:ascii="Arial" w:eastAsia="Times New Roman" w:hAnsi="Arial" w:cs="Arial"/>
          <w:lang w:eastAsia="en-CA"/>
        </w:rPr>
        <w:t>Lobby and influence all levels of government to allow tenders on new government buildings, bridges and other infrastructure to be built with wood.</w:t>
      </w:r>
    </w:p>
    <w:p w14:paraId="5818612B" w14:textId="77777777" w:rsidR="0034484B" w:rsidRPr="0034484B" w:rsidRDefault="0034484B" w:rsidP="0034484B">
      <w:pPr>
        <w:spacing w:after="0"/>
        <w:rPr>
          <w:rFonts w:ascii="Arial" w:eastAsia="Times New Roman" w:hAnsi="Arial" w:cs="Arial"/>
          <w:b/>
          <w:bCs/>
        </w:rPr>
      </w:pPr>
    </w:p>
    <w:p w14:paraId="4C529EEC" w14:textId="068C9F6A" w:rsidR="0034484B" w:rsidRPr="0034484B" w:rsidRDefault="0044460E" w:rsidP="0034484B">
      <w:pPr>
        <w:pStyle w:val="ListParagraph"/>
        <w:numPr>
          <w:ilvl w:val="1"/>
          <w:numId w:val="41"/>
        </w:numPr>
        <w:spacing w:after="0"/>
        <w:rPr>
          <w:rFonts w:ascii="Arial" w:eastAsia="Times New Roman" w:hAnsi="Arial" w:cs="Arial"/>
          <w:b/>
          <w:bCs/>
        </w:rPr>
      </w:pPr>
      <w:r w:rsidRPr="0034484B">
        <w:rPr>
          <w:rFonts w:ascii="Arial" w:eastAsia="Times New Roman" w:hAnsi="Arial" w:cs="Arial"/>
          <w:b/>
          <w:bCs/>
        </w:rPr>
        <w:t xml:space="preserve">Support for </w:t>
      </w:r>
      <w:r w:rsidR="005C43CC" w:rsidRPr="0034484B">
        <w:rPr>
          <w:rFonts w:ascii="Arial" w:eastAsia="Times New Roman" w:hAnsi="Arial" w:cs="Arial"/>
          <w:b/>
          <w:bCs/>
        </w:rPr>
        <w:t xml:space="preserve">goods producing </w:t>
      </w:r>
      <w:r w:rsidRPr="0034484B">
        <w:rPr>
          <w:rFonts w:ascii="Arial" w:eastAsia="Times New Roman" w:hAnsi="Arial" w:cs="Arial"/>
          <w:b/>
          <w:bCs/>
        </w:rPr>
        <w:t>sectors</w:t>
      </w:r>
      <w:r w:rsidR="0012319E" w:rsidRPr="0034484B">
        <w:rPr>
          <w:rFonts w:ascii="Arial" w:eastAsia="Times New Roman" w:hAnsi="Arial" w:cs="Arial"/>
        </w:rPr>
        <w:t>.</w:t>
      </w:r>
    </w:p>
    <w:p w14:paraId="3675EBF3" w14:textId="47441F77" w:rsidR="0034484B" w:rsidRPr="0034484B" w:rsidRDefault="00F47A4C" w:rsidP="0034484B">
      <w:pPr>
        <w:pStyle w:val="ListParagraph"/>
        <w:numPr>
          <w:ilvl w:val="2"/>
          <w:numId w:val="41"/>
        </w:numPr>
        <w:spacing w:after="0"/>
        <w:rPr>
          <w:rFonts w:ascii="Arial" w:eastAsia="Times New Roman" w:hAnsi="Arial" w:cs="Arial"/>
          <w:b/>
          <w:bCs/>
        </w:rPr>
      </w:pPr>
      <w:r w:rsidRPr="0034484B">
        <w:rPr>
          <w:rFonts w:ascii="Arial" w:eastAsia="Times New Roman" w:hAnsi="Arial" w:cs="Arial"/>
        </w:rPr>
        <w:t>Complete</w:t>
      </w:r>
      <w:r w:rsidR="0044460E" w:rsidRPr="0034484B">
        <w:rPr>
          <w:rFonts w:ascii="Arial" w:eastAsia="Times New Roman" w:hAnsi="Arial" w:cs="Arial"/>
        </w:rPr>
        <w:t xml:space="preserve"> a </w:t>
      </w:r>
      <w:r w:rsidR="002D4EAF">
        <w:rPr>
          <w:rFonts w:ascii="Arial" w:eastAsia="Times New Roman" w:hAnsi="Arial" w:cs="Arial"/>
        </w:rPr>
        <w:t>b</w:t>
      </w:r>
      <w:r w:rsidR="0044460E" w:rsidRPr="0034484B">
        <w:rPr>
          <w:rFonts w:ascii="Arial" w:eastAsia="Times New Roman" w:hAnsi="Arial" w:cs="Arial"/>
        </w:rPr>
        <w:t xml:space="preserve">usiness </w:t>
      </w:r>
      <w:r w:rsidR="002D4EAF">
        <w:rPr>
          <w:rFonts w:ascii="Arial" w:eastAsia="Times New Roman" w:hAnsi="Arial" w:cs="Arial"/>
        </w:rPr>
        <w:t>m</w:t>
      </w:r>
      <w:r w:rsidR="0044460E" w:rsidRPr="0034484B">
        <w:rPr>
          <w:rFonts w:ascii="Arial" w:eastAsia="Times New Roman" w:hAnsi="Arial" w:cs="Arial"/>
        </w:rPr>
        <w:t xml:space="preserve">ix </w:t>
      </w:r>
      <w:r w:rsidR="002D4EAF">
        <w:rPr>
          <w:rFonts w:ascii="Arial" w:eastAsia="Times New Roman" w:hAnsi="Arial" w:cs="Arial"/>
        </w:rPr>
        <w:t>a</w:t>
      </w:r>
      <w:r w:rsidR="0044460E" w:rsidRPr="0034484B">
        <w:rPr>
          <w:rFonts w:ascii="Arial" w:eastAsia="Times New Roman" w:hAnsi="Arial" w:cs="Arial"/>
        </w:rPr>
        <w:t>nalysis for key goods producing sectors</w:t>
      </w:r>
      <w:r w:rsidR="00C51AA0">
        <w:rPr>
          <w:rFonts w:ascii="Arial" w:eastAsia="Times New Roman" w:hAnsi="Arial" w:cs="Arial"/>
        </w:rPr>
        <w:t>,</w:t>
      </w:r>
      <w:r w:rsidR="0044460E" w:rsidRPr="0034484B">
        <w:rPr>
          <w:rFonts w:ascii="Arial" w:eastAsia="Times New Roman" w:hAnsi="Arial" w:cs="Arial"/>
        </w:rPr>
        <w:t xml:space="preserve"> such as manufacturing, natural resource</w:t>
      </w:r>
      <w:r w:rsidR="00C51AA0">
        <w:rPr>
          <w:rFonts w:ascii="Arial" w:eastAsia="Times New Roman" w:hAnsi="Arial" w:cs="Arial"/>
        </w:rPr>
        <w:t>s</w:t>
      </w:r>
      <w:r w:rsidR="0044460E" w:rsidRPr="0034484B">
        <w:rPr>
          <w:rFonts w:ascii="Arial" w:eastAsia="Times New Roman" w:hAnsi="Arial" w:cs="Arial"/>
        </w:rPr>
        <w:t>, etc.</w:t>
      </w:r>
      <w:r w:rsidR="00C51AA0">
        <w:rPr>
          <w:rFonts w:ascii="Arial" w:eastAsia="Times New Roman" w:hAnsi="Arial" w:cs="Arial"/>
        </w:rPr>
        <w:t>, in order</w:t>
      </w:r>
      <w:r w:rsidR="0044460E" w:rsidRPr="0034484B">
        <w:rPr>
          <w:rFonts w:ascii="Arial" w:eastAsia="Times New Roman" w:hAnsi="Arial" w:cs="Arial"/>
        </w:rPr>
        <w:t xml:space="preserve"> to identify supply chain gaps or skilled trades needed in the region</w:t>
      </w:r>
      <w:r w:rsidR="0034484B">
        <w:rPr>
          <w:rFonts w:ascii="Arial" w:eastAsia="Times New Roman" w:hAnsi="Arial" w:cs="Arial"/>
        </w:rPr>
        <w:t>.</w:t>
      </w:r>
    </w:p>
    <w:p w14:paraId="796749CD" w14:textId="66861F20" w:rsidR="0034484B" w:rsidRPr="0034484B" w:rsidRDefault="005C43CC" w:rsidP="0034484B">
      <w:pPr>
        <w:pStyle w:val="ListParagraph"/>
        <w:numPr>
          <w:ilvl w:val="2"/>
          <w:numId w:val="41"/>
        </w:numPr>
        <w:spacing w:after="0"/>
        <w:rPr>
          <w:rFonts w:ascii="Arial" w:eastAsia="Times New Roman" w:hAnsi="Arial" w:cs="Arial"/>
          <w:b/>
          <w:bCs/>
        </w:rPr>
      </w:pPr>
      <w:r w:rsidRPr="0034484B">
        <w:rPr>
          <w:rFonts w:ascii="Arial" w:eastAsia="Times New Roman" w:hAnsi="Arial" w:cs="Arial"/>
        </w:rPr>
        <w:lastRenderedPageBreak/>
        <w:t>Based</w:t>
      </w:r>
      <w:r w:rsidR="0044460E" w:rsidRPr="0034484B">
        <w:rPr>
          <w:rFonts w:ascii="Arial" w:eastAsia="Times New Roman" w:hAnsi="Arial" w:cs="Arial"/>
        </w:rPr>
        <w:t xml:space="preserve"> on</w:t>
      </w:r>
      <w:r w:rsidRPr="0034484B">
        <w:rPr>
          <w:rFonts w:ascii="Arial" w:eastAsia="Times New Roman" w:hAnsi="Arial" w:cs="Arial"/>
        </w:rPr>
        <w:t xml:space="preserve"> the</w:t>
      </w:r>
      <w:r w:rsidR="0044460E" w:rsidRPr="0034484B">
        <w:rPr>
          <w:rFonts w:ascii="Arial" w:eastAsia="Times New Roman" w:hAnsi="Arial" w:cs="Arial"/>
        </w:rPr>
        <w:t xml:space="preserve"> business</w:t>
      </w:r>
      <w:r w:rsidRPr="0034484B">
        <w:rPr>
          <w:rFonts w:ascii="Arial" w:eastAsia="Times New Roman" w:hAnsi="Arial" w:cs="Arial"/>
        </w:rPr>
        <w:t xml:space="preserve"> mix analysis</w:t>
      </w:r>
      <w:r w:rsidR="0044460E" w:rsidRPr="0034484B">
        <w:rPr>
          <w:rFonts w:ascii="Arial" w:eastAsia="Times New Roman" w:hAnsi="Arial" w:cs="Arial"/>
        </w:rPr>
        <w:t xml:space="preserve"> </w:t>
      </w:r>
      <w:r w:rsidRPr="0034484B">
        <w:rPr>
          <w:rFonts w:ascii="Arial" w:eastAsia="Times New Roman" w:hAnsi="Arial" w:cs="Arial"/>
        </w:rPr>
        <w:t>create a strategy for business attraction and</w:t>
      </w:r>
      <w:r w:rsidR="0044460E" w:rsidRPr="0034484B">
        <w:rPr>
          <w:rFonts w:ascii="Arial" w:eastAsia="Times New Roman" w:hAnsi="Arial" w:cs="Arial"/>
        </w:rPr>
        <w:t xml:space="preserve"> entrepreneurship development to fill</w:t>
      </w:r>
      <w:r w:rsidR="00C51AA0">
        <w:rPr>
          <w:rFonts w:ascii="Arial" w:eastAsia="Times New Roman" w:hAnsi="Arial" w:cs="Arial"/>
        </w:rPr>
        <w:t xml:space="preserve"> identified</w:t>
      </w:r>
      <w:r w:rsidR="0044460E" w:rsidRPr="0034484B">
        <w:rPr>
          <w:rFonts w:ascii="Arial" w:eastAsia="Times New Roman" w:hAnsi="Arial" w:cs="Arial"/>
        </w:rPr>
        <w:t xml:space="preserve"> gaps</w:t>
      </w:r>
      <w:r w:rsidR="0034484B">
        <w:rPr>
          <w:rFonts w:ascii="Arial" w:eastAsia="Times New Roman" w:hAnsi="Arial" w:cs="Arial"/>
        </w:rPr>
        <w:t>.</w:t>
      </w:r>
    </w:p>
    <w:p w14:paraId="220F8857" w14:textId="48EE3664" w:rsidR="00715534" w:rsidRPr="00715534" w:rsidRDefault="0044460E" w:rsidP="00715534">
      <w:pPr>
        <w:pStyle w:val="ListParagraph"/>
        <w:numPr>
          <w:ilvl w:val="2"/>
          <w:numId w:val="41"/>
        </w:numPr>
        <w:spacing w:after="0"/>
        <w:rPr>
          <w:rFonts w:ascii="Arial" w:eastAsia="Times New Roman" w:hAnsi="Arial" w:cs="Arial"/>
          <w:b/>
          <w:bCs/>
        </w:rPr>
      </w:pPr>
      <w:r w:rsidRPr="0034484B">
        <w:rPr>
          <w:rFonts w:ascii="Arial" w:eastAsia="Times New Roman" w:hAnsi="Arial" w:cs="Arial"/>
        </w:rPr>
        <w:t xml:space="preserve">Offer </w:t>
      </w:r>
      <w:r w:rsidR="005C43CC" w:rsidRPr="0034484B">
        <w:rPr>
          <w:rFonts w:ascii="Arial" w:eastAsia="Times New Roman" w:hAnsi="Arial" w:cs="Arial"/>
        </w:rPr>
        <w:t xml:space="preserve">a </w:t>
      </w:r>
      <w:r w:rsidRPr="0034484B">
        <w:rPr>
          <w:rFonts w:ascii="Arial" w:eastAsia="Times New Roman" w:hAnsi="Arial" w:cs="Arial"/>
        </w:rPr>
        <w:t>training session</w:t>
      </w:r>
      <w:r w:rsidR="005C43CC" w:rsidRPr="0034484B">
        <w:rPr>
          <w:rFonts w:ascii="Arial" w:eastAsia="Times New Roman" w:hAnsi="Arial" w:cs="Arial"/>
        </w:rPr>
        <w:t xml:space="preserve"> each year </w:t>
      </w:r>
      <w:r w:rsidRPr="0034484B">
        <w:rPr>
          <w:rFonts w:ascii="Arial" w:eastAsia="Times New Roman" w:hAnsi="Arial" w:cs="Arial"/>
        </w:rPr>
        <w:t>around business transition or succession as a way to retain existing businesses over the long term</w:t>
      </w:r>
      <w:r w:rsidR="0012319E" w:rsidRPr="0034484B">
        <w:rPr>
          <w:rFonts w:ascii="Arial" w:eastAsia="Times New Roman" w:hAnsi="Arial" w:cs="Arial"/>
        </w:rPr>
        <w:t>.</w:t>
      </w:r>
    </w:p>
    <w:p w14:paraId="08A3B32A" w14:textId="77777777" w:rsidR="00597881" w:rsidRPr="00715534" w:rsidRDefault="00597881" w:rsidP="00715534">
      <w:pPr>
        <w:spacing w:after="0"/>
        <w:rPr>
          <w:rFonts w:ascii="Arial" w:eastAsia="Times New Roman" w:hAnsi="Arial" w:cs="Arial"/>
          <w:b/>
          <w:bCs/>
        </w:rPr>
      </w:pPr>
    </w:p>
    <w:p w14:paraId="3E8EB586" w14:textId="0A9DFE55" w:rsidR="00715534" w:rsidRDefault="0044460E" w:rsidP="00715534">
      <w:pPr>
        <w:pStyle w:val="ListParagraph"/>
        <w:numPr>
          <w:ilvl w:val="1"/>
          <w:numId w:val="41"/>
        </w:numPr>
        <w:spacing w:after="0"/>
        <w:rPr>
          <w:rFonts w:ascii="Arial" w:eastAsia="Times New Roman" w:hAnsi="Arial" w:cs="Arial"/>
          <w:b/>
          <w:bCs/>
        </w:rPr>
      </w:pPr>
      <w:r w:rsidRPr="00715534">
        <w:rPr>
          <w:rFonts w:ascii="Arial" w:eastAsia="Times New Roman" w:hAnsi="Arial" w:cs="Arial"/>
          <w:b/>
          <w:bCs/>
        </w:rPr>
        <w:t>Support for sectors identified as having significant growth</w:t>
      </w:r>
      <w:r w:rsidR="00F530D3" w:rsidRPr="00715534">
        <w:rPr>
          <w:rFonts w:ascii="Arial" w:eastAsia="Times New Roman" w:hAnsi="Arial" w:cs="Arial"/>
          <w:b/>
          <w:bCs/>
        </w:rPr>
        <w:t xml:space="preserve"> p</w:t>
      </w:r>
      <w:r w:rsidRPr="00715534">
        <w:rPr>
          <w:rFonts w:ascii="Arial" w:eastAsia="Times New Roman" w:hAnsi="Arial" w:cs="Arial"/>
          <w:b/>
          <w:bCs/>
        </w:rPr>
        <w:t>otential</w:t>
      </w:r>
      <w:r w:rsidR="00C51AA0">
        <w:rPr>
          <w:rFonts w:ascii="Arial" w:eastAsia="Times New Roman" w:hAnsi="Arial" w:cs="Arial"/>
          <w:b/>
          <w:bCs/>
        </w:rPr>
        <w:t>,</w:t>
      </w:r>
      <w:r w:rsidRPr="00715534">
        <w:rPr>
          <w:rFonts w:ascii="Arial" w:eastAsia="Times New Roman" w:hAnsi="Arial" w:cs="Arial"/>
          <w:b/>
          <w:bCs/>
        </w:rPr>
        <w:t xml:space="preserve"> including</w:t>
      </w:r>
      <w:r w:rsidR="005679CD" w:rsidRPr="00715534">
        <w:rPr>
          <w:rFonts w:ascii="Arial" w:eastAsia="Times New Roman" w:hAnsi="Arial" w:cs="Arial"/>
          <w:b/>
          <w:bCs/>
        </w:rPr>
        <w:t xml:space="preserve"> renewable energy, natural resource industries and construction.</w:t>
      </w:r>
    </w:p>
    <w:p w14:paraId="73944D6A" w14:textId="77777777" w:rsidR="00597881" w:rsidRDefault="00597881" w:rsidP="00715534">
      <w:pPr>
        <w:spacing w:after="0"/>
        <w:rPr>
          <w:rFonts w:ascii="Arial" w:eastAsia="Times New Roman" w:hAnsi="Arial" w:cs="Arial"/>
          <w:b/>
          <w:bCs/>
        </w:rPr>
      </w:pPr>
    </w:p>
    <w:p w14:paraId="42961B7B" w14:textId="4271F5DB" w:rsidR="00715534" w:rsidRPr="00AB3A08" w:rsidRDefault="000A1C0F" w:rsidP="00715534">
      <w:pPr>
        <w:spacing w:after="0"/>
        <w:rPr>
          <w:rFonts w:ascii="Arial" w:eastAsia="Times New Roman" w:hAnsi="Arial" w:cs="Arial"/>
        </w:rPr>
      </w:pPr>
      <w:r>
        <w:rPr>
          <w:rFonts w:ascii="Arial" w:eastAsia="Times New Roman" w:hAnsi="Arial" w:cs="Arial"/>
          <w:b/>
          <w:bCs/>
        </w:rPr>
        <w:tab/>
      </w:r>
      <w:r w:rsidR="00715534" w:rsidRPr="00AB3A08">
        <w:rPr>
          <w:rFonts w:ascii="Arial" w:eastAsia="Times New Roman" w:hAnsi="Arial" w:cs="Arial"/>
          <w:b/>
          <w:bCs/>
        </w:rPr>
        <w:t>Renewable energy:</w:t>
      </w:r>
    </w:p>
    <w:p w14:paraId="004BEE46" w14:textId="72FE17A4" w:rsidR="00715534" w:rsidRPr="00715534" w:rsidRDefault="005679CD" w:rsidP="00715534">
      <w:pPr>
        <w:pStyle w:val="ListParagraph"/>
        <w:numPr>
          <w:ilvl w:val="2"/>
          <w:numId w:val="41"/>
        </w:numPr>
        <w:spacing w:after="0"/>
        <w:rPr>
          <w:rFonts w:ascii="Arial" w:eastAsia="Times New Roman" w:hAnsi="Arial" w:cs="Arial"/>
          <w:b/>
          <w:bCs/>
        </w:rPr>
      </w:pPr>
      <w:r w:rsidRPr="00715534">
        <w:rPr>
          <w:rFonts w:ascii="Arial" w:eastAsia="Times New Roman" w:hAnsi="Arial" w:cs="Arial"/>
        </w:rPr>
        <w:t>Advocate for</w:t>
      </w:r>
      <w:r w:rsidR="0044460E" w:rsidRPr="00715534">
        <w:rPr>
          <w:rFonts w:ascii="Arial" w:eastAsia="Times New Roman" w:hAnsi="Arial" w:cs="Arial"/>
        </w:rPr>
        <w:t xml:space="preserve"> continued research and development of the Fundy Ocean Research Centre for Energy (FORCE) </w:t>
      </w:r>
      <w:r w:rsidR="00C51AA0">
        <w:rPr>
          <w:rFonts w:ascii="Arial" w:eastAsia="Times New Roman" w:hAnsi="Arial" w:cs="Arial"/>
        </w:rPr>
        <w:t xml:space="preserve">in order </w:t>
      </w:r>
      <w:r w:rsidR="0044460E" w:rsidRPr="00715534">
        <w:rPr>
          <w:rFonts w:ascii="Arial" w:eastAsia="Times New Roman" w:hAnsi="Arial" w:cs="Arial"/>
        </w:rPr>
        <w:t>to develop the energy potential of the Bay of Fundy’s tides</w:t>
      </w:r>
      <w:r w:rsidR="00B4790A" w:rsidRPr="00715534">
        <w:rPr>
          <w:rFonts w:ascii="Arial" w:eastAsia="Times New Roman" w:hAnsi="Arial" w:cs="Arial"/>
        </w:rPr>
        <w:t xml:space="preserve"> by:</w:t>
      </w:r>
    </w:p>
    <w:p w14:paraId="0B3762B5" w14:textId="77777777" w:rsidR="00715534" w:rsidRDefault="00715534" w:rsidP="00715534">
      <w:pPr>
        <w:pStyle w:val="ListParagraph"/>
        <w:numPr>
          <w:ilvl w:val="3"/>
          <w:numId w:val="2"/>
        </w:numPr>
        <w:spacing w:after="0"/>
        <w:rPr>
          <w:rFonts w:ascii="Arial" w:eastAsia="Times New Roman" w:hAnsi="Arial" w:cs="Arial"/>
        </w:rPr>
      </w:pPr>
      <w:r>
        <w:rPr>
          <w:rFonts w:ascii="Arial" w:eastAsia="Times New Roman" w:hAnsi="Arial" w:cs="Arial"/>
        </w:rPr>
        <w:t>lobbying other levels of government as needed</w:t>
      </w:r>
      <w:r w:rsidRPr="00BC4E5A">
        <w:rPr>
          <w:rFonts w:ascii="Arial" w:eastAsia="Times New Roman" w:hAnsi="Arial" w:cs="Arial"/>
        </w:rPr>
        <w:t>.</w:t>
      </w:r>
    </w:p>
    <w:p w14:paraId="66D28248" w14:textId="77777777" w:rsidR="00715534" w:rsidRPr="006B0813" w:rsidRDefault="00715534" w:rsidP="00715534">
      <w:pPr>
        <w:pStyle w:val="ListParagraph"/>
        <w:numPr>
          <w:ilvl w:val="3"/>
          <w:numId w:val="2"/>
        </w:numPr>
        <w:spacing w:after="0"/>
        <w:rPr>
          <w:rFonts w:ascii="Arial" w:eastAsia="Times New Roman" w:hAnsi="Arial" w:cs="Arial"/>
        </w:rPr>
      </w:pPr>
      <w:r>
        <w:rPr>
          <w:rFonts w:ascii="Arial" w:eastAsia="Times New Roman" w:hAnsi="Arial" w:cs="Arial"/>
        </w:rPr>
        <w:t>s</w:t>
      </w:r>
      <w:r w:rsidRPr="006B0813">
        <w:rPr>
          <w:rFonts w:ascii="Arial" w:eastAsia="Times New Roman" w:hAnsi="Arial" w:cs="Arial"/>
        </w:rPr>
        <w:t>upport</w:t>
      </w:r>
      <w:r>
        <w:rPr>
          <w:rFonts w:ascii="Arial" w:eastAsia="Times New Roman" w:hAnsi="Arial" w:cs="Arial"/>
        </w:rPr>
        <w:t>ing</w:t>
      </w:r>
      <w:r w:rsidRPr="006B0813">
        <w:rPr>
          <w:rFonts w:ascii="Arial" w:eastAsia="Times New Roman" w:hAnsi="Arial" w:cs="Arial"/>
        </w:rPr>
        <w:t xml:space="preserve"> FORCE to create a power storage facility for testing by advocating on their behalf.  </w:t>
      </w:r>
    </w:p>
    <w:p w14:paraId="01519A67" w14:textId="329D02C3" w:rsidR="00715534" w:rsidRPr="00715534" w:rsidRDefault="00A67794" w:rsidP="00715534">
      <w:pPr>
        <w:pStyle w:val="ListParagraph"/>
        <w:numPr>
          <w:ilvl w:val="2"/>
          <w:numId w:val="41"/>
        </w:numPr>
        <w:spacing w:after="0"/>
        <w:rPr>
          <w:rFonts w:ascii="Arial" w:eastAsia="Times New Roman" w:hAnsi="Arial" w:cs="Arial"/>
          <w:b/>
          <w:bCs/>
        </w:rPr>
      </w:pPr>
      <w:r w:rsidRPr="00715534">
        <w:rPr>
          <w:rFonts w:ascii="Arial" w:eastAsia="Times New Roman" w:hAnsi="Arial" w:cs="Arial"/>
        </w:rPr>
        <w:t>Support the Cumberland Energy Authority</w:t>
      </w:r>
      <w:r w:rsidR="007325F3" w:rsidRPr="00715534">
        <w:rPr>
          <w:rFonts w:ascii="Arial" w:eastAsia="Times New Roman" w:hAnsi="Arial" w:cs="Arial"/>
        </w:rPr>
        <w:t>.</w:t>
      </w:r>
    </w:p>
    <w:p w14:paraId="73A305D2" w14:textId="77777777" w:rsidR="00715534" w:rsidRPr="00BC4E5A" w:rsidRDefault="00715534" w:rsidP="00715534">
      <w:pPr>
        <w:pStyle w:val="ListParagraph"/>
        <w:numPr>
          <w:ilvl w:val="3"/>
          <w:numId w:val="2"/>
        </w:numPr>
        <w:spacing w:after="0"/>
        <w:rPr>
          <w:rFonts w:ascii="Arial" w:eastAsia="Times New Roman" w:hAnsi="Arial" w:cs="Arial"/>
        </w:rPr>
      </w:pPr>
      <w:r w:rsidRPr="00BC4E5A">
        <w:rPr>
          <w:rFonts w:ascii="Arial" w:eastAsia="Times New Roman" w:hAnsi="Arial" w:cs="Arial"/>
        </w:rPr>
        <w:t>Build the roadways and</w:t>
      </w:r>
      <w:r>
        <w:rPr>
          <w:rFonts w:ascii="Arial" w:eastAsia="Times New Roman" w:hAnsi="Arial" w:cs="Arial"/>
        </w:rPr>
        <w:t xml:space="preserve"> other</w:t>
      </w:r>
      <w:r w:rsidRPr="00BC4E5A">
        <w:rPr>
          <w:rFonts w:ascii="Arial" w:eastAsia="Times New Roman" w:hAnsi="Arial" w:cs="Arial"/>
        </w:rPr>
        <w:t xml:space="preserve"> infrastructure in Phase 1 of the Springhill Geothermal Business Park.</w:t>
      </w:r>
    </w:p>
    <w:p w14:paraId="50234751" w14:textId="77777777" w:rsidR="00715534" w:rsidRPr="003F1327" w:rsidRDefault="00715534" w:rsidP="00715534">
      <w:pPr>
        <w:pStyle w:val="ListParagraph"/>
        <w:numPr>
          <w:ilvl w:val="3"/>
          <w:numId w:val="2"/>
        </w:numPr>
        <w:spacing w:after="0"/>
        <w:rPr>
          <w:rFonts w:ascii="Arial" w:eastAsia="Times New Roman" w:hAnsi="Arial" w:cs="Arial"/>
        </w:rPr>
      </w:pPr>
      <w:r w:rsidRPr="003F1327">
        <w:rPr>
          <w:rFonts w:ascii="Arial" w:eastAsia="Times New Roman" w:hAnsi="Arial" w:cs="Arial"/>
        </w:rPr>
        <w:t xml:space="preserve">Prepare business attraction brochures and information targeted to business sectors identified by the Cumberland Energy Authority as having high energy needs. </w:t>
      </w:r>
    </w:p>
    <w:p w14:paraId="26A3CF94" w14:textId="77777777" w:rsidR="00715534" w:rsidRPr="00715534" w:rsidRDefault="0044460E" w:rsidP="00715534">
      <w:pPr>
        <w:pStyle w:val="ListParagraph"/>
        <w:numPr>
          <w:ilvl w:val="2"/>
          <w:numId w:val="41"/>
        </w:numPr>
        <w:spacing w:after="0"/>
        <w:rPr>
          <w:rFonts w:ascii="Arial" w:eastAsia="Times New Roman" w:hAnsi="Arial" w:cs="Arial"/>
          <w:b/>
          <w:bCs/>
        </w:rPr>
      </w:pPr>
      <w:r w:rsidRPr="00715534">
        <w:rPr>
          <w:rFonts w:ascii="Arial" w:eastAsia="Times New Roman" w:hAnsi="Arial" w:cs="Arial"/>
        </w:rPr>
        <w:t>Support the expansion of wind farms for production of electricity</w:t>
      </w:r>
      <w:r w:rsidR="0012319E" w:rsidRPr="00715534">
        <w:rPr>
          <w:rFonts w:ascii="Arial" w:eastAsia="Times New Roman" w:hAnsi="Arial" w:cs="Arial"/>
        </w:rPr>
        <w:t>.</w:t>
      </w:r>
    </w:p>
    <w:p w14:paraId="6D3D77EC" w14:textId="31B3C971" w:rsidR="00715534" w:rsidRPr="00715534" w:rsidRDefault="006662FB" w:rsidP="00715534">
      <w:pPr>
        <w:pStyle w:val="ListParagraph"/>
        <w:numPr>
          <w:ilvl w:val="2"/>
          <w:numId w:val="41"/>
        </w:numPr>
        <w:spacing w:after="0"/>
        <w:rPr>
          <w:rFonts w:ascii="Arial" w:eastAsia="Times New Roman" w:hAnsi="Arial" w:cs="Arial"/>
          <w:b/>
          <w:bCs/>
        </w:rPr>
      </w:pPr>
      <w:r w:rsidRPr="00715534">
        <w:rPr>
          <w:rFonts w:ascii="Arial" w:eastAsia="Times New Roman" w:hAnsi="Arial" w:cs="Arial"/>
        </w:rPr>
        <w:t>S</w:t>
      </w:r>
      <w:r w:rsidR="0044460E" w:rsidRPr="00715534">
        <w:rPr>
          <w:rFonts w:ascii="Arial" w:eastAsia="Times New Roman" w:hAnsi="Arial" w:cs="Arial"/>
        </w:rPr>
        <w:t xml:space="preserve">upport the use of solar energy for </w:t>
      </w:r>
      <w:r w:rsidRPr="00715534">
        <w:rPr>
          <w:rFonts w:ascii="Arial" w:eastAsia="Times New Roman" w:hAnsi="Arial" w:cs="Arial"/>
        </w:rPr>
        <w:t xml:space="preserve">electricity or </w:t>
      </w:r>
      <w:r w:rsidR="0044460E" w:rsidRPr="00715534">
        <w:rPr>
          <w:rFonts w:ascii="Arial" w:eastAsia="Times New Roman" w:hAnsi="Arial" w:cs="Arial"/>
        </w:rPr>
        <w:t>space heating of residential homes, businesses, institutions and greenhouses</w:t>
      </w:r>
      <w:r w:rsidRPr="00715534">
        <w:rPr>
          <w:rFonts w:ascii="Arial" w:eastAsia="Times New Roman" w:hAnsi="Arial" w:cs="Arial"/>
        </w:rPr>
        <w:t xml:space="preserve"> by p</w:t>
      </w:r>
      <w:r w:rsidR="00A67794" w:rsidRPr="00715534">
        <w:rPr>
          <w:rFonts w:ascii="Arial" w:eastAsia="Times New Roman" w:hAnsi="Arial" w:cs="Arial"/>
        </w:rPr>
        <w:t>romot</w:t>
      </w:r>
      <w:r w:rsidRPr="00715534">
        <w:rPr>
          <w:rFonts w:ascii="Arial" w:eastAsia="Times New Roman" w:hAnsi="Arial" w:cs="Arial"/>
        </w:rPr>
        <w:t>ing</w:t>
      </w:r>
      <w:r w:rsidR="00A67794" w:rsidRPr="00715534">
        <w:rPr>
          <w:rFonts w:ascii="Arial" w:eastAsia="Times New Roman" w:hAnsi="Arial" w:cs="Arial"/>
        </w:rPr>
        <w:t xml:space="preserve"> and provid</w:t>
      </w:r>
      <w:r w:rsidRPr="00715534">
        <w:rPr>
          <w:rFonts w:ascii="Arial" w:eastAsia="Times New Roman" w:hAnsi="Arial" w:cs="Arial"/>
        </w:rPr>
        <w:t>ing</w:t>
      </w:r>
      <w:r w:rsidR="00A67794" w:rsidRPr="00715534">
        <w:rPr>
          <w:rFonts w:ascii="Arial" w:eastAsia="Times New Roman" w:hAnsi="Arial" w:cs="Arial"/>
        </w:rPr>
        <w:t xml:space="preserve"> education on </w:t>
      </w:r>
      <w:r w:rsidR="004C49D1">
        <w:rPr>
          <w:rFonts w:ascii="Arial" w:eastAsia="Times New Roman" w:hAnsi="Arial" w:cs="Arial"/>
        </w:rPr>
        <w:t xml:space="preserve">available </w:t>
      </w:r>
      <w:r w:rsidR="00A67794" w:rsidRPr="00715534">
        <w:rPr>
          <w:rFonts w:ascii="Arial" w:eastAsia="Times New Roman" w:hAnsi="Arial" w:cs="Arial"/>
        </w:rPr>
        <w:t xml:space="preserve">financial supports.  </w:t>
      </w:r>
    </w:p>
    <w:p w14:paraId="4F77E888" w14:textId="076E4571" w:rsidR="00715534" w:rsidRPr="00715534" w:rsidRDefault="00A67794" w:rsidP="00715534">
      <w:pPr>
        <w:pStyle w:val="ListParagraph"/>
        <w:numPr>
          <w:ilvl w:val="2"/>
          <w:numId w:val="41"/>
        </w:numPr>
        <w:spacing w:after="0"/>
        <w:rPr>
          <w:rFonts w:ascii="Arial" w:eastAsia="Times New Roman" w:hAnsi="Arial" w:cs="Arial"/>
          <w:b/>
          <w:bCs/>
        </w:rPr>
      </w:pPr>
      <w:r w:rsidRPr="00715534">
        <w:rPr>
          <w:rFonts w:ascii="Arial" w:eastAsia="Times New Roman" w:hAnsi="Arial" w:cs="Arial"/>
        </w:rPr>
        <w:t xml:space="preserve">Support the use of wood </w:t>
      </w:r>
      <w:r w:rsidR="006662FB" w:rsidRPr="00715534">
        <w:rPr>
          <w:rFonts w:ascii="Arial" w:eastAsia="Times New Roman" w:hAnsi="Arial" w:cs="Arial"/>
        </w:rPr>
        <w:t xml:space="preserve">or wood </w:t>
      </w:r>
      <w:r w:rsidRPr="00715534">
        <w:rPr>
          <w:rFonts w:ascii="Arial" w:eastAsia="Times New Roman" w:hAnsi="Arial" w:cs="Arial"/>
        </w:rPr>
        <w:t>chips for heating residential homes, businesses, institutions and greenhouses</w:t>
      </w:r>
      <w:r w:rsidR="006662FB" w:rsidRPr="00715534">
        <w:rPr>
          <w:rFonts w:ascii="Arial" w:eastAsia="Times New Roman" w:hAnsi="Arial" w:cs="Arial"/>
        </w:rPr>
        <w:t xml:space="preserve"> by: </w:t>
      </w:r>
    </w:p>
    <w:p w14:paraId="05B8451E" w14:textId="42D91757" w:rsidR="00715534" w:rsidRDefault="00715534" w:rsidP="00715534">
      <w:pPr>
        <w:pStyle w:val="ListParagraph"/>
        <w:numPr>
          <w:ilvl w:val="3"/>
          <w:numId w:val="2"/>
        </w:numPr>
        <w:spacing w:after="0"/>
        <w:rPr>
          <w:rFonts w:ascii="Arial" w:eastAsia="Times New Roman" w:hAnsi="Arial" w:cs="Arial"/>
        </w:rPr>
      </w:pPr>
      <w:r>
        <w:rPr>
          <w:rFonts w:ascii="Arial" w:eastAsia="Times New Roman" w:hAnsi="Arial" w:cs="Arial"/>
        </w:rPr>
        <w:t>p</w:t>
      </w:r>
      <w:r w:rsidRPr="006662FB">
        <w:rPr>
          <w:rFonts w:ascii="Arial" w:eastAsia="Times New Roman" w:hAnsi="Arial" w:cs="Arial"/>
        </w:rPr>
        <w:t>romoting and providing education on the benefits</w:t>
      </w:r>
      <w:r w:rsidR="002973E1">
        <w:rPr>
          <w:rFonts w:ascii="Arial" w:eastAsia="Times New Roman" w:hAnsi="Arial" w:cs="Arial"/>
        </w:rPr>
        <w:t>.</w:t>
      </w:r>
      <w:r>
        <w:rPr>
          <w:rFonts w:ascii="Arial" w:eastAsia="Times New Roman" w:hAnsi="Arial" w:cs="Arial"/>
        </w:rPr>
        <w:t xml:space="preserve"> </w:t>
      </w:r>
    </w:p>
    <w:p w14:paraId="094040D5" w14:textId="5B09B2C2" w:rsidR="00715534" w:rsidRPr="006B0813" w:rsidRDefault="00715534" w:rsidP="00715534">
      <w:pPr>
        <w:pStyle w:val="ListParagraph"/>
        <w:numPr>
          <w:ilvl w:val="3"/>
          <w:numId w:val="2"/>
        </w:numPr>
        <w:spacing w:after="0"/>
        <w:rPr>
          <w:rFonts w:ascii="Arial" w:eastAsia="Times New Roman" w:hAnsi="Arial" w:cs="Arial"/>
        </w:rPr>
      </w:pPr>
      <w:r>
        <w:rPr>
          <w:rFonts w:ascii="Arial" w:eastAsia="Times New Roman" w:hAnsi="Arial" w:cs="Arial"/>
        </w:rPr>
        <w:t>c</w:t>
      </w:r>
      <w:r w:rsidRPr="006B0813">
        <w:rPr>
          <w:rFonts w:ascii="Arial" w:eastAsia="Times New Roman" w:hAnsi="Arial" w:cs="Arial"/>
        </w:rPr>
        <w:t>ompleti</w:t>
      </w:r>
      <w:r>
        <w:rPr>
          <w:rFonts w:ascii="Arial" w:eastAsia="Times New Roman" w:hAnsi="Arial" w:cs="Arial"/>
        </w:rPr>
        <w:t>ng</w:t>
      </w:r>
      <w:r w:rsidRPr="006B0813">
        <w:rPr>
          <w:rFonts w:ascii="Arial" w:eastAsia="Times New Roman" w:hAnsi="Arial" w:cs="Arial"/>
        </w:rPr>
        <w:t xml:space="preserve"> priorities </w:t>
      </w:r>
      <w:r w:rsidR="004C49D1">
        <w:rPr>
          <w:rFonts w:ascii="Arial" w:eastAsia="Times New Roman" w:hAnsi="Arial" w:cs="Arial"/>
        </w:rPr>
        <w:t>as stated in Section 1</w:t>
      </w:r>
      <w:r w:rsidRPr="006B0813">
        <w:rPr>
          <w:rFonts w:ascii="Arial" w:eastAsia="Times New Roman" w:hAnsi="Arial" w:cs="Arial"/>
        </w:rPr>
        <w:t>.2 above.</w:t>
      </w:r>
    </w:p>
    <w:p w14:paraId="0103CFF3" w14:textId="3794025A" w:rsidR="00715534" w:rsidRPr="00307128" w:rsidRDefault="004C49D1" w:rsidP="00715534">
      <w:pPr>
        <w:pStyle w:val="ListParagraph"/>
        <w:numPr>
          <w:ilvl w:val="3"/>
          <w:numId w:val="2"/>
        </w:numPr>
        <w:spacing w:after="0"/>
        <w:rPr>
          <w:rFonts w:ascii="Arial" w:eastAsia="Times New Roman" w:hAnsi="Arial" w:cs="Arial"/>
        </w:rPr>
      </w:pPr>
      <w:r>
        <w:rPr>
          <w:rFonts w:ascii="Arial" w:eastAsia="Times New Roman" w:hAnsi="Arial" w:cs="Arial"/>
        </w:rPr>
        <w:t>Lobbying</w:t>
      </w:r>
      <w:r w:rsidR="00715534">
        <w:rPr>
          <w:rFonts w:ascii="Arial" w:eastAsia="Times New Roman" w:hAnsi="Arial" w:cs="Arial"/>
        </w:rPr>
        <w:t xml:space="preserve"> the province </w:t>
      </w:r>
      <w:r>
        <w:rPr>
          <w:rFonts w:ascii="Arial" w:eastAsia="Times New Roman" w:hAnsi="Arial" w:cs="Arial"/>
        </w:rPr>
        <w:t xml:space="preserve">to </w:t>
      </w:r>
      <w:r w:rsidR="00715534">
        <w:rPr>
          <w:rFonts w:ascii="Arial" w:eastAsia="Times New Roman" w:hAnsi="Arial" w:cs="Arial"/>
        </w:rPr>
        <w:t>offer a rebate on the installation of wood stoves, pellet stoves and wood or wood</w:t>
      </w:r>
      <w:r w:rsidR="002973E1">
        <w:rPr>
          <w:rFonts w:ascii="Arial" w:eastAsia="Times New Roman" w:hAnsi="Arial" w:cs="Arial"/>
        </w:rPr>
        <w:t>-</w:t>
      </w:r>
      <w:r w:rsidR="00715534">
        <w:rPr>
          <w:rFonts w:ascii="Arial" w:eastAsia="Times New Roman" w:hAnsi="Arial" w:cs="Arial"/>
        </w:rPr>
        <w:t xml:space="preserve">chip burning furnaces.  </w:t>
      </w:r>
    </w:p>
    <w:p w14:paraId="6CA68542" w14:textId="1D19B6DC" w:rsidR="00597881" w:rsidRPr="00597881" w:rsidRDefault="004C49D1" w:rsidP="00597881">
      <w:pPr>
        <w:pStyle w:val="ListParagraph"/>
        <w:numPr>
          <w:ilvl w:val="2"/>
          <w:numId w:val="41"/>
        </w:numPr>
        <w:spacing w:after="0"/>
        <w:rPr>
          <w:rFonts w:ascii="Arial" w:eastAsia="Times New Roman" w:hAnsi="Arial" w:cs="Arial"/>
          <w:b/>
          <w:bCs/>
        </w:rPr>
      </w:pPr>
      <w:r>
        <w:rPr>
          <w:rFonts w:ascii="Arial" w:eastAsia="Times New Roman" w:hAnsi="Arial" w:cs="Arial"/>
        </w:rPr>
        <w:t>Lobby</w:t>
      </w:r>
      <w:r w:rsidR="00307128" w:rsidRPr="00715534">
        <w:rPr>
          <w:rFonts w:ascii="Arial" w:eastAsia="Times New Roman" w:hAnsi="Arial" w:cs="Arial"/>
        </w:rPr>
        <w:t xml:space="preserve"> </w:t>
      </w:r>
      <w:r>
        <w:rPr>
          <w:rFonts w:ascii="Arial" w:eastAsia="Times New Roman" w:hAnsi="Arial" w:cs="Arial"/>
        </w:rPr>
        <w:t xml:space="preserve">all </w:t>
      </w:r>
      <w:r w:rsidR="00307128" w:rsidRPr="00715534">
        <w:rPr>
          <w:rFonts w:ascii="Arial" w:eastAsia="Times New Roman" w:hAnsi="Arial" w:cs="Arial"/>
        </w:rPr>
        <w:t>levels of government to p</w:t>
      </w:r>
      <w:r w:rsidR="0044460E" w:rsidRPr="00715534">
        <w:rPr>
          <w:rFonts w:ascii="Arial" w:eastAsia="Times New Roman" w:hAnsi="Arial" w:cs="Arial"/>
        </w:rPr>
        <w:t>rovide regulatory certainty and support to businesses willing to invest in producing renewable natural gas or bio-char from low</w:t>
      </w:r>
      <w:r>
        <w:rPr>
          <w:rFonts w:ascii="Arial" w:eastAsia="Times New Roman" w:hAnsi="Arial" w:cs="Arial"/>
        </w:rPr>
        <w:t>-</w:t>
      </w:r>
      <w:r w:rsidR="0044460E" w:rsidRPr="00715534">
        <w:rPr>
          <w:rFonts w:ascii="Arial" w:eastAsia="Times New Roman" w:hAnsi="Arial" w:cs="Arial"/>
        </w:rPr>
        <w:t>grade wood and wood chips</w:t>
      </w:r>
      <w:r w:rsidR="0012319E" w:rsidRPr="00715534">
        <w:rPr>
          <w:rFonts w:ascii="Arial" w:eastAsia="Times New Roman" w:hAnsi="Arial" w:cs="Arial"/>
        </w:rPr>
        <w:t>.</w:t>
      </w:r>
    </w:p>
    <w:p w14:paraId="4E074741" w14:textId="6EBDFBDC" w:rsidR="00597881" w:rsidRDefault="00597881" w:rsidP="00597881">
      <w:pPr>
        <w:spacing w:after="0"/>
        <w:rPr>
          <w:rFonts w:ascii="Arial" w:eastAsia="Times New Roman" w:hAnsi="Arial" w:cs="Arial"/>
          <w:b/>
          <w:bCs/>
        </w:rPr>
      </w:pPr>
    </w:p>
    <w:p w14:paraId="097424CE" w14:textId="28F1B671" w:rsidR="00597881" w:rsidRPr="00597881" w:rsidRDefault="000A1C0F" w:rsidP="00597881">
      <w:pPr>
        <w:spacing w:after="0"/>
        <w:rPr>
          <w:rFonts w:ascii="Arial" w:eastAsia="Times New Roman" w:hAnsi="Arial" w:cs="Arial"/>
        </w:rPr>
      </w:pPr>
      <w:r>
        <w:rPr>
          <w:rFonts w:ascii="Arial" w:eastAsia="Times New Roman" w:hAnsi="Arial" w:cs="Arial"/>
          <w:b/>
          <w:bCs/>
        </w:rPr>
        <w:tab/>
      </w:r>
      <w:r w:rsidR="00597881" w:rsidRPr="00597881">
        <w:rPr>
          <w:rFonts w:ascii="Arial" w:eastAsia="Times New Roman" w:hAnsi="Arial" w:cs="Arial"/>
          <w:b/>
          <w:bCs/>
        </w:rPr>
        <w:t>Natural Resource Industries:</w:t>
      </w:r>
    </w:p>
    <w:p w14:paraId="06DF81FB" w14:textId="5E529297"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Support the Maritime Lumber Bureau and the forestry sector’s work </w:t>
      </w:r>
      <w:r w:rsidR="00307128" w:rsidRPr="00597881">
        <w:rPr>
          <w:rFonts w:ascii="Arial" w:eastAsia="Times New Roman" w:hAnsi="Arial" w:cs="Arial"/>
        </w:rPr>
        <w:t>by</w:t>
      </w:r>
      <w:r w:rsidR="004C49D1">
        <w:rPr>
          <w:rFonts w:ascii="Arial" w:eastAsia="Times New Roman" w:hAnsi="Arial" w:cs="Arial"/>
        </w:rPr>
        <w:t xml:space="preserve"> lobbying</w:t>
      </w:r>
      <w:r w:rsidR="00307128" w:rsidRPr="00597881">
        <w:rPr>
          <w:rFonts w:ascii="Arial" w:eastAsia="Times New Roman" w:hAnsi="Arial" w:cs="Arial"/>
        </w:rPr>
        <w:t xml:space="preserve"> other levels of government </w:t>
      </w:r>
      <w:r w:rsidRPr="00597881">
        <w:rPr>
          <w:rFonts w:ascii="Arial" w:eastAsia="Times New Roman" w:hAnsi="Arial" w:cs="Arial"/>
        </w:rPr>
        <w:t>to increase the use of wooden bridges like the Roger Bacon Bridge that was built in Nappan.</w:t>
      </w:r>
    </w:p>
    <w:p w14:paraId="01FD88C5" w14:textId="3C301BE2" w:rsidR="00597881" w:rsidRPr="00597881" w:rsidRDefault="00BC4E5A"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I</w:t>
      </w:r>
      <w:r w:rsidR="0044460E" w:rsidRPr="00597881">
        <w:rPr>
          <w:rFonts w:ascii="Arial" w:eastAsia="Times New Roman" w:hAnsi="Arial" w:cs="Arial"/>
        </w:rPr>
        <w:t xml:space="preserve">ncrease the </w:t>
      </w:r>
      <w:r w:rsidR="00307128" w:rsidRPr="00597881">
        <w:rPr>
          <w:rFonts w:ascii="Arial" w:eastAsia="Times New Roman" w:hAnsi="Arial" w:cs="Arial"/>
        </w:rPr>
        <w:t xml:space="preserve">amount of </w:t>
      </w:r>
      <w:r w:rsidR="0090319B" w:rsidRPr="00597881">
        <w:rPr>
          <w:rFonts w:ascii="Arial" w:eastAsia="Times New Roman" w:hAnsi="Arial" w:cs="Arial"/>
        </w:rPr>
        <w:t xml:space="preserve">farm land </w:t>
      </w:r>
      <w:r w:rsidR="004C49D1">
        <w:rPr>
          <w:rFonts w:ascii="Arial" w:eastAsia="Times New Roman" w:hAnsi="Arial" w:cs="Arial"/>
        </w:rPr>
        <w:t xml:space="preserve">in use </w:t>
      </w:r>
      <w:r w:rsidR="0090319B" w:rsidRPr="00597881">
        <w:rPr>
          <w:rFonts w:ascii="Arial" w:eastAsia="Times New Roman" w:hAnsi="Arial" w:cs="Arial"/>
        </w:rPr>
        <w:t>by</w:t>
      </w:r>
      <w:r w:rsidR="009D1E8F">
        <w:rPr>
          <w:rFonts w:ascii="Arial" w:eastAsia="Times New Roman" w:hAnsi="Arial" w:cs="Arial"/>
        </w:rPr>
        <w:t xml:space="preserve"> lobbying</w:t>
      </w:r>
      <w:r w:rsidR="0090319B" w:rsidRPr="00597881">
        <w:rPr>
          <w:rFonts w:ascii="Arial" w:eastAsia="Times New Roman" w:hAnsi="Arial" w:cs="Arial"/>
        </w:rPr>
        <w:t xml:space="preserve"> </w:t>
      </w:r>
      <w:r w:rsidR="004C49D1">
        <w:rPr>
          <w:rFonts w:ascii="Arial" w:eastAsia="Times New Roman" w:hAnsi="Arial" w:cs="Arial"/>
        </w:rPr>
        <w:t xml:space="preserve">for the removal of the tax exemption </w:t>
      </w:r>
      <w:r w:rsidR="009D1E8F">
        <w:rPr>
          <w:rFonts w:ascii="Arial" w:eastAsia="Times New Roman" w:hAnsi="Arial" w:cs="Arial"/>
        </w:rPr>
        <w:t xml:space="preserve">currently </w:t>
      </w:r>
      <w:r w:rsidR="004C49D1">
        <w:rPr>
          <w:rFonts w:ascii="Arial" w:eastAsia="Times New Roman" w:hAnsi="Arial" w:cs="Arial"/>
        </w:rPr>
        <w:t xml:space="preserve">given to </w:t>
      </w:r>
      <w:r w:rsidR="0090319B" w:rsidRPr="00597881">
        <w:rPr>
          <w:rFonts w:ascii="Arial" w:eastAsia="Times New Roman" w:hAnsi="Arial" w:cs="Arial"/>
        </w:rPr>
        <w:t xml:space="preserve">farm land </w:t>
      </w:r>
      <w:r w:rsidR="004C49D1">
        <w:rPr>
          <w:rFonts w:ascii="Arial" w:eastAsia="Times New Roman" w:hAnsi="Arial" w:cs="Arial"/>
        </w:rPr>
        <w:t xml:space="preserve">that is </w:t>
      </w:r>
      <w:r w:rsidR="00FE7C3C" w:rsidRPr="00597881">
        <w:rPr>
          <w:rFonts w:ascii="Arial" w:eastAsia="Times New Roman" w:hAnsi="Arial" w:cs="Arial"/>
        </w:rPr>
        <w:t>no longer</w:t>
      </w:r>
      <w:r w:rsidR="004C49D1">
        <w:rPr>
          <w:rFonts w:ascii="Arial" w:eastAsia="Times New Roman" w:hAnsi="Arial" w:cs="Arial"/>
        </w:rPr>
        <w:t xml:space="preserve"> </w:t>
      </w:r>
      <w:r w:rsidR="00C01B47">
        <w:rPr>
          <w:rFonts w:ascii="Arial" w:eastAsia="Times New Roman" w:hAnsi="Arial" w:cs="Arial"/>
        </w:rPr>
        <w:t>farmed</w:t>
      </w:r>
      <w:r w:rsidR="0012319E" w:rsidRPr="00597881">
        <w:rPr>
          <w:rFonts w:ascii="Arial" w:eastAsia="Times New Roman" w:hAnsi="Arial" w:cs="Arial"/>
        </w:rPr>
        <w:t>.</w:t>
      </w:r>
    </w:p>
    <w:p w14:paraId="7DDC2BA3" w14:textId="5104C66C" w:rsidR="00597881" w:rsidRPr="00597881" w:rsidRDefault="004C49D1" w:rsidP="00597881">
      <w:pPr>
        <w:pStyle w:val="ListParagraph"/>
        <w:numPr>
          <w:ilvl w:val="2"/>
          <w:numId w:val="41"/>
        </w:numPr>
        <w:spacing w:after="0"/>
        <w:rPr>
          <w:rFonts w:ascii="Arial" w:eastAsia="Times New Roman" w:hAnsi="Arial" w:cs="Arial"/>
          <w:b/>
          <w:bCs/>
        </w:rPr>
      </w:pPr>
      <w:r>
        <w:rPr>
          <w:rFonts w:ascii="Arial" w:eastAsia="Times New Roman" w:hAnsi="Arial" w:cs="Arial"/>
        </w:rPr>
        <w:t xml:space="preserve">Lobby </w:t>
      </w:r>
      <w:r w:rsidR="00FE7C3C" w:rsidRPr="00597881">
        <w:rPr>
          <w:rFonts w:ascii="Arial" w:eastAsia="Times New Roman" w:hAnsi="Arial" w:cs="Arial"/>
        </w:rPr>
        <w:t xml:space="preserve">to improve the management of forestry resource land by requiring a wood lot management plan in order to continue receiving the low forestry tax rate.  </w:t>
      </w:r>
    </w:p>
    <w:p w14:paraId="30A57205" w14:textId="5B4772BB" w:rsidR="00597881" w:rsidRPr="00597881" w:rsidRDefault="00FE7C3C"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Provide support </w:t>
      </w:r>
      <w:r w:rsidR="004C49D1">
        <w:rPr>
          <w:rFonts w:ascii="Arial" w:eastAsia="Times New Roman" w:hAnsi="Arial" w:cs="Arial"/>
        </w:rPr>
        <w:t>for</w:t>
      </w:r>
      <w:r w:rsidRPr="00597881">
        <w:rPr>
          <w:rFonts w:ascii="Arial" w:eastAsia="Times New Roman" w:hAnsi="Arial" w:cs="Arial"/>
        </w:rPr>
        <w:t xml:space="preserve"> business plan development </w:t>
      </w:r>
      <w:r w:rsidR="004C49D1">
        <w:rPr>
          <w:rFonts w:ascii="Arial" w:eastAsia="Times New Roman" w:hAnsi="Arial" w:cs="Arial"/>
        </w:rPr>
        <w:t xml:space="preserve">in order </w:t>
      </w:r>
      <w:r w:rsidRPr="00597881">
        <w:rPr>
          <w:rFonts w:ascii="Arial" w:eastAsia="Times New Roman" w:hAnsi="Arial" w:cs="Arial"/>
        </w:rPr>
        <w:t>to i</w:t>
      </w:r>
      <w:r w:rsidR="0044460E" w:rsidRPr="00597881">
        <w:rPr>
          <w:rFonts w:ascii="Arial" w:eastAsia="Times New Roman" w:hAnsi="Arial" w:cs="Arial"/>
        </w:rPr>
        <w:t xml:space="preserve">ncrease </w:t>
      </w:r>
      <w:r w:rsidR="004C49D1">
        <w:rPr>
          <w:rFonts w:ascii="Arial" w:eastAsia="Times New Roman" w:hAnsi="Arial" w:cs="Arial"/>
        </w:rPr>
        <w:t>t</w:t>
      </w:r>
      <w:r w:rsidR="0044460E" w:rsidRPr="00597881">
        <w:rPr>
          <w:rFonts w:ascii="Arial" w:eastAsia="Times New Roman" w:hAnsi="Arial" w:cs="Arial"/>
        </w:rPr>
        <w:t xml:space="preserve">he number of provincially </w:t>
      </w:r>
      <w:r w:rsidRPr="00597881">
        <w:rPr>
          <w:rFonts w:ascii="Arial" w:eastAsia="Times New Roman" w:hAnsi="Arial" w:cs="Arial"/>
        </w:rPr>
        <w:t>i</w:t>
      </w:r>
      <w:r w:rsidR="0044460E" w:rsidRPr="00597881">
        <w:rPr>
          <w:rFonts w:ascii="Arial" w:eastAsia="Times New Roman" w:hAnsi="Arial" w:cs="Arial"/>
        </w:rPr>
        <w:t xml:space="preserve">nspected </w:t>
      </w:r>
      <w:r w:rsidR="00894B5B" w:rsidRPr="00597881">
        <w:rPr>
          <w:rFonts w:ascii="Arial" w:eastAsia="Times New Roman" w:hAnsi="Arial" w:cs="Arial"/>
        </w:rPr>
        <w:t>abattoirs</w:t>
      </w:r>
      <w:r w:rsidR="0044460E" w:rsidRPr="00597881">
        <w:rPr>
          <w:rFonts w:ascii="Arial" w:eastAsia="Times New Roman" w:hAnsi="Arial" w:cs="Arial"/>
        </w:rPr>
        <w:t xml:space="preserve"> in the region </w:t>
      </w:r>
      <w:r w:rsidR="001317B8">
        <w:rPr>
          <w:rFonts w:ascii="Arial" w:eastAsia="Times New Roman" w:hAnsi="Arial" w:cs="Arial"/>
        </w:rPr>
        <w:t>and</w:t>
      </w:r>
      <w:r w:rsidR="0044460E" w:rsidRPr="00597881">
        <w:rPr>
          <w:rFonts w:ascii="Arial" w:eastAsia="Times New Roman" w:hAnsi="Arial" w:cs="Arial"/>
        </w:rPr>
        <w:t xml:space="preserve"> meet the increasing demand for locally sourced meat.</w:t>
      </w:r>
    </w:p>
    <w:p w14:paraId="44A90018" w14:textId="441AF43E"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lastRenderedPageBreak/>
        <w:t>Support the continued growth of the agri-food and seafood processing sector</w:t>
      </w:r>
      <w:r w:rsidR="001317B8">
        <w:rPr>
          <w:rFonts w:ascii="Arial" w:eastAsia="Times New Roman" w:hAnsi="Arial" w:cs="Arial"/>
        </w:rPr>
        <w:t>s</w:t>
      </w:r>
      <w:r w:rsidRPr="00597881">
        <w:rPr>
          <w:rFonts w:ascii="Arial" w:eastAsia="Times New Roman" w:hAnsi="Arial" w:cs="Arial"/>
        </w:rPr>
        <w:t xml:space="preserve"> to encourage more value</w:t>
      </w:r>
      <w:r w:rsidR="001317B8">
        <w:rPr>
          <w:rFonts w:ascii="Arial" w:eastAsia="Times New Roman" w:hAnsi="Arial" w:cs="Arial"/>
        </w:rPr>
        <w:t>-</w:t>
      </w:r>
      <w:r w:rsidRPr="00597881">
        <w:rPr>
          <w:rFonts w:ascii="Arial" w:eastAsia="Times New Roman" w:hAnsi="Arial" w:cs="Arial"/>
        </w:rPr>
        <w:t>adding and more exports from this region</w:t>
      </w:r>
      <w:r w:rsidR="00FE7C3C" w:rsidRPr="00597881">
        <w:rPr>
          <w:rFonts w:ascii="Arial" w:eastAsia="Times New Roman" w:hAnsi="Arial" w:cs="Arial"/>
        </w:rPr>
        <w:t xml:space="preserve"> by providing workshops and connecting businesses with other resources</w:t>
      </w:r>
      <w:r w:rsidR="00F33FCC" w:rsidRPr="00597881">
        <w:rPr>
          <w:rFonts w:ascii="Arial" w:eastAsia="Times New Roman" w:hAnsi="Arial" w:cs="Arial"/>
        </w:rPr>
        <w:t>.</w:t>
      </w:r>
    </w:p>
    <w:p w14:paraId="0AEC79F8" w14:textId="1262CAF6"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Encourage the </w:t>
      </w:r>
      <w:r w:rsidR="00DA3A62" w:rsidRPr="00597881">
        <w:rPr>
          <w:rFonts w:ascii="Arial" w:eastAsia="Times New Roman" w:hAnsi="Arial" w:cs="Arial"/>
        </w:rPr>
        <w:t>responsible</w:t>
      </w:r>
      <w:r w:rsidR="00C70D68" w:rsidRPr="00597881">
        <w:rPr>
          <w:rFonts w:ascii="Arial" w:eastAsia="Times New Roman" w:hAnsi="Arial" w:cs="Arial"/>
        </w:rPr>
        <w:t xml:space="preserve"> </w:t>
      </w:r>
      <w:r w:rsidRPr="00597881">
        <w:rPr>
          <w:rFonts w:ascii="Arial" w:eastAsia="Times New Roman" w:hAnsi="Arial" w:cs="Arial"/>
        </w:rPr>
        <w:t xml:space="preserve">growth of </w:t>
      </w:r>
      <w:r w:rsidR="00F33FCC" w:rsidRPr="00597881">
        <w:rPr>
          <w:rFonts w:ascii="Arial" w:eastAsia="Times New Roman" w:hAnsi="Arial" w:cs="Arial"/>
        </w:rPr>
        <w:t>aquaculture</w:t>
      </w:r>
      <w:r w:rsidR="001317B8">
        <w:rPr>
          <w:rFonts w:ascii="Arial" w:eastAsia="Times New Roman" w:hAnsi="Arial" w:cs="Arial"/>
        </w:rPr>
        <w:t>,</w:t>
      </w:r>
      <w:r w:rsidR="00F33FCC" w:rsidRPr="00597881">
        <w:rPr>
          <w:rFonts w:ascii="Arial" w:eastAsia="Times New Roman" w:hAnsi="Arial" w:cs="Arial"/>
        </w:rPr>
        <w:t xml:space="preserve"> including </w:t>
      </w:r>
      <w:r w:rsidRPr="00597881">
        <w:rPr>
          <w:rFonts w:ascii="Arial" w:eastAsia="Times New Roman" w:hAnsi="Arial" w:cs="Arial"/>
        </w:rPr>
        <w:t>shellfish production and on-land aquaculture production</w:t>
      </w:r>
      <w:r w:rsidR="001317B8">
        <w:rPr>
          <w:rFonts w:ascii="Arial" w:eastAsia="Times New Roman" w:hAnsi="Arial" w:cs="Arial"/>
        </w:rPr>
        <w:t>,</w:t>
      </w:r>
      <w:r w:rsidR="00D854C8" w:rsidRPr="00597881">
        <w:rPr>
          <w:rFonts w:ascii="Arial" w:eastAsia="Times New Roman" w:hAnsi="Arial" w:cs="Arial"/>
        </w:rPr>
        <w:t xml:space="preserve"> by w</w:t>
      </w:r>
      <w:r w:rsidR="00F33FCC" w:rsidRPr="00597881">
        <w:rPr>
          <w:rFonts w:ascii="Arial" w:eastAsia="Times New Roman" w:hAnsi="Arial" w:cs="Arial"/>
        </w:rPr>
        <w:t>ork</w:t>
      </w:r>
      <w:r w:rsidR="00D854C8" w:rsidRPr="00597881">
        <w:rPr>
          <w:rFonts w:ascii="Arial" w:eastAsia="Times New Roman" w:hAnsi="Arial" w:cs="Arial"/>
        </w:rPr>
        <w:t>ing</w:t>
      </w:r>
      <w:r w:rsidR="00F33FCC" w:rsidRPr="00597881">
        <w:rPr>
          <w:rFonts w:ascii="Arial" w:eastAsia="Times New Roman" w:hAnsi="Arial" w:cs="Arial"/>
        </w:rPr>
        <w:t xml:space="preserve"> with the N</w:t>
      </w:r>
      <w:r w:rsidR="001317B8">
        <w:rPr>
          <w:rFonts w:ascii="Arial" w:eastAsia="Times New Roman" w:hAnsi="Arial" w:cs="Arial"/>
        </w:rPr>
        <w:t>ova Scotia</w:t>
      </w:r>
      <w:r w:rsidR="00F33FCC" w:rsidRPr="00597881">
        <w:rPr>
          <w:rFonts w:ascii="Arial" w:eastAsia="Times New Roman" w:hAnsi="Arial" w:cs="Arial"/>
        </w:rPr>
        <w:t xml:space="preserve"> Department of Fisheries </w:t>
      </w:r>
      <w:r w:rsidR="00DA3A62" w:rsidRPr="00597881">
        <w:rPr>
          <w:rFonts w:ascii="Arial" w:eastAsia="Times New Roman" w:hAnsi="Arial" w:cs="Arial"/>
        </w:rPr>
        <w:t xml:space="preserve">and </w:t>
      </w:r>
      <w:r w:rsidR="00C01B47">
        <w:rPr>
          <w:rFonts w:ascii="Arial" w:eastAsia="Times New Roman" w:hAnsi="Arial" w:cs="Arial"/>
        </w:rPr>
        <w:t>Aquaculture</w:t>
      </w:r>
      <w:r w:rsidR="00DA3A62" w:rsidRPr="00597881">
        <w:rPr>
          <w:rFonts w:ascii="Arial" w:eastAsia="Times New Roman" w:hAnsi="Arial" w:cs="Arial"/>
        </w:rPr>
        <w:t xml:space="preserve"> </w:t>
      </w:r>
      <w:r w:rsidR="00F33FCC" w:rsidRPr="00597881">
        <w:rPr>
          <w:rFonts w:ascii="Arial" w:eastAsia="Times New Roman" w:hAnsi="Arial" w:cs="Arial"/>
        </w:rPr>
        <w:t xml:space="preserve">to see how we can best </w:t>
      </w:r>
      <w:r w:rsidR="001317B8">
        <w:rPr>
          <w:rFonts w:ascii="Arial" w:eastAsia="Times New Roman" w:hAnsi="Arial" w:cs="Arial"/>
        </w:rPr>
        <w:t>help</w:t>
      </w:r>
      <w:r w:rsidR="00F33FCC" w:rsidRPr="00597881">
        <w:rPr>
          <w:rFonts w:ascii="Arial" w:eastAsia="Times New Roman" w:hAnsi="Arial" w:cs="Arial"/>
        </w:rPr>
        <w:t xml:space="preserve"> the aquaculture industry</w:t>
      </w:r>
      <w:r w:rsidR="00DA3A62" w:rsidRPr="00597881">
        <w:rPr>
          <w:rFonts w:ascii="Arial" w:eastAsia="Times New Roman" w:hAnsi="Arial" w:cs="Arial"/>
        </w:rPr>
        <w:t xml:space="preserve"> create employment in rural communities</w:t>
      </w:r>
      <w:r w:rsidR="00F33FCC" w:rsidRPr="00597881">
        <w:rPr>
          <w:rFonts w:ascii="Arial" w:eastAsia="Times New Roman" w:hAnsi="Arial" w:cs="Arial"/>
        </w:rPr>
        <w:t xml:space="preserve">.  </w:t>
      </w:r>
    </w:p>
    <w:p w14:paraId="512552B2" w14:textId="40CEAC75" w:rsidR="00597881" w:rsidRDefault="00597881" w:rsidP="00597881">
      <w:pPr>
        <w:spacing w:after="0"/>
        <w:rPr>
          <w:rFonts w:ascii="Arial" w:eastAsia="Times New Roman" w:hAnsi="Arial" w:cs="Arial"/>
          <w:b/>
          <w:bCs/>
        </w:rPr>
      </w:pPr>
    </w:p>
    <w:p w14:paraId="53BAC8C3" w14:textId="5BF0C565" w:rsidR="00597881" w:rsidRPr="00597881" w:rsidRDefault="000A1C0F" w:rsidP="00597881">
      <w:pPr>
        <w:spacing w:after="0"/>
        <w:rPr>
          <w:rFonts w:ascii="Arial" w:eastAsia="Times New Roman" w:hAnsi="Arial" w:cs="Arial"/>
        </w:rPr>
      </w:pPr>
      <w:r>
        <w:rPr>
          <w:rFonts w:ascii="Arial" w:eastAsia="Times New Roman" w:hAnsi="Arial" w:cs="Arial"/>
          <w:b/>
          <w:bCs/>
        </w:rPr>
        <w:tab/>
      </w:r>
      <w:r w:rsidR="00597881" w:rsidRPr="00AB3A08">
        <w:rPr>
          <w:rFonts w:ascii="Arial" w:eastAsia="Times New Roman" w:hAnsi="Arial" w:cs="Arial"/>
          <w:b/>
          <w:bCs/>
        </w:rPr>
        <w:t>Construction:</w:t>
      </w:r>
    </w:p>
    <w:p w14:paraId="2D598280" w14:textId="60EFBEB8"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Increase the housing supply by at least </w:t>
      </w:r>
      <w:r w:rsidR="001317B8">
        <w:rPr>
          <w:rFonts w:ascii="Arial" w:eastAsia="Times New Roman" w:hAnsi="Arial" w:cs="Arial"/>
        </w:rPr>
        <w:t>100</w:t>
      </w:r>
      <w:r w:rsidRPr="00597881">
        <w:rPr>
          <w:rFonts w:ascii="Arial" w:eastAsia="Times New Roman" w:hAnsi="Arial" w:cs="Arial"/>
        </w:rPr>
        <w:t xml:space="preserve"> units per year with a mixture that includes rental units, moderately priced starter homes and </w:t>
      </w:r>
      <w:r w:rsidR="003E407E" w:rsidRPr="00597881">
        <w:rPr>
          <w:rFonts w:ascii="Arial" w:eastAsia="Times New Roman" w:hAnsi="Arial" w:cs="Arial"/>
        </w:rPr>
        <w:t>seniors’</w:t>
      </w:r>
      <w:r w:rsidRPr="00597881">
        <w:rPr>
          <w:rFonts w:ascii="Arial" w:eastAsia="Times New Roman" w:hAnsi="Arial" w:cs="Arial"/>
        </w:rPr>
        <w:t xml:space="preserve"> </w:t>
      </w:r>
      <w:r w:rsidR="00FB283F" w:rsidRPr="00597881">
        <w:rPr>
          <w:rFonts w:ascii="Arial" w:eastAsia="Times New Roman" w:hAnsi="Arial" w:cs="Arial"/>
        </w:rPr>
        <w:t>housing</w:t>
      </w:r>
      <w:r w:rsidR="009B105D" w:rsidRPr="00597881">
        <w:rPr>
          <w:rFonts w:ascii="Arial" w:eastAsia="Times New Roman" w:hAnsi="Arial" w:cs="Arial"/>
        </w:rPr>
        <w:t xml:space="preserve"> by:</w:t>
      </w:r>
    </w:p>
    <w:p w14:paraId="2D5F9539" w14:textId="77777777"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attracting more trade workers.  </w:t>
      </w:r>
    </w:p>
    <w:p w14:paraId="46EC72D0" w14:textId="77777777"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exposing students to opportunities in the construction industry.  </w:t>
      </w:r>
    </w:p>
    <w:p w14:paraId="77FD7DDC" w14:textId="5D0EFC5C"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collaborating with the industry to offer training opportunities to businesses and workers presently employed in the construction industry. </w:t>
      </w:r>
    </w:p>
    <w:p w14:paraId="52D25B21" w14:textId="0C9E6C16" w:rsidR="00597881" w:rsidRPr="00BC4E5A"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increasing awareness of financial support </w:t>
      </w:r>
      <w:r w:rsidR="00254846">
        <w:rPr>
          <w:rFonts w:ascii="Arial" w:eastAsia="Times New Roman" w:hAnsi="Arial" w:cs="Arial"/>
        </w:rPr>
        <w:t xml:space="preserve">provided by the </w:t>
      </w:r>
      <w:r>
        <w:rPr>
          <w:rFonts w:ascii="Arial" w:eastAsia="Times New Roman" w:hAnsi="Arial" w:cs="Arial"/>
        </w:rPr>
        <w:t xml:space="preserve">Department of Municipal Affairs and Housing to build affordable rental units.  </w:t>
      </w:r>
    </w:p>
    <w:p w14:paraId="66EE62FE" w14:textId="62589AE4"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Upgrade existing housing stock to maintain affordable and safe housing</w:t>
      </w:r>
      <w:r w:rsidR="00D56017" w:rsidRPr="00597881">
        <w:rPr>
          <w:rFonts w:ascii="Arial" w:eastAsia="Times New Roman" w:hAnsi="Arial" w:cs="Arial"/>
        </w:rPr>
        <w:t xml:space="preserve"> by:</w:t>
      </w:r>
    </w:p>
    <w:p w14:paraId="3DBFEA63" w14:textId="77777777"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increasing awareness of the PACE (Property Assessed Clean Energy) program offered by the Town of Amherst and the Municipality of Cumberland.  </w:t>
      </w:r>
    </w:p>
    <w:p w14:paraId="068FACA3" w14:textId="313206AE"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attracting more trades people </w:t>
      </w:r>
      <w:r w:rsidR="001317B8">
        <w:rPr>
          <w:rFonts w:ascii="Arial" w:eastAsia="Times New Roman" w:hAnsi="Arial" w:cs="Arial"/>
        </w:rPr>
        <w:t xml:space="preserve">with specialized skills in renewable energy upgrades </w:t>
      </w:r>
      <w:r>
        <w:rPr>
          <w:rFonts w:ascii="Arial" w:eastAsia="Times New Roman" w:hAnsi="Arial" w:cs="Arial"/>
        </w:rPr>
        <w:t>to the region</w:t>
      </w:r>
      <w:r w:rsidR="00F32210">
        <w:rPr>
          <w:rFonts w:ascii="Arial" w:eastAsia="Times New Roman" w:hAnsi="Arial" w:cs="Arial"/>
        </w:rPr>
        <w:t xml:space="preserve">. </w:t>
      </w:r>
    </w:p>
    <w:p w14:paraId="1826C531" w14:textId="22679D54" w:rsidR="00597881" w:rsidRPr="00597881" w:rsidRDefault="00F513F6"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Upgrade commercial properties by: </w:t>
      </w:r>
    </w:p>
    <w:p w14:paraId="4F2216DA" w14:textId="77777777"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promoting programs such as Gritty to Pretty.</w:t>
      </w:r>
    </w:p>
    <w:p w14:paraId="69D38727" w14:textId="5CD3CF6B"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increasing awareness of</w:t>
      </w:r>
      <w:r w:rsidR="001317B8">
        <w:rPr>
          <w:rFonts w:ascii="Arial" w:eastAsia="Times New Roman" w:hAnsi="Arial" w:cs="Arial"/>
        </w:rPr>
        <w:t xml:space="preserve"> available</w:t>
      </w:r>
      <w:r>
        <w:rPr>
          <w:rFonts w:ascii="Arial" w:eastAsia="Times New Roman" w:hAnsi="Arial" w:cs="Arial"/>
        </w:rPr>
        <w:t xml:space="preserve"> accessibility funding.</w:t>
      </w:r>
    </w:p>
    <w:p w14:paraId="72F4DAD3" w14:textId="03FB749D"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increasing awareness of available energy efficiency upgrade</w:t>
      </w:r>
      <w:r w:rsidR="001317B8">
        <w:rPr>
          <w:rFonts w:ascii="Arial" w:eastAsia="Times New Roman" w:hAnsi="Arial" w:cs="Arial"/>
        </w:rPr>
        <w:t xml:space="preserve"> program</w:t>
      </w:r>
      <w:r>
        <w:rPr>
          <w:rFonts w:ascii="Arial" w:eastAsia="Times New Roman" w:hAnsi="Arial" w:cs="Arial"/>
        </w:rPr>
        <w:t xml:space="preserve">s.  </w:t>
      </w:r>
    </w:p>
    <w:p w14:paraId="0839C928" w14:textId="2BE6BA28" w:rsidR="00597881" w:rsidRDefault="00597881" w:rsidP="00597881">
      <w:pPr>
        <w:spacing w:after="0"/>
        <w:rPr>
          <w:rFonts w:ascii="Arial" w:eastAsia="Times New Roman" w:hAnsi="Arial" w:cs="Arial"/>
          <w:b/>
          <w:bCs/>
        </w:rPr>
      </w:pPr>
    </w:p>
    <w:p w14:paraId="658237DA" w14:textId="77777777" w:rsidR="00597881" w:rsidRPr="00597881" w:rsidRDefault="002D6EBB" w:rsidP="00597881">
      <w:pPr>
        <w:pStyle w:val="ListParagraph"/>
        <w:numPr>
          <w:ilvl w:val="1"/>
          <w:numId w:val="41"/>
        </w:numPr>
        <w:spacing w:after="0"/>
        <w:rPr>
          <w:rFonts w:ascii="Arial" w:eastAsia="Times New Roman" w:hAnsi="Arial" w:cs="Arial"/>
          <w:b/>
          <w:bCs/>
        </w:rPr>
      </w:pPr>
      <w:r w:rsidRPr="00597881">
        <w:rPr>
          <w:rFonts w:ascii="Arial" w:eastAsia="Times New Roman" w:hAnsi="Arial" w:cs="Arial"/>
          <w:b/>
          <w:bCs/>
          <w:color w:val="000000"/>
        </w:rPr>
        <w:t>Focus on b</w:t>
      </w:r>
      <w:r w:rsidR="0044460E" w:rsidRPr="00597881">
        <w:rPr>
          <w:rFonts w:ascii="Arial" w:eastAsia="Times New Roman" w:hAnsi="Arial" w:cs="Arial"/>
          <w:b/>
          <w:bCs/>
          <w:color w:val="000000"/>
        </w:rPr>
        <w:t xml:space="preserve">usiness </w:t>
      </w:r>
      <w:r w:rsidRPr="00597881">
        <w:rPr>
          <w:rFonts w:ascii="Arial" w:eastAsia="Times New Roman" w:hAnsi="Arial" w:cs="Arial"/>
          <w:b/>
          <w:bCs/>
          <w:color w:val="000000"/>
        </w:rPr>
        <w:t>e</w:t>
      </w:r>
      <w:r w:rsidR="0044460E" w:rsidRPr="00597881">
        <w:rPr>
          <w:rFonts w:ascii="Arial" w:eastAsia="Times New Roman" w:hAnsi="Arial" w:cs="Arial"/>
          <w:b/>
          <w:bCs/>
          <w:color w:val="000000"/>
        </w:rPr>
        <w:t xml:space="preserve">xpansion and </w:t>
      </w:r>
      <w:r w:rsidR="0044460E" w:rsidRPr="00597881">
        <w:rPr>
          <w:rFonts w:ascii="Arial" w:eastAsia="Times New Roman" w:hAnsi="Arial" w:cs="Arial"/>
          <w:b/>
          <w:bCs/>
        </w:rPr>
        <w:t xml:space="preserve">increase productivity </w:t>
      </w:r>
      <w:r w:rsidR="0044460E" w:rsidRPr="00597881">
        <w:rPr>
          <w:rFonts w:ascii="Arial" w:eastAsia="Times New Roman" w:hAnsi="Arial" w:cs="Arial"/>
          <w:b/>
          <w:bCs/>
          <w:color w:val="000000"/>
        </w:rPr>
        <w:t>in existing businesses</w:t>
      </w:r>
      <w:r w:rsidR="0012319E" w:rsidRPr="00597881">
        <w:rPr>
          <w:rFonts w:ascii="Arial" w:eastAsia="Times New Roman" w:hAnsi="Arial" w:cs="Arial"/>
          <w:b/>
          <w:bCs/>
          <w:color w:val="000000"/>
        </w:rPr>
        <w:t>.</w:t>
      </w:r>
    </w:p>
    <w:p w14:paraId="47A034C6" w14:textId="0A812203" w:rsidR="00A15AAC" w:rsidRPr="001863AC" w:rsidRDefault="00A15AAC" w:rsidP="00597881">
      <w:pPr>
        <w:pStyle w:val="ListParagraph"/>
        <w:numPr>
          <w:ilvl w:val="2"/>
          <w:numId w:val="41"/>
        </w:numPr>
        <w:spacing w:after="0"/>
        <w:rPr>
          <w:rFonts w:ascii="Arial" w:eastAsia="Times New Roman" w:hAnsi="Arial" w:cs="Arial"/>
        </w:rPr>
      </w:pPr>
      <w:r w:rsidRPr="001863AC">
        <w:rPr>
          <w:rFonts w:ascii="Arial" w:eastAsia="Times New Roman" w:hAnsi="Arial" w:cs="Arial"/>
        </w:rPr>
        <w:t xml:space="preserve">Continue to complete formal and informal business retention and expansion programs with businesses to ensure continued responsiveness to ongoing and changing business needs. </w:t>
      </w:r>
    </w:p>
    <w:p w14:paraId="29BC7B61" w14:textId="3963E049"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Maintain a</w:t>
      </w:r>
      <w:r w:rsidR="002D6EBB" w:rsidRPr="00597881">
        <w:rPr>
          <w:rFonts w:ascii="Arial" w:eastAsia="Times New Roman" w:hAnsi="Arial" w:cs="Arial"/>
        </w:rPr>
        <w:t xml:space="preserve">n </w:t>
      </w:r>
      <w:r w:rsidR="009974E6" w:rsidRPr="00597881">
        <w:rPr>
          <w:rFonts w:ascii="Arial" w:eastAsia="Times New Roman" w:hAnsi="Arial" w:cs="Arial"/>
        </w:rPr>
        <w:t>up-to-date</w:t>
      </w:r>
      <w:r w:rsidRPr="00597881">
        <w:rPr>
          <w:rFonts w:ascii="Arial" w:eastAsia="Times New Roman" w:hAnsi="Arial" w:cs="Arial"/>
        </w:rPr>
        <w:t xml:space="preserve"> comprehensive </w:t>
      </w:r>
      <w:r w:rsidR="00C01B47">
        <w:rPr>
          <w:rFonts w:ascii="Arial" w:eastAsia="Times New Roman" w:hAnsi="Arial" w:cs="Arial"/>
        </w:rPr>
        <w:t>b</w:t>
      </w:r>
      <w:r w:rsidRPr="00597881">
        <w:rPr>
          <w:rFonts w:ascii="Arial" w:eastAsia="Times New Roman" w:hAnsi="Arial" w:cs="Arial"/>
        </w:rPr>
        <w:t xml:space="preserve">usiness </w:t>
      </w:r>
      <w:r w:rsidR="00C01B47">
        <w:rPr>
          <w:rFonts w:ascii="Arial" w:eastAsia="Times New Roman" w:hAnsi="Arial" w:cs="Arial"/>
        </w:rPr>
        <w:t>d</w:t>
      </w:r>
      <w:r w:rsidRPr="00597881">
        <w:rPr>
          <w:rFonts w:ascii="Arial" w:eastAsia="Times New Roman" w:hAnsi="Arial" w:cs="Arial"/>
        </w:rPr>
        <w:t>irectory to facilitate increased business-to-business sales and buy local initiatives</w:t>
      </w:r>
      <w:r w:rsidR="0012319E" w:rsidRPr="00597881">
        <w:rPr>
          <w:rFonts w:ascii="Arial" w:eastAsia="Times New Roman" w:hAnsi="Arial" w:cs="Arial"/>
        </w:rPr>
        <w:t>.</w:t>
      </w:r>
    </w:p>
    <w:p w14:paraId="5AB15935" w14:textId="3DB5EFCE" w:rsidR="00597881" w:rsidRPr="00597881" w:rsidRDefault="003C3D6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Approach Sackville, N</w:t>
      </w:r>
      <w:r w:rsidR="001317B8">
        <w:rPr>
          <w:rFonts w:ascii="Arial" w:eastAsia="Times New Roman" w:hAnsi="Arial" w:cs="Arial"/>
        </w:rPr>
        <w:t>.</w:t>
      </w:r>
      <w:r w:rsidRPr="00597881">
        <w:rPr>
          <w:rFonts w:ascii="Arial" w:eastAsia="Times New Roman" w:hAnsi="Arial" w:cs="Arial"/>
        </w:rPr>
        <w:t>B</w:t>
      </w:r>
      <w:r w:rsidR="001317B8">
        <w:rPr>
          <w:rFonts w:ascii="Arial" w:eastAsia="Times New Roman" w:hAnsi="Arial" w:cs="Arial"/>
        </w:rPr>
        <w:t>.,</w:t>
      </w:r>
      <w:r w:rsidRPr="00597881">
        <w:rPr>
          <w:rFonts w:ascii="Arial" w:eastAsia="Times New Roman" w:hAnsi="Arial" w:cs="Arial"/>
        </w:rPr>
        <w:t xml:space="preserve"> and area </w:t>
      </w:r>
      <w:r w:rsidR="001317B8">
        <w:rPr>
          <w:rFonts w:ascii="Arial" w:eastAsia="Times New Roman" w:hAnsi="Arial" w:cs="Arial"/>
        </w:rPr>
        <w:t xml:space="preserve">with </w:t>
      </w:r>
      <w:r w:rsidR="00C01B47">
        <w:rPr>
          <w:rFonts w:ascii="Arial" w:eastAsia="Times New Roman" w:hAnsi="Arial" w:cs="Arial"/>
        </w:rPr>
        <w:t xml:space="preserve">the </w:t>
      </w:r>
      <w:r w:rsidR="001317B8">
        <w:rPr>
          <w:rFonts w:ascii="Arial" w:eastAsia="Times New Roman" w:hAnsi="Arial" w:cs="Arial"/>
        </w:rPr>
        <w:t xml:space="preserve">idea </w:t>
      </w:r>
      <w:r w:rsidR="00C01B47">
        <w:rPr>
          <w:rFonts w:ascii="Arial" w:eastAsia="Times New Roman" w:hAnsi="Arial" w:cs="Arial"/>
        </w:rPr>
        <w:t>of</w:t>
      </w:r>
      <w:r w:rsidRPr="00597881">
        <w:rPr>
          <w:rFonts w:ascii="Arial" w:eastAsia="Times New Roman" w:hAnsi="Arial" w:cs="Arial"/>
        </w:rPr>
        <w:t xml:space="preserve"> produc</w:t>
      </w:r>
      <w:r w:rsidR="00C01B47">
        <w:rPr>
          <w:rFonts w:ascii="Arial" w:eastAsia="Times New Roman" w:hAnsi="Arial" w:cs="Arial"/>
        </w:rPr>
        <w:t>ing</w:t>
      </w:r>
      <w:r w:rsidRPr="00597881">
        <w:rPr>
          <w:rFonts w:ascii="Arial" w:eastAsia="Times New Roman" w:hAnsi="Arial" w:cs="Arial"/>
        </w:rPr>
        <w:t xml:space="preserve"> a joint business directory by 2023.   </w:t>
      </w:r>
    </w:p>
    <w:p w14:paraId="34FF4E72" w14:textId="3DB5E394"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Encourage businesses to focus on productivity</w:t>
      </w:r>
      <w:r w:rsidR="000F6F78">
        <w:rPr>
          <w:rFonts w:ascii="Arial" w:eastAsia="Times New Roman" w:hAnsi="Arial" w:cs="Arial"/>
        </w:rPr>
        <w:t xml:space="preserve"> upgrades in order to</w:t>
      </w:r>
      <w:r w:rsidRPr="00597881">
        <w:rPr>
          <w:rFonts w:ascii="Arial" w:eastAsia="Times New Roman" w:hAnsi="Arial" w:cs="Arial"/>
        </w:rPr>
        <w:t xml:space="preserve"> </w:t>
      </w:r>
      <w:r w:rsidR="00F36FC2" w:rsidRPr="00597881">
        <w:rPr>
          <w:rFonts w:ascii="Arial" w:eastAsia="Times New Roman" w:hAnsi="Arial" w:cs="Arial"/>
        </w:rPr>
        <w:t xml:space="preserve">improve their global competitiveness and </w:t>
      </w:r>
      <w:r w:rsidRPr="00597881">
        <w:rPr>
          <w:rFonts w:ascii="Arial" w:eastAsia="Times New Roman" w:hAnsi="Arial" w:cs="Arial"/>
        </w:rPr>
        <w:t>address work force shortages</w:t>
      </w:r>
      <w:r w:rsidR="00117A1F" w:rsidRPr="00597881">
        <w:rPr>
          <w:rFonts w:ascii="Arial" w:eastAsia="Times New Roman" w:hAnsi="Arial" w:cs="Arial"/>
        </w:rPr>
        <w:t xml:space="preserve"> by: </w:t>
      </w:r>
    </w:p>
    <w:p w14:paraId="6553584A" w14:textId="77777777" w:rsidR="00597881"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p</w:t>
      </w:r>
      <w:r w:rsidRPr="00117A1F">
        <w:rPr>
          <w:rFonts w:ascii="Arial" w:eastAsia="Times New Roman" w:hAnsi="Arial" w:cs="Arial"/>
        </w:rPr>
        <w:t>rovid</w:t>
      </w:r>
      <w:r>
        <w:rPr>
          <w:rFonts w:ascii="Arial" w:eastAsia="Times New Roman" w:hAnsi="Arial" w:cs="Arial"/>
        </w:rPr>
        <w:t>ing</w:t>
      </w:r>
      <w:r w:rsidRPr="00117A1F">
        <w:rPr>
          <w:rFonts w:ascii="Arial" w:eastAsia="Times New Roman" w:hAnsi="Arial" w:cs="Arial"/>
        </w:rPr>
        <w:t xml:space="preserve"> </w:t>
      </w:r>
      <w:r>
        <w:rPr>
          <w:rFonts w:ascii="Arial" w:eastAsia="Times New Roman" w:hAnsi="Arial" w:cs="Arial"/>
        </w:rPr>
        <w:t xml:space="preserve">annual </w:t>
      </w:r>
      <w:r w:rsidRPr="00117A1F">
        <w:rPr>
          <w:rFonts w:ascii="Arial" w:eastAsia="Times New Roman" w:hAnsi="Arial" w:cs="Arial"/>
        </w:rPr>
        <w:t>workshops</w:t>
      </w:r>
      <w:r>
        <w:rPr>
          <w:rFonts w:ascii="Arial" w:eastAsia="Times New Roman" w:hAnsi="Arial" w:cs="Arial"/>
        </w:rPr>
        <w:t xml:space="preserve"> </w:t>
      </w:r>
      <w:r w:rsidRPr="00117A1F">
        <w:rPr>
          <w:rFonts w:ascii="Arial" w:eastAsia="Times New Roman" w:hAnsi="Arial" w:cs="Arial"/>
        </w:rPr>
        <w:t>on improving productivity to various sectors of the business community.</w:t>
      </w:r>
    </w:p>
    <w:p w14:paraId="496EEF8A" w14:textId="77777777" w:rsidR="00597881" w:rsidRPr="00117A1F" w:rsidRDefault="00597881" w:rsidP="00597881">
      <w:pPr>
        <w:pStyle w:val="ListParagraph"/>
        <w:numPr>
          <w:ilvl w:val="3"/>
          <w:numId w:val="2"/>
        </w:numPr>
        <w:spacing w:after="0"/>
        <w:rPr>
          <w:rFonts w:ascii="Arial" w:eastAsia="Times New Roman" w:hAnsi="Arial" w:cs="Arial"/>
        </w:rPr>
      </w:pPr>
      <w:r>
        <w:rPr>
          <w:rFonts w:ascii="Arial" w:eastAsia="Times New Roman" w:hAnsi="Arial" w:cs="Arial"/>
        </w:rPr>
        <w:t xml:space="preserve">ensure the Cumberland Business Accelerator program is available to businesses needing support with productivity. </w:t>
      </w:r>
    </w:p>
    <w:p w14:paraId="2745EF85" w14:textId="77777777" w:rsidR="00597881" w:rsidRPr="00597881" w:rsidRDefault="00F36FC2"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t xml:space="preserve">Provide workshops to encourage </w:t>
      </w:r>
      <w:r w:rsidR="0044460E" w:rsidRPr="00597881">
        <w:rPr>
          <w:rFonts w:ascii="Arial" w:eastAsia="Times New Roman" w:hAnsi="Arial" w:cs="Arial"/>
        </w:rPr>
        <w:t>small businesses to focus on key performance indicators (KPI’s) and focus on improving these indicators more than on revenue growth</w:t>
      </w:r>
      <w:r w:rsidR="0012319E" w:rsidRPr="00597881">
        <w:rPr>
          <w:rFonts w:ascii="Arial" w:eastAsia="Times New Roman" w:hAnsi="Arial" w:cs="Arial"/>
        </w:rPr>
        <w:t>.</w:t>
      </w:r>
    </w:p>
    <w:p w14:paraId="1F8DD32E" w14:textId="76538DDE" w:rsidR="00597881" w:rsidRPr="00597881" w:rsidRDefault="006B3531" w:rsidP="00597881">
      <w:pPr>
        <w:pStyle w:val="ListParagraph"/>
        <w:numPr>
          <w:ilvl w:val="2"/>
          <w:numId w:val="41"/>
        </w:numPr>
        <w:spacing w:after="0"/>
        <w:rPr>
          <w:rFonts w:ascii="Arial" w:eastAsia="Times New Roman" w:hAnsi="Arial" w:cs="Arial"/>
          <w:b/>
          <w:bCs/>
        </w:rPr>
      </w:pPr>
      <w:r>
        <w:rPr>
          <w:rFonts w:ascii="Arial" w:eastAsia="Times New Roman" w:hAnsi="Arial" w:cs="Arial"/>
        </w:rPr>
        <w:t xml:space="preserve">Lobby </w:t>
      </w:r>
      <w:r w:rsidR="0044460E" w:rsidRPr="00597881">
        <w:rPr>
          <w:rFonts w:ascii="Arial" w:eastAsia="Times New Roman" w:hAnsi="Arial" w:cs="Arial"/>
        </w:rPr>
        <w:t>Nova Scotia Business Inc</w:t>
      </w:r>
      <w:r>
        <w:rPr>
          <w:rFonts w:ascii="Arial" w:eastAsia="Times New Roman" w:hAnsi="Arial" w:cs="Arial"/>
        </w:rPr>
        <w:t>.</w:t>
      </w:r>
      <w:r w:rsidR="00F36FC2" w:rsidRPr="00597881">
        <w:rPr>
          <w:rFonts w:ascii="Arial" w:eastAsia="Times New Roman" w:hAnsi="Arial" w:cs="Arial"/>
        </w:rPr>
        <w:t>, the Department of Business and others</w:t>
      </w:r>
      <w:r w:rsidR="0044460E" w:rsidRPr="00597881">
        <w:rPr>
          <w:rFonts w:ascii="Arial" w:eastAsia="Times New Roman" w:hAnsi="Arial" w:cs="Arial"/>
        </w:rPr>
        <w:t xml:space="preserve"> to allow medium</w:t>
      </w:r>
      <w:r>
        <w:rPr>
          <w:rFonts w:ascii="Arial" w:eastAsia="Times New Roman" w:hAnsi="Arial" w:cs="Arial"/>
        </w:rPr>
        <w:t>-</w:t>
      </w:r>
      <w:r w:rsidR="0044460E" w:rsidRPr="00597881">
        <w:rPr>
          <w:rFonts w:ascii="Arial" w:eastAsia="Times New Roman" w:hAnsi="Arial" w:cs="Arial"/>
        </w:rPr>
        <w:t>sized businesses to qualify for the Innovation Rebate Program for productivity enhancing investments of less than $2</w:t>
      </w:r>
      <w:r>
        <w:rPr>
          <w:rFonts w:ascii="Arial" w:eastAsia="Times New Roman" w:hAnsi="Arial" w:cs="Arial"/>
        </w:rPr>
        <w:t xml:space="preserve"> million</w:t>
      </w:r>
      <w:r w:rsidR="0012319E" w:rsidRPr="00597881">
        <w:rPr>
          <w:rFonts w:ascii="Arial" w:eastAsia="Times New Roman" w:hAnsi="Arial" w:cs="Arial"/>
        </w:rPr>
        <w:t>.</w:t>
      </w:r>
    </w:p>
    <w:p w14:paraId="70AF3607" w14:textId="1494622C"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eastAsia="Times New Roman" w:hAnsi="Arial" w:cs="Arial"/>
        </w:rPr>
        <w:lastRenderedPageBreak/>
        <w:t>Maintain a</w:t>
      </w:r>
      <w:r w:rsidR="00F36FC2" w:rsidRPr="00597881">
        <w:rPr>
          <w:rFonts w:ascii="Arial" w:eastAsia="Times New Roman" w:hAnsi="Arial" w:cs="Arial"/>
        </w:rPr>
        <w:t xml:space="preserve">n </w:t>
      </w:r>
      <w:r w:rsidR="0070553B" w:rsidRPr="00597881">
        <w:rPr>
          <w:rFonts w:ascii="Arial" w:eastAsia="Times New Roman" w:hAnsi="Arial" w:cs="Arial"/>
        </w:rPr>
        <w:t>up-to-date</w:t>
      </w:r>
      <w:r w:rsidRPr="00597881">
        <w:rPr>
          <w:rFonts w:ascii="Arial" w:eastAsia="Times New Roman" w:hAnsi="Arial" w:cs="Arial"/>
        </w:rPr>
        <w:t xml:space="preserve"> list of industrial buildings and land available for sale or lease in order to be able to respond to enquiries.</w:t>
      </w:r>
    </w:p>
    <w:p w14:paraId="1F9E5FA0" w14:textId="77777777" w:rsidR="00597881" w:rsidRPr="00597881" w:rsidRDefault="00597881" w:rsidP="00597881">
      <w:pPr>
        <w:spacing w:after="0"/>
        <w:rPr>
          <w:rFonts w:ascii="Arial" w:eastAsia="Times New Roman" w:hAnsi="Arial" w:cs="Arial"/>
          <w:b/>
          <w:bCs/>
        </w:rPr>
      </w:pPr>
    </w:p>
    <w:p w14:paraId="64A11E93" w14:textId="77777777" w:rsidR="00597881" w:rsidRDefault="0044460E" w:rsidP="00597881">
      <w:pPr>
        <w:pStyle w:val="ListParagraph"/>
        <w:numPr>
          <w:ilvl w:val="1"/>
          <w:numId w:val="41"/>
        </w:numPr>
        <w:spacing w:after="0"/>
        <w:rPr>
          <w:rFonts w:ascii="Arial" w:eastAsia="Times New Roman" w:hAnsi="Arial" w:cs="Arial"/>
          <w:b/>
          <w:bCs/>
        </w:rPr>
      </w:pPr>
      <w:r w:rsidRPr="00597881">
        <w:rPr>
          <w:rFonts w:ascii="Arial" w:eastAsia="Times New Roman" w:hAnsi="Arial" w:cs="Arial"/>
          <w:b/>
          <w:bCs/>
        </w:rPr>
        <w:t>Strengthen connections and partnerships between businesses</w:t>
      </w:r>
      <w:r w:rsidR="00F06675" w:rsidRPr="00597881">
        <w:rPr>
          <w:rFonts w:ascii="Arial" w:eastAsia="Times New Roman" w:hAnsi="Arial" w:cs="Arial"/>
          <w:b/>
          <w:bCs/>
        </w:rPr>
        <w:t xml:space="preserve">, </w:t>
      </w:r>
      <w:r w:rsidRPr="00597881">
        <w:rPr>
          <w:rFonts w:ascii="Arial" w:eastAsia="Times New Roman" w:hAnsi="Arial" w:cs="Arial"/>
          <w:b/>
          <w:bCs/>
        </w:rPr>
        <w:t xml:space="preserve">educational </w:t>
      </w:r>
      <w:r w:rsidR="00F36FC2" w:rsidRPr="00597881">
        <w:rPr>
          <w:rFonts w:ascii="Arial" w:eastAsia="Times New Roman" w:hAnsi="Arial" w:cs="Arial"/>
          <w:b/>
          <w:bCs/>
        </w:rPr>
        <w:t xml:space="preserve">and research </w:t>
      </w:r>
      <w:r w:rsidRPr="00597881">
        <w:rPr>
          <w:rFonts w:ascii="Arial" w:eastAsia="Times New Roman" w:hAnsi="Arial" w:cs="Arial"/>
          <w:b/>
          <w:bCs/>
        </w:rPr>
        <w:t>institutions</w:t>
      </w:r>
      <w:r w:rsidR="0012319E" w:rsidRPr="00597881">
        <w:rPr>
          <w:rFonts w:ascii="Arial" w:eastAsia="Times New Roman" w:hAnsi="Arial" w:cs="Arial"/>
          <w:b/>
          <w:bCs/>
        </w:rPr>
        <w:t>.</w:t>
      </w:r>
      <w:r w:rsidRPr="00597881">
        <w:rPr>
          <w:rFonts w:ascii="Arial" w:eastAsia="Times New Roman" w:hAnsi="Arial" w:cs="Arial"/>
          <w:b/>
          <w:bCs/>
        </w:rPr>
        <w:t xml:space="preserve"> </w:t>
      </w:r>
    </w:p>
    <w:p w14:paraId="317BCB46" w14:textId="33C42D23"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hAnsi="Arial" w:cs="Arial"/>
        </w:rPr>
        <w:t>Connect businesses to the research capacity of NSCC, Mount Allison University, Dalhousie Agriculture Campus</w:t>
      </w:r>
      <w:r w:rsidR="00F36FC2" w:rsidRPr="00597881">
        <w:rPr>
          <w:rFonts w:ascii="Arial" w:hAnsi="Arial" w:cs="Arial"/>
        </w:rPr>
        <w:t>, Ignite Labs, FORCE</w:t>
      </w:r>
      <w:r w:rsidRPr="00597881">
        <w:rPr>
          <w:rFonts w:ascii="Arial" w:hAnsi="Arial" w:cs="Arial"/>
        </w:rPr>
        <w:t xml:space="preserve"> and </w:t>
      </w:r>
      <w:r w:rsidR="00F36FC2" w:rsidRPr="00597881">
        <w:rPr>
          <w:rFonts w:ascii="Arial" w:hAnsi="Arial" w:cs="Arial"/>
        </w:rPr>
        <w:t xml:space="preserve">other </w:t>
      </w:r>
      <w:r w:rsidRPr="00597881">
        <w:rPr>
          <w:rFonts w:ascii="Arial" w:hAnsi="Arial" w:cs="Arial"/>
        </w:rPr>
        <w:t>private and public colleges</w:t>
      </w:r>
      <w:r w:rsidR="004E6E8C">
        <w:rPr>
          <w:rFonts w:ascii="Arial" w:hAnsi="Arial" w:cs="Arial"/>
        </w:rPr>
        <w:t>,</w:t>
      </w:r>
      <w:r w:rsidRPr="00597881">
        <w:rPr>
          <w:rFonts w:ascii="Arial" w:hAnsi="Arial" w:cs="Arial"/>
        </w:rPr>
        <w:t xml:space="preserve"> universities</w:t>
      </w:r>
      <w:r w:rsidR="00F36FC2" w:rsidRPr="00597881">
        <w:rPr>
          <w:rFonts w:ascii="Arial" w:hAnsi="Arial" w:cs="Arial"/>
        </w:rPr>
        <w:t xml:space="preserve"> and research institutions</w:t>
      </w:r>
      <w:r w:rsidR="0012319E" w:rsidRPr="00597881">
        <w:rPr>
          <w:rFonts w:ascii="Arial" w:hAnsi="Arial" w:cs="Arial"/>
        </w:rPr>
        <w:t>.</w:t>
      </w:r>
      <w:r w:rsidR="00F36FC2" w:rsidRPr="00597881">
        <w:rPr>
          <w:rFonts w:ascii="Arial" w:hAnsi="Arial" w:cs="Arial"/>
        </w:rPr>
        <w:t xml:space="preserve"> </w:t>
      </w:r>
    </w:p>
    <w:p w14:paraId="010C344A" w14:textId="619F4CCE"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hAnsi="Arial" w:cs="Arial"/>
        </w:rPr>
        <w:t>Work with NSCC Cumberland</w:t>
      </w:r>
      <w:r w:rsidR="006B3531">
        <w:rPr>
          <w:rFonts w:ascii="Arial" w:hAnsi="Arial" w:cs="Arial"/>
        </w:rPr>
        <w:t xml:space="preserve"> </w:t>
      </w:r>
      <w:r w:rsidR="00F36FC2" w:rsidRPr="00597881">
        <w:rPr>
          <w:rFonts w:ascii="Arial" w:hAnsi="Arial" w:cs="Arial"/>
        </w:rPr>
        <w:t xml:space="preserve">to </w:t>
      </w:r>
      <w:r w:rsidRPr="00597881">
        <w:rPr>
          <w:rFonts w:ascii="Arial" w:hAnsi="Arial" w:cs="Arial"/>
        </w:rPr>
        <w:t>have this campus become a Centre of Excellence in Renewable Energy</w:t>
      </w:r>
      <w:r w:rsidR="0012319E" w:rsidRPr="00597881">
        <w:rPr>
          <w:rFonts w:ascii="Arial" w:hAnsi="Arial" w:cs="Arial"/>
        </w:rPr>
        <w:t>.</w:t>
      </w:r>
    </w:p>
    <w:p w14:paraId="1F164FC1" w14:textId="35FE5104" w:rsidR="00597881" w:rsidRPr="00597881" w:rsidRDefault="0044460E" w:rsidP="00597881">
      <w:pPr>
        <w:pStyle w:val="ListParagraph"/>
        <w:numPr>
          <w:ilvl w:val="2"/>
          <w:numId w:val="41"/>
        </w:numPr>
        <w:spacing w:after="0"/>
        <w:rPr>
          <w:rFonts w:ascii="Arial" w:eastAsia="Times New Roman" w:hAnsi="Arial" w:cs="Arial"/>
          <w:b/>
          <w:bCs/>
        </w:rPr>
      </w:pPr>
      <w:r w:rsidRPr="00597881">
        <w:rPr>
          <w:rFonts w:ascii="Arial" w:hAnsi="Arial" w:cs="Arial"/>
        </w:rPr>
        <w:t>Have more customized training programs in Amherst/Springhill based upon the needs of local businesses, particularly in manufacturing</w:t>
      </w:r>
      <w:r w:rsidR="0012319E" w:rsidRPr="00597881">
        <w:rPr>
          <w:rFonts w:ascii="Arial" w:hAnsi="Arial" w:cs="Arial"/>
        </w:rPr>
        <w:t>.</w:t>
      </w:r>
    </w:p>
    <w:p w14:paraId="7876DF3D" w14:textId="77777777" w:rsidR="00597881" w:rsidRPr="00597881" w:rsidRDefault="00597881" w:rsidP="00597881">
      <w:pPr>
        <w:spacing w:after="0"/>
        <w:rPr>
          <w:rFonts w:ascii="Arial" w:eastAsia="Times New Roman" w:hAnsi="Arial" w:cs="Arial"/>
          <w:b/>
          <w:bCs/>
        </w:rPr>
      </w:pPr>
    </w:p>
    <w:p w14:paraId="0651E033" w14:textId="77777777" w:rsidR="00597881" w:rsidRDefault="00B66F2E" w:rsidP="00597881">
      <w:pPr>
        <w:pStyle w:val="ListParagraph"/>
        <w:numPr>
          <w:ilvl w:val="1"/>
          <w:numId w:val="41"/>
        </w:numPr>
        <w:spacing w:after="0"/>
        <w:rPr>
          <w:rFonts w:ascii="Arial" w:eastAsia="Times New Roman" w:hAnsi="Arial" w:cs="Arial"/>
          <w:b/>
          <w:bCs/>
        </w:rPr>
      </w:pPr>
      <w:r w:rsidRPr="00597881">
        <w:rPr>
          <w:rFonts w:ascii="Arial" w:eastAsia="Times New Roman" w:hAnsi="Arial" w:cs="Arial"/>
          <w:b/>
          <w:bCs/>
        </w:rPr>
        <w:t>Increase the impact of tourism on the local economy</w:t>
      </w:r>
      <w:r w:rsidR="00BC4E5A" w:rsidRPr="00597881">
        <w:rPr>
          <w:rFonts w:ascii="Arial" w:eastAsia="Times New Roman" w:hAnsi="Arial" w:cs="Arial"/>
          <w:b/>
          <w:bCs/>
        </w:rPr>
        <w:t>.</w:t>
      </w:r>
      <w:r w:rsidR="0044460E" w:rsidRPr="00597881">
        <w:rPr>
          <w:rFonts w:ascii="Arial" w:eastAsia="Times New Roman" w:hAnsi="Arial" w:cs="Arial"/>
          <w:b/>
          <w:bCs/>
        </w:rPr>
        <w:t xml:space="preserve"> </w:t>
      </w:r>
    </w:p>
    <w:p w14:paraId="5452B6D0" w14:textId="7E9FCEAB" w:rsidR="003C3D6E" w:rsidRPr="00597881" w:rsidRDefault="0044460E" w:rsidP="00597881">
      <w:pPr>
        <w:pStyle w:val="ListParagraph"/>
        <w:numPr>
          <w:ilvl w:val="2"/>
          <w:numId w:val="41"/>
        </w:numPr>
        <w:spacing w:after="0"/>
        <w:rPr>
          <w:rFonts w:ascii="Arial" w:eastAsia="Times New Roman" w:hAnsi="Arial" w:cs="Arial"/>
          <w:b/>
          <w:bCs/>
        </w:rPr>
      </w:pPr>
      <w:r w:rsidRPr="00597881">
        <w:rPr>
          <w:rFonts w:ascii="Arial" w:hAnsi="Arial" w:cs="Arial"/>
        </w:rPr>
        <w:t>Implement the</w:t>
      </w:r>
      <w:r w:rsidR="00F36FC2" w:rsidRPr="00597881">
        <w:rPr>
          <w:rFonts w:ascii="Arial" w:hAnsi="Arial" w:cs="Arial"/>
        </w:rPr>
        <w:t xml:space="preserve"> Cumberland Region Tourism Development Strategy</w:t>
      </w:r>
      <w:r w:rsidR="00B66F2E" w:rsidRPr="00597881">
        <w:rPr>
          <w:rFonts w:ascii="Arial" w:hAnsi="Arial" w:cs="Arial"/>
        </w:rPr>
        <w:t xml:space="preserve"> to increase visitors</w:t>
      </w:r>
      <w:r w:rsidR="006B3531">
        <w:rPr>
          <w:rFonts w:ascii="Arial" w:hAnsi="Arial" w:cs="Arial"/>
        </w:rPr>
        <w:t>’</w:t>
      </w:r>
      <w:r w:rsidR="00B66F2E" w:rsidRPr="00597881">
        <w:rPr>
          <w:rFonts w:ascii="Arial" w:hAnsi="Arial" w:cs="Arial"/>
        </w:rPr>
        <w:t xml:space="preserve"> length of stay and average spend</w:t>
      </w:r>
      <w:r w:rsidR="00F36FC2" w:rsidRPr="00597881">
        <w:rPr>
          <w:rFonts w:ascii="Arial" w:hAnsi="Arial" w:cs="Arial"/>
        </w:rPr>
        <w:t xml:space="preserve">. </w:t>
      </w:r>
    </w:p>
    <w:p w14:paraId="4DF9DB90" w14:textId="77777777" w:rsidR="003C3D6E" w:rsidRPr="003C3D6E" w:rsidRDefault="00F36FC2" w:rsidP="003C3D6E">
      <w:pPr>
        <w:pStyle w:val="ListParagraph"/>
        <w:numPr>
          <w:ilvl w:val="2"/>
          <w:numId w:val="41"/>
        </w:numPr>
        <w:spacing w:after="0"/>
        <w:jc w:val="both"/>
        <w:rPr>
          <w:rFonts w:ascii="Arial" w:eastAsia="Times New Roman" w:hAnsi="Arial" w:cs="Arial"/>
          <w:b/>
          <w:bCs/>
        </w:rPr>
      </w:pPr>
      <w:r w:rsidRPr="003C3D6E">
        <w:rPr>
          <w:rFonts w:ascii="Arial" w:hAnsi="Arial" w:cs="Arial"/>
        </w:rPr>
        <w:t xml:space="preserve">Develop a </w:t>
      </w:r>
      <w:r w:rsidR="00B66F2E" w:rsidRPr="003C3D6E">
        <w:rPr>
          <w:rFonts w:ascii="Arial" w:hAnsi="Arial" w:cs="Arial"/>
        </w:rPr>
        <w:t xml:space="preserve">regional </w:t>
      </w:r>
      <w:r w:rsidRPr="003C3D6E">
        <w:rPr>
          <w:rFonts w:ascii="Arial" w:hAnsi="Arial" w:cs="Arial"/>
        </w:rPr>
        <w:t>tourism brand</w:t>
      </w:r>
      <w:r w:rsidR="00B66F2E" w:rsidRPr="003C3D6E">
        <w:rPr>
          <w:rFonts w:ascii="Arial" w:hAnsi="Arial" w:cs="Arial"/>
        </w:rPr>
        <w:t>, marketing strategy and website.</w:t>
      </w:r>
    </w:p>
    <w:p w14:paraId="462BEBC7" w14:textId="08045A7B" w:rsidR="00597881" w:rsidRPr="00597881" w:rsidRDefault="0044460E" w:rsidP="00597881">
      <w:pPr>
        <w:pStyle w:val="ListParagraph"/>
        <w:numPr>
          <w:ilvl w:val="2"/>
          <w:numId w:val="41"/>
        </w:numPr>
        <w:spacing w:after="0"/>
        <w:jc w:val="both"/>
        <w:rPr>
          <w:rFonts w:ascii="Arial" w:eastAsia="Times New Roman" w:hAnsi="Arial" w:cs="Arial"/>
          <w:b/>
          <w:bCs/>
        </w:rPr>
      </w:pPr>
      <w:r w:rsidRPr="003C3D6E">
        <w:rPr>
          <w:rFonts w:ascii="Arial" w:eastAsia="Times New Roman" w:hAnsi="Arial" w:cs="Arial"/>
          <w:color w:val="000000"/>
        </w:rPr>
        <w:t xml:space="preserve">Conduct a feasibility study and a needs assessment on </w:t>
      </w:r>
      <w:r w:rsidR="00B66F2E" w:rsidRPr="003C3D6E">
        <w:rPr>
          <w:rFonts w:ascii="Arial" w:eastAsia="Times New Roman" w:hAnsi="Arial" w:cs="Arial"/>
          <w:color w:val="000000"/>
        </w:rPr>
        <w:t xml:space="preserve">infrastructure needs for </w:t>
      </w:r>
      <w:r w:rsidRPr="003C3D6E">
        <w:rPr>
          <w:rFonts w:ascii="Arial" w:eastAsia="Times New Roman" w:hAnsi="Arial" w:cs="Arial"/>
          <w:color w:val="000000"/>
        </w:rPr>
        <w:t>conference and event hosting</w:t>
      </w:r>
      <w:r w:rsidR="004E6E8C">
        <w:rPr>
          <w:rFonts w:ascii="Arial" w:eastAsia="Times New Roman" w:hAnsi="Arial" w:cs="Arial"/>
          <w:color w:val="000000"/>
        </w:rPr>
        <w:t>,</w:t>
      </w:r>
      <w:r w:rsidR="00170266" w:rsidRPr="003C3D6E">
        <w:rPr>
          <w:rFonts w:ascii="Arial" w:eastAsia="Times New Roman" w:hAnsi="Arial" w:cs="Arial"/>
          <w:color w:val="000000"/>
        </w:rPr>
        <w:t xml:space="preserve"> including the possible need for </w:t>
      </w:r>
      <w:r w:rsidR="00170266" w:rsidRPr="003C3D6E">
        <w:rPr>
          <w:rFonts w:ascii="Arial" w:hAnsi="Arial" w:cs="Arial"/>
        </w:rPr>
        <w:t>additional accommodations.</w:t>
      </w:r>
    </w:p>
    <w:p w14:paraId="2A625A06" w14:textId="77777777" w:rsidR="00597881" w:rsidRPr="00597881" w:rsidRDefault="00597881" w:rsidP="00597881">
      <w:pPr>
        <w:spacing w:after="0"/>
        <w:jc w:val="both"/>
        <w:rPr>
          <w:rFonts w:ascii="Arial" w:eastAsia="Times New Roman" w:hAnsi="Arial" w:cs="Arial"/>
          <w:b/>
          <w:bCs/>
        </w:rPr>
      </w:pPr>
    </w:p>
    <w:p w14:paraId="74A40B82" w14:textId="77777777" w:rsidR="00597881" w:rsidRDefault="00071149" w:rsidP="00597881">
      <w:pPr>
        <w:pStyle w:val="ListParagraph"/>
        <w:numPr>
          <w:ilvl w:val="1"/>
          <w:numId w:val="41"/>
        </w:numPr>
        <w:spacing w:after="0"/>
        <w:jc w:val="both"/>
        <w:rPr>
          <w:rFonts w:ascii="Arial" w:eastAsia="Times New Roman" w:hAnsi="Arial" w:cs="Arial"/>
          <w:b/>
          <w:bCs/>
        </w:rPr>
      </w:pPr>
      <w:r w:rsidRPr="00597881">
        <w:rPr>
          <w:rFonts w:ascii="Arial" w:hAnsi="Arial" w:cs="Arial"/>
          <w:b/>
          <w:bCs/>
        </w:rPr>
        <w:t xml:space="preserve">Enhance Amherst’s role as </w:t>
      </w:r>
      <w:r w:rsidR="007E73FA" w:rsidRPr="00597881">
        <w:rPr>
          <w:rFonts w:ascii="Arial" w:hAnsi="Arial" w:cs="Arial"/>
          <w:b/>
          <w:bCs/>
        </w:rPr>
        <w:t>a</w:t>
      </w:r>
      <w:r w:rsidRPr="00597881">
        <w:rPr>
          <w:rFonts w:ascii="Arial" w:hAnsi="Arial" w:cs="Arial"/>
          <w:b/>
          <w:bCs/>
        </w:rPr>
        <w:t xml:space="preserve"> regional retail and service centre and communities throughout Cumberland County as local </w:t>
      </w:r>
      <w:r w:rsidR="0044460E" w:rsidRPr="00597881">
        <w:rPr>
          <w:rFonts w:ascii="Arial" w:eastAsia="Times New Roman" w:hAnsi="Arial" w:cs="Arial"/>
          <w:b/>
          <w:bCs/>
        </w:rPr>
        <w:t>hubs</w:t>
      </w:r>
      <w:r w:rsidR="00A04288" w:rsidRPr="00597881">
        <w:rPr>
          <w:rFonts w:ascii="Arial" w:eastAsia="Times New Roman" w:hAnsi="Arial" w:cs="Arial"/>
          <w:b/>
          <w:bCs/>
        </w:rPr>
        <w:t xml:space="preserve">.  </w:t>
      </w:r>
    </w:p>
    <w:p w14:paraId="4DCDAC22" w14:textId="3B7E76A4" w:rsidR="00597881" w:rsidRPr="00597881" w:rsidRDefault="005C43CC" w:rsidP="00597881">
      <w:pPr>
        <w:pStyle w:val="ListParagraph"/>
        <w:numPr>
          <w:ilvl w:val="2"/>
          <w:numId w:val="41"/>
        </w:numPr>
        <w:spacing w:after="0"/>
        <w:jc w:val="both"/>
        <w:rPr>
          <w:rFonts w:ascii="Arial" w:eastAsia="Times New Roman" w:hAnsi="Arial" w:cs="Arial"/>
          <w:b/>
          <w:bCs/>
        </w:rPr>
      </w:pPr>
      <w:r w:rsidRPr="00597881">
        <w:rPr>
          <w:rFonts w:ascii="Arial" w:eastAsia="Times New Roman" w:hAnsi="Arial" w:cs="Arial"/>
        </w:rPr>
        <w:t xml:space="preserve">Complete </w:t>
      </w:r>
      <w:r w:rsidR="0044460E" w:rsidRPr="00597881">
        <w:rPr>
          <w:rFonts w:ascii="Arial" w:eastAsia="Times New Roman" w:hAnsi="Arial" w:cs="Arial"/>
        </w:rPr>
        <w:t xml:space="preserve">a </w:t>
      </w:r>
      <w:r w:rsidR="002D4EAF">
        <w:rPr>
          <w:rFonts w:ascii="Arial" w:eastAsia="Times New Roman" w:hAnsi="Arial" w:cs="Arial"/>
        </w:rPr>
        <w:t>b</w:t>
      </w:r>
      <w:r w:rsidR="0044460E" w:rsidRPr="00597881">
        <w:rPr>
          <w:rFonts w:ascii="Arial" w:eastAsia="Times New Roman" w:hAnsi="Arial" w:cs="Arial"/>
        </w:rPr>
        <w:t xml:space="preserve">usiness </w:t>
      </w:r>
      <w:r w:rsidR="002D4EAF">
        <w:rPr>
          <w:rFonts w:ascii="Arial" w:eastAsia="Times New Roman" w:hAnsi="Arial" w:cs="Arial"/>
        </w:rPr>
        <w:t>m</w:t>
      </w:r>
      <w:r w:rsidR="0044460E" w:rsidRPr="00597881">
        <w:rPr>
          <w:rFonts w:ascii="Arial" w:eastAsia="Times New Roman" w:hAnsi="Arial" w:cs="Arial"/>
        </w:rPr>
        <w:t xml:space="preserve">ix </w:t>
      </w:r>
      <w:r w:rsidR="002D4EAF">
        <w:rPr>
          <w:rFonts w:ascii="Arial" w:eastAsia="Times New Roman" w:hAnsi="Arial" w:cs="Arial"/>
        </w:rPr>
        <w:t>a</w:t>
      </w:r>
      <w:r w:rsidR="0044460E" w:rsidRPr="00597881">
        <w:rPr>
          <w:rFonts w:ascii="Arial" w:eastAsia="Times New Roman" w:hAnsi="Arial" w:cs="Arial"/>
        </w:rPr>
        <w:t xml:space="preserve">nalysis for urban communities throughout the Cumberland </w:t>
      </w:r>
      <w:r w:rsidR="00BB3873" w:rsidRPr="00597881">
        <w:rPr>
          <w:rFonts w:ascii="Arial" w:eastAsia="Times New Roman" w:hAnsi="Arial" w:cs="Arial"/>
        </w:rPr>
        <w:t>r</w:t>
      </w:r>
      <w:r w:rsidR="0044460E" w:rsidRPr="00597881">
        <w:rPr>
          <w:rFonts w:ascii="Arial" w:eastAsia="Times New Roman" w:hAnsi="Arial" w:cs="Arial"/>
        </w:rPr>
        <w:t xml:space="preserve">egion to identify core retail </w:t>
      </w:r>
      <w:r w:rsidRPr="00597881">
        <w:rPr>
          <w:rFonts w:ascii="Arial" w:eastAsia="Times New Roman" w:hAnsi="Arial" w:cs="Arial"/>
        </w:rPr>
        <w:t xml:space="preserve">and service sector </w:t>
      </w:r>
      <w:r w:rsidR="0044460E" w:rsidRPr="00597881">
        <w:rPr>
          <w:rFonts w:ascii="Arial" w:eastAsia="Times New Roman" w:hAnsi="Arial" w:cs="Arial"/>
        </w:rPr>
        <w:t>businesses required to maintain the critical needs of residents.</w:t>
      </w:r>
    </w:p>
    <w:p w14:paraId="731D4E53" w14:textId="51B03330" w:rsidR="00597881" w:rsidRPr="00597881" w:rsidRDefault="00D170BB" w:rsidP="00597881">
      <w:pPr>
        <w:pStyle w:val="ListParagraph"/>
        <w:numPr>
          <w:ilvl w:val="2"/>
          <w:numId w:val="41"/>
        </w:numPr>
        <w:spacing w:after="0"/>
        <w:jc w:val="both"/>
        <w:rPr>
          <w:rFonts w:ascii="Arial" w:eastAsia="Times New Roman" w:hAnsi="Arial" w:cs="Arial"/>
          <w:b/>
          <w:bCs/>
        </w:rPr>
      </w:pPr>
      <w:r w:rsidRPr="00597881">
        <w:rPr>
          <w:rFonts w:ascii="Arial" w:eastAsia="Times New Roman" w:hAnsi="Arial" w:cs="Arial"/>
        </w:rPr>
        <w:t xml:space="preserve">Attract </w:t>
      </w:r>
      <w:r w:rsidR="0044460E" w:rsidRPr="00597881">
        <w:rPr>
          <w:rFonts w:ascii="Arial" w:eastAsia="Times New Roman" w:hAnsi="Arial" w:cs="Arial"/>
        </w:rPr>
        <w:t>business</w:t>
      </w:r>
      <w:r w:rsidRPr="00597881">
        <w:rPr>
          <w:rFonts w:ascii="Arial" w:eastAsia="Times New Roman" w:hAnsi="Arial" w:cs="Arial"/>
        </w:rPr>
        <w:t>es and</w:t>
      </w:r>
      <w:r w:rsidR="00244829" w:rsidRPr="00597881">
        <w:rPr>
          <w:rFonts w:ascii="Arial" w:eastAsia="Times New Roman" w:hAnsi="Arial" w:cs="Arial"/>
        </w:rPr>
        <w:t xml:space="preserve"> </w:t>
      </w:r>
      <w:r w:rsidRPr="00597881">
        <w:rPr>
          <w:rFonts w:ascii="Arial" w:eastAsia="Times New Roman" w:hAnsi="Arial" w:cs="Arial"/>
        </w:rPr>
        <w:t>focus on</w:t>
      </w:r>
      <w:r w:rsidR="0044460E" w:rsidRPr="00597881">
        <w:rPr>
          <w:rFonts w:ascii="Arial" w:eastAsia="Times New Roman" w:hAnsi="Arial" w:cs="Arial"/>
        </w:rPr>
        <w:t xml:space="preserve"> entrepreneurship development </w:t>
      </w:r>
      <w:r w:rsidRPr="00597881">
        <w:rPr>
          <w:rFonts w:ascii="Arial" w:eastAsia="Times New Roman" w:hAnsi="Arial" w:cs="Arial"/>
        </w:rPr>
        <w:t xml:space="preserve">in order </w:t>
      </w:r>
      <w:r w:rsidR="0044460E" w:rsidRPr="00597881">
        <w:rPr>
          <w:rFonts w:ascii="Arial" w:eastAsia="Times New Roman" w:hAnsi="Arial" w:cs="Arial"/>
        </w:rPr>
        <w:t xml:space="preserve">to fill gaps identified in the </w:t>
      </w:r>
      <w:r w:rsidR="002D4EAF">
        <w:rPr>
          <w:rFonts w:ascii="Arial" w:eastAsia="Times New Roman" w:hAnsi="Arial" w:cs="Arial"/>
        </w:rPr>
        <w:t>b</w:t>
      </w:r>
      <w:r w:rsidR="0044460E" w:rsidRPr="00597881">
        <w:rPr>
          <w:rFonts w:ascii="Arial" w:eastAsia="Times New Roman" w:hAnsi="Arial" w:cs="Arial"/>
        </w:rPr>
        <w:t xml:space="preserve">usiness </w:t>
      </w:r>
      <w:r w:rsidR="002D4EAF">
        <w:rPr>
          <w:rFonts w:ascii="Arial" w:eastAsia="Times New Roman" w:hAnsi="Arial" w:cs="Arial"/>
        </w:rPr>
        <w:t>m</w:t>
      </w:r>
      <w:r w:rsidR="0044460E" w:rsidRPr="00597881">
        <w:rPr>
          <w:rFonts w:ascii="Arial" w:eastAsia="Times New Roman" w:hAnsi="Arial" w:cs="Arial"/>
        </w:rPr>
        <w:t xml:space="preserve">ix </w:t>
      </w:r>
      <w:r w:rsidR="002D4EAF">
        <w:rPr>
          <w:rFonts w:ascii="Arial" w:eastAsia="Times New Roman" w:hAnsi="Arial" w:cs="Arial"/>
        </w:rPr>
        <w:t>a</w:t>
      </w:r>
      <w:r w:rsidR="0044460E" w:rsidRPr="00597881">
        <w:rPr>
          <w:rFonts w:ascii="Arial" w:eastAsia="Times New Roman" w:hAnsi="Arial" w:cs="Arial"/>
        </w:rPr>
        <w:t>nalysis for urban communities</w:t>
      </w:r>
      <w:r w:rsidR="0012319E" w:rsidRPr="00597881">
        <w:rPr>
          <w:rFonts w:ascii="Arial" w:eastAsia="Times New Roman" w:hAnsi="Arial" w:cs="Arial"/>
        </w:rPr>
        <w:t>.</w:t>
      </w:r>
    </w:p>
    <w:p w14:paraId="7EF908D4" w14:textId="37B0EC0B" w:rsidR="00597881" w:rsidRPr="00597881" w:rsidRDefault="003F4CE7" w:rsidP="00597881">
      <w:pPr>
        <w:pStyle w:val="ListParagraph"/>
        <w:numPr>
          <w:ilvl w:val="2"/>
          <w:numId w:val="41"/>
        </w:numPr>
        <w:spacing w:after="0"/>
        <w:jc w:val="both"/>
        <w:rPr>
          <w:rFonts w:ascii="Arial" w:eastAsia="Times New Roman" w:hAnsi="Arial" w:cs="Arial"/>
          <w:b/>
          <w:bCs/>
        </w:rPr>
      </w:pPr>
      <w:r w:rsidRPr="00597881">
        <w:rPr>
          <w:rFonts w:ascii="Arial" w:eastAsia="Times New Roman" w:hAnsi="Arial" w:cs="Arial"/>
        </w:rPr>
        <w:t>Support the continued growth of businesses in the health</w:t>
      </w:r>
      <w:r w:rsidR="006B3531">
        <w:rPr>
          <w:rFonts w:ascii="Arial" w:eastAsia="Times New Roman" w:hAnsi="Arial" w:cs="Arial"/>
        </w:rPr>
        <w:t>-</w:t>
      </w:r>
      <w:r w:rsidRPr="00597881">
        <w:rPr>
          <w:rFonts w:ascii="Arial" w:eastAsia="Times New Roman" w:hAnsi="Arial" w:cs="Arial"/>
        </w:rPr>
        <w:t>services sector to increase the number of good paying jobs</w:t>
      </w:r>
      <w:r w:rsidR="006B3531">
        <w:rPr>
          <w:rFonts w:ascii="Arial" w:eastAsia="Times New Roman" w:hAnsi="Arial" w:cs="Arial"/>
        </w:rPr>
        <w:t>,</w:t>
      </w:r>
      <w:r w:rsidRPr="00597881">
        <w:rPr>
          <w:rFonts w:ascii="Arial" w:eastAsia="Times New Roman" w:hAnsi="Arial" w:cs="Arial"/>
        </w:rPr>
        <w:t xml:space="preserve"> while also increasing the quality of life for local residents by maintaining key services in local communities.</w:t>
      </w:r>
    </w:p>
    <w:p w14:paraId="78DE0F50" w14:textId="58050F4A" w:rsidR="00597881" w:rsidRPr="00597881" w:rsidRDefault="00BB3873" w:rsidP="00597881">
      <w:pPr>
        <w:pStyle w:val="ListParagraph"/>
        <w:numPr>
          <w:ilvl w:val="2"/>
          <w:numId w:val="41"/>
        </w:numPr>
        <w:spacing w:after="0"/>
        <w:jc w:val="both"/>
        <w:rPr>
          <w:rFonts w:ascii="Arial" w:eastAsia="Times New Roman" w:hAnsi="Arial" w:cs="Arial"/>
          <w:b/>
          <w:bCs/>
        </w:rPr>
      </w:pPr>
      <w:r w:rsidRPr="00597881">
        <w:rPr>
          <w:rFonts w:ascii="Arial" w:hAnsi="Arial" w:cs="Arial"/>
        </w:rPr>
        <w:t>Develop and i</w:t>
      </w:r>
      <w:r w:rsidR="00D170BB" w:rsidRPr="00597881">
        <w:rPr>
          <w:rFonts w:ascii="Arial" w:hAnsi="Arial" w:cs="Arial"/>
        </w:rPr>
        <w:t xml:space="preserve">mplement </w:t>
      </w:r>
      <w:r w:rsidR="0044460E" w:rsidRPr="00597881">
        <w:rPr>
          <w:rFonts w:ascii="Arial" w:hAnsi="Arial" w:cs="Arial"/>
        </w:rPr>
        <w:t xml:space="preserve">downtown beautification </w:t>
      </w:r>
      <w:r w:rsidR="00D170BB" w:rsidRPr="00597881">
        <w:rPr>
          <w:rFonts w:ascii="Arial" w:hAnsi="Arial" w:cs="Arial"/>
        </w:rPr>
        <w:t xml:space="preserve">and revitalization </w:t>
      </w:r>
      <w:r w:rsidR="0044460E" w:rsidRPr="00597881">
        <w:rPr>
          <w:rFonts w:ascii="Arial" w:hAnsi="Arial" w:cs="Arial"/>
        </w:rPr>
        <w:t>projects that include the buy</w:t>
      </w:r>
      <w:r w:rsidR="006B3531">
        <w:rPr>
          <w:rFonts w:ascii="Arial" w:hAnsi="Arial" w:cs="Arial"/>
        </w:rPr>
        <w:t>-</w:t>
      </w:r>
      <w:r w:rsidR="0044460E" w:rsidRPr="00597881">
        <w:rPr>
          <w:rFonts w:ascii="Arial" w:hAnsi="Arial" w:cs="Arial"/>
        </w:rPr>
        <w:t>in of business owners, building landlords, municipalities and Chambers of Commerce or Board of Trade</w:t>
      </w:r>
      <w:r w:rsidR="00D170BB" w:rsidRPr="00597881">
        <w:rPr>
          <w:rFonts w:ascii="Arial" w:hAnsi="Arial" w:cs="Arial"/>
        </w:rPr>
        <w:t xml:space="preserve"> including</w:t>
      </w:r>
      <w:r w:rsidR="00170266" w:rsidRPr="00597881">
        <w:rPr>
          <w:rFonts w:ascii="Arial" w:hAnsi="Arial" w:cs="Arial"/>
        </w:rPr>
        <w:t xml:space="preserve"> the:</w:t>
      </w:r>
    </w:p>
    <w:p w14:paraId="73F2EC28" w14:textId="297D2D09" w:rsidR="00597881" w:rsidRPr="00597881" w:rsidRDefault="000A1C0F" w:rsidP="00597881">
      <w:pPr>
        <w:pStyle w:val="ListParagraph"/>
        <w:numPr>
          <w:ilvl w:val="3"/>
          <w:numId w:val="41"/>
        </w:numPr>
        <w:spacing w:after="0"/>
        <w:jc w:val="both"/>
        <w:rPr>
          <w:rFonts w:ascii="Arial" w:eastAsia="Times New Roman" w:hAnsi="Arial" w:cs="Arial"/>
          <w:b/>
          <w:bCs/>
        </w:rPr>
      </w:pPr>
      <w:r>
        <w:rPr>
          <w:rFonts w:ascii="Arial" w:hAnsi="Arial" w:cs="Arial"/>
        </w:rPr>
        <w:t xml:space="preserve"> </w:t>
      </w:r>
      <w:r w:rsidR="00D170BB" w:rsidRPr="00597881">
        <w:rPr>
          <w:rFonts w:ascii="Arial" w:hAnsi="Arial" w:cs="Arial"/>
        </w:rPr>
        <w:t xml:space="preserve">Gritty to Pretty </w:t>
      </w:r>
      <w:r w:rsidR="00170266" w:rsidRPr="00597881">
        <w:rPr>
          <w:rFonts w:ascii="Arial" w:hAnsi="Arial" w:cs="Arial"/>
        </w:rPr>
        <w:t>P</w:t>
      </w:r>
      <w:r w:rsidR="00D170BB" w:rsidRPr="00597881">
        <w:rPr>
          <w:rFonts w:ascii="Arial" w:hAnsi="Arial" w:cs="Arial"/>
        </w:rPr>
        <w:t>rogram</w:t>
      </w:r>
    </w:p>
    <w:p w14:paraId="6E064A5C" w14:textId="42358BF5" w:rsidR="00597881" w:rsidRPr="00597881" w:rsidRDefault="000A1C0F" w:rsidP="00597881">
      <w:pPr>
        <w:pStyle w:val="ListParagraph"/>
        <w:numPr>
          <w:ilvl w:val="3"/>
          <w:numId w:val="41"/>
        </w:numPr>
        <w:spacing w:after="0"/>
        <w:jc w:val="both"/>
        <w:rPr>
          <w:rFonts w:ascii="Arial" w:eastAsia="Times New Roman" w:hAnsi="Arial" w:cs="Arial"/>
          <w:b/>
          <w:bCs/>
        </w:rPr>
      </w:pPr>
      <w:r>
        <w:rPr>
          <w:rFonts w:ascii="Arial" w:hAnsi="Arial" w:cs="Arial"/>
        </w:rPr>
        <w:t xml:space="preserve"> </w:t>
      </w:r>
      <w:r w:rsidR="00170266" w:rsidRPr="00597881">
        <w:rPr>
          <w:rFonts w:ascii="Arial" w:hAnsi="Arial" w:cs="Arial"/>
        </w:rPr>
        <w:t>Expansion of similar program like Gritty to Pretty in other communities</w:t>
      </w:r>
    </w:p>
    <w:p w14:paraId="5EBF58D4" w14:textId="1B47201B" w:rsidR="00597881" w:rsidRPr="00597881" w:rsidRDefault="000A1C0F" w:rsidP="00597881">
      <w:pPr>
        <w:pStyle w:val="ListParagraph"/>
        <w:numPr>
          <w:ilvl w:val="3"/>
          <w:numId w:val="41"/>
        </w:numPr>
        <w:spacing w:after="0"/>
        <w:jc w:val="both"/>
        <w:rPr>
          <w:rFonts w:ascii="Arial" w:eastAsia="Times New Roman" w:hAnsi="Arial" w:cs="Arial"/>
          <w:b/>
          <w:bCs/>
        </w:rPr>
      </w:pPr>
      <w:r>
        <w:rPr>
          <w:rFonts w:ascii="Arial" w:hAnsi="Arial" w:cs="Arial"/>
        </w:rPr>
        <w:t xml:space="preserve"> </w:t>
      </w:r>
      <w:r w:rsidR="00D170BB" w:rsidRPr="00597881">
        <w:rPr>
          <w:rFonts w:ascii="Arial" w:hAnsi="Arial" w:cs="Arial"/>
        </w:rPr>
        <w:t xml:space="preserve">Pugwash Waterfront Development Master Plan </w:t>
      </w:r>
    </w:p>
    <w:p w14:paraId="17C79A71" w14:textId="12A76714" w:rsidR="00597881" w:rsidRPr="00597881" w:rsidRDefault="000A1C0F" w:rsidP="00597881">
      <w:pPr>
        <w:pStyle w:val="ListParagraph"/>
        <w:numPr>
          <w:ilvl w:val="3"/>
          <w:numId w:val="41"/>
        </w:numPr>
        <w:spacing w:after="0"/>
        <w:jc w:val="both"/>
        <w:rPr>
          <w:rFonts w:ascii="Arial" w:eastAsia="Times New Roman" w:hAnsi="Arial" w:cs="Arial"/>
          <w:b/>
          <w:bCs/>
        </w:rPr>
      </w:pPr>
      <w:r>
        <w:rPr>
          <w:rFonts w:ascii="Arial" w:hAnsi="Arial" w:cs="Arial"/>
        </w:rPr>
        <w:t xml:space="preserve"> </w:t>
      </w:r>
      <w:r w:rsidR="00D170BB" w:rsidRPr="00597881">
        <w:rPr>
          <w:rFonts w:ascii="Arial" w:hAnsi="Arial" w:cs="Arial"/>
        </w:rPr>
        <w:t>Springhill Beautification Plan</w:t>
      </w:r>
    </w:p>
    <w:p w14:paraId="492FB2A8" w14:textId="77777777" w:rsidR="00597881" w:rsidRPr="00597881" w:rsidRDefault="00597881" w:rsidP="00597881">
      <w:pPr>
        <w:spacing w:after="0"/>
        <w:jc w:val="both"/>
        <w:rPr>
          <w:rFonts w:ascii="Arial" w:eastAsia="Times New Roman" w:hAnsi="Arial" w:cs="Arial"/>
          <w:b/>
          <w:bCs/>
        </w:rPr>
      </w:pPr>
    </w:p>
    <w:p w14:paraId="109CB7A4" w14:textId="112A9E65" w:rsidR="00597881" w:rsidRDefault="0044460E" w:rsidP="00597881">
      <w:pPr>
        <w:pStyle w:val="ListParagraph"/>
        <w:numPr>
          <w:ilvl w:val="0"/>
          <w:numId w:val="41"/>
        </w:numPr>
        <w:spacing w:after="0"/>
        <w:jc w:val="both"/>
        <w:rPr>
          <w:rFonts w:ascii="Arial" w:eastAsia="Times New Roman" w:hAnsi="Arial" w:cs="Arial"/>
          <w:b/>
          <w:bCs/>
        </w:rPr>
      </w:pPr>
      <w:r w:rsidRPr="00597881">
        <w:rPr>
          <w:rFonts w:ascii="Arial" w:eastAsia="Times New Roman" w:hAnsi="Arial" w:cs="Arial"/>
          <w:b/>
          <w:bCs/>
        </w:rPr>
        <w:t>Increase business attraction and new business startups</w:t>
      </w:r>
      <w:r w:rsidR="00BC4E5A" w:rsidRPr="00597881">
        <w:rPr>
          <w:rFonts w:ascii="Arial" w:eastAsia="Times New Roman" w:hAnsi="Arial" w:cs="Arial"/>
          <w:b/>
          <w:bCs/>
        </w:rPr>
        <w:t>.</w:t>
      </w:r>
    </w:p>
    <w:p w14:paraId="227F41A2" w14:textId="77777777" w:rsidR="0070553B" w:rsidRDefault="0070553B" w:rsidP="0070553B">
      <w:pPr>
        <w:pStyle w:val="ListParagraph"/>
        <w:spacing w:after="0"/>
        <w:ind w:left="284"/>
        <w:jc w:val="both"/>
        <w:rPr>
          <w:rFonts w:ascii="Arial" w:eastAsia="Times New Roman" w:hAnsi="Arial" w:cs="Arial"/>
          <w:b/>
          <w:bCs/>
        </w:rPr>
      </w:pPr>
    </w:p>
    <w:p w14:paraId="773FA19A" w14:textId="0185AE77" w:rsidR="003C3D6E" w:rsidRPr="0070553B" w:rsidRDefault="003F4CE7" w:rsidP="00597881">
      <w:pPr>
        <w:pStyle w:val="ListParagraph"/>
        <w:numPr>
          <w:ilvl w:val="1"/>
          <w:numId w:val="41"/>
        </w:numPr>
        <w:spacing w:after="0"/>
        <w:jc w:val="both"/>
        <w:rPr>
          <w:rFonts w:ascii="Arial" w:eastAsia="Times New Roman" w:hAnsi="Arial" w:cs="Arial"/>
          <w:b/>
          <w:bCs/>
        </w:rPr>
      </w:pPr>
      <w:r w:rsidRPr="00597881">
        <w:rPr>
          <w:rFonts w:ascii="Arial" w:hAnsi="Arial" w:cs="Arial"/>
        </w:rPr>
        <w:t>A</w:t>
      </w:r>
      <w:r w:rsidR="0044460E" w:rsidRPr="00597881">
        <w:rPr>
          <w:rFonts w:ascii="Arial" w:hAnsi="Arial" w:cs="Arial"/>
        </w:rPr>
        <w:t>ttract</w:t>
      </w:r>
      <w:r w:rsidRPr="00597881">
        <w:rPr>
          <w:rFonts w:ascii="Arial" w:hAnsi="Arial" w:cs="Arial"/>
        </w:rPr>
        <w:t xml:space="preserve"> two</w:t>
      </w:r>
      <w:r w:rsidR="0044460E" w:rsidRPr="00597881">
        <w:rPr>
          <w:rFonts w:ascii="Arial" w:hAnsi="Arial" w:cs="Arial"/>
        </w:rPr>
        <w:t xml:space="preserve"> additional businesses involved in distribution and warehousing that </w:t>
      </w:r>
      <w:r w:rsidR="004E6E8C">
        <w:rPr>
          <w:rFonts w:ascii="Arial" w:hAnsi="Arial" w:cs="Arial"/>
        </w:rPr>
        <w:t>would</w:t>
      </w:r>
      <w:r w:rsidR="0044460E" w:rsidRPr="00597881">
        <w:rPr>
          <w:rFonts w:ascii="Arial" w:hAnsi="Arial" w:cs="Arial"/>
        </w:rPr>
        <w:t xml:space="preserve"> benefit from the region’s central location and strong transportation networks</w:t>
      </w:r>
      <w:r w:rsidR="0012319E" w:rsidRPr="00597881">
        <w:rPr>
          <w:rFonts w:ascii="Arial" w:hAnsi="Arial" w:cs="Arial"/>
        </w:rPr>
        <w:t>.</w:t>
      </w:r>
    </w:p>
    <w:p w14:paraId="1F1730BE" w14:textId="77777777" w:rsidR="0070553B" w:rsidRPr="00597881" w:rsidRDefault="0070553B" w:rsidP="0070553B">
      <w:pPr>
        <w:pStyle w:val="ListParagraph"/>
        <w:spacing w:after="0"/>
        <w:ind w:left="360"/>
        <w:jc w:val="both"/>
        <w:rPr>
          <w:rFonts w:ascii="Arial" w:eastAsia="Times New Roman" w:hAnsi="Arial" w:cs="Arial"/>
          <w:b/>
          <w:bCs/>
        </w:rPr>
      </w:pPr>
    </w:p>
    <w:p w14:paraId="0139946D" w14:textId="57B5AF45" w:rsidR="003C3D6E" w:rsidRPr="0070553B" w:rsidRDefault="007E73FA" w:rsidP="003C3D6E">
      <w:pPr>
        <w:pStyle w:val="ListParagraph"/>
        <w:numPr>
          <w:ilvl w:val="1"/>
          <w:numId w:val="41"/>
        </w:numPr>
        <w:spacing w:after="0"/>
        <w:rPr>
          <w:rFonts w:ascii="Arial" w:eastAsia="Times New Roman" w:hAnsi="Arial" w:cs="Arial"/>
          <w:b/>
          <w:bCs/>
        </w:rPr>
      </w:pPr>
      <w:r w:rsidRPr="003C3D6E">
        <w:rPr>
          <w:rFonts w:ascii="Arial" w:hAnsi="Arial" w:cs="Arial"/>
        </w:rPr>
        <w:t>Expand and p</w:t>
      </w:r>
      <w:r w:rsidR="0044460E" w:rsidRPr="003C3D6E">
        <w:rPr>
          <w:rFonts w:ascii="Arial" w:hAnsi="Arial" w:cs="Arial"/>
        </w:rPr>
        <w:t>romote the availability of affordable industrial land in the Amherst Industrial Park</w:t>
      </w:r>
      <w:r w:rsidR="0012319E" w:rsidRPr="003C3D6E">
        <w:rPr>
          <w:rFonts w:ascii="Arial" w:hAnsi="Arial" w:cs="Arial"/>
        </w:rPr>
        <w:t>.</w:t>
      </w:r>
    </w:p>
    <w:p w14:paraId="735D8B05" w14:textId="77777777" w:rsidR="0070553B" w:rsidRPr="0070553B" w:rsidRDefault="0070553B" w:rsidP="0070553B">
      <w:pPr>
        <w:pStyle w:val="ListParagraph"/>
        <w:rPr>
          <w:rFonts w:ascii="Arial" w:eastAsia="Times New Roman" w:hAnsi="Arial" w:cs="Arial"/>
          <w:b/>
          <w:bCs/>
        </w:rPr>
      </w:pPr>
    </w:p>
    <w:p w14:paraId="7011BBC6" w14:textId="77777777" w:rsidR="0070553B" w:rsidRPr="003C3D6E" w:rsidRDefault="0070553B" w:rsidP="0070553B">
      <w:pPr>
        <w:pStyle w:val="ListParagraph"/>
        <w:spacing w:after="0"/>
        <w:ind w:left="360"/>
        <w:rPr>
          <w:rFonts w:ascii="Arial" w:eastAsia="Times New Roman" w:hAnsi="Arial" w:cs="Arial"/>
          <w:b/>
          <w:bCs/>
        </w:rPr>
      </w:pPr>
    </w:p>
    <w:p w14:paraId="3BD09CD8" w14:textId="3FF7D310" w:rsidR="003C3D6E" w:rsidRPr="007D6A3F" w:rsidRDefault="0044460E" w:rsidP="003C3D6E">
      <w:pPr>
        <w:pStyle w:val="ListParagraph"/>
        <w:numPr>
          <w:ilvl w:val="1"/>
          <w:numId w:val="41"/>
        </w:numPr>
        <w:spacing w:after="0"/>
        <w:rPr>
          <w:rFonts w:ascii="Arial" w:eastAsia="Times New Roman" w:hAnsi="Arial" w:cs="Arial"/>
          <w:b/>
          <w:bCs/>
        </w:rPr>
      </w:pPr>
      <w:r w:rsidRPr="003C3D6E">
        <w:rPr>
          <w:rFonts w:ascii="Arial" w:hAnsi="Arial" w:cs="Arial"/>
        </w:rPr>
        <w:t xml:space="preserve">Focus on attracting businesses that have been identified through the </w:t>
      </w:r>
      <w:r w:rsidR="002D4EAF">
        <w:rPr>
          <w:rFonts w:ascii="Arial" w:hAnsi="Arial" w:cs="Arial"/>
        </w:rPr>
        <w:t>b</w:t>
      </w:r>
      <w:r w:rsidRPr="003C3D6E">
        <w:rPr>
          <w:rFonts w:ascii="Arial" w:hAnsi="Arial" w:cs="Arial"/>
        </w:rPr>
        <w:t xml:space="preserve">usiness </w:t>
      </w:r>
      <w:r w:rsidR="002D4EAF">
        <w:rPr>
          <w:rFonts w:ascii="Arial" w:hAnsi="Arial" w:cs="Arial"/>
        </w:rPr>
        <w:t>m</w:t>
      </w:r>
      <w:r w:rsidRPr="003C3D6E">
        <w:rPr>
          <w:rFonts w:ascii="Arial" w:hAnsi="Arial" w:cs="Arial"/>
        </w:rPr>
        <w:t xml:space="preserve">ix </w:t>
      </w:r>
      <w:r w:rsidR="002D4EAF">
        <w:rPr>
          <w:rFonts w:ascii="Arial" w:hAnsi="Arial" w:cs="Arial"/>
        </w:rPr>
        <w:t>a</w:t>
      </w:r>
      <w:r w:rsidRPr="003C3D6E">
        <w:rPr>
          <w:rFonts w:ascii="Arial" w:hAnsi="Arial" w:cs="Arial"/>
        </w:rPr>
        <w:t>nalysis as being needed in the region, individual communities or in specific industr</w:t>
      </w:r>
      <w:r w:rsidR="00D8314A">
        <w:rPr>
          <w:rFonts w:ascii="Arial" w:hAnsi="Arial" w:cs="Arial"/>
        </w:rPr>
        <w:t>ie</w:t>
      </w:r>
      <w:r w:rsidRPr="003C3D6E">
        <w:rPr>
          <w:rFonts w:ascii="Arial" w:hAnsi="Arial" w:cs="Arial"/>
        </w:rPr>
        <w:t>s</w:t>
      </w:r>
      <w:r w:rsidR="00D8314A">
        <w:rPr>
          <w:rFonts w:ascii="Arial" w:hAnsi="Arial" w:cs="Arial"/>
        </w:rPr>
        <w:t>’</w:t>
      </w:r>
      <w:r w:rsidRPr="003C3D6E">
        <w:rPr>
          <w:rFonts w:ascii="Arial" w:hAnsi="Arial" w:cs="Arial"/>
        </w:rPr>
        <w:t xml:space="preserve"> supply chains</w:t>
      </w:r>
      <w:r w:rsidR="0012319E" w:rsidRPr="003C3D6E">
        <w:rPr>
          <w:rFonts w:ascii="Arial" w:hAnsi="Arial" w:cs="Arial"/>
        </w:rPr>
        <w:t>.</w:t>
      </w:r>
    </w:p>
    <w:p w14:paraId="05EE861D" w14:textId="77777777" w:rsidR="007D6A3F" w:rsidRPr="003C3D6E" w:rsidRDefault="007D6A3F" w:rsidP="007D6A3F">
      <w:pPr>
        <w:pStyle w:val="ListParagraph"/>
        <w:spacing w:after="0"/>
        <w:ind w:left="643"/>
        <w:rPr>
          <w:rFonts w:ascii="Arial" w:eastAsia="Times New Roman" w:hAnsi="Arial" w:cs="Arial"/>
          <w:b/>
          <w:bCs/>
        </w:rPr>
      </w:pPr>
    </w:p>
    <w:p w14:paraId="6F5E872C" w14:textId="56E044BA" w:rsidR="003C3D6E" w:rsidRPr="0070553B" w:rsidRDefault="0074713F" w:rsidP="003C3D6E">
      <w:pPr>
        <w:pStyle w:val="ListParagraph"/>
        <w:numPr>
          <w:ilvl w:val="1"/>
          <w:numId w:val="41"/>
        </w:numPr>
        <w:spacing w:after="0"/>
        <w:rPr>
          <w:rFonts w:ascii="Arial" w:eastAsia="Times New Roman" w:hAnsi="Arial" w:cs="Arial"/>
          <w:b/>
          <w:bCs/>
        </w:rPr>
      </w:pPr>
      <w:r w:rsidRPr="003C3D6E">
        <w:rPr>
          <w:rFonts w:ascii="Arial" w:eastAsia="Spectral" w:hAnsi="Arial" w:cs="Arial"/>
        </w:rPr>
        <w:t>Recruit and support people interested in becoming entrepreneurs.</w:t>
      </w:r>
    </w:p>
    <w:p w14:paraId="74B96DA2" w14:textId="77777777" w:rsidR="0070553B" w:rsidRPr="003C3D6E" w:rsidRDefault="0070553B" w:rsidP="0070553B">
      <w:pPr>
        <w:pStyle w:val="ListParagraph"/>
        <w:spacing w:after="0"/>
        <w:ind w:left="360"/>
        <w:rPr>
          <w:rFonts w:ascii="Arial" w:eastAsia="Times New Roman" w:hAnsi="Arial" w:cs="Arial"/>
          <w:b/>
          <w:bCs/>
        </w:rPr>
      </w:pPr>
    </w:p>
    <w:p w14:paraId="3480A27F" w14:textId="2AC181C6" w:rsidR="003C3D6E" w:rsidRPr="0070553B" w:rsidRDefault="0074713F" w:rsidP="003C3D6E">
      <w:pPr>
        <w:pStyle w:val="ListParagraph"/>
        <w:numPr>
          <w:ilvl w:val="1"/>
          <w:numId w:val="41"/>
        </w:numPr>
        <w:spacing w:after="0"/>
        <w:rPr>
          <w:rFonts w:ascii="Arial" w:eastAsia="Times New Roman" w:hAnsi="Arial" w:cs="Arial"/>
          <w:b/>
          <w:bCs/>
        </w:rPr>
      </w:pPr>
      <w:r w:rsidRPr="003C3D6E">
        <w:rPr>
          <w:rFonts w:ascii="Arial" w:hAnsi="Arial" w:cs="Arial"/>
        </w:rPr>
        <w:t>S</w:t>
      </w:r>
      <w:r w:rsidR="007E73FA" w:rsidRPr="003C3D6E">
        <w:rPr>
          <w:rFonts w:ascii="Arial" w:hAnsi="Arial" w:cs="Arial"/>
        </w:rPr>
        <w:t>upport the Cumberland Energy Authority</w:t>
      </w:r>
      <w:r w:rsidR="0019540E">
        <w:rPr>
          <w:rFonts w:ascii="Arial" w:hAnsi="Arial" w:cs="Arial"/>
        </w:rPr>
        <w:t>’s promotion of</w:t>
      </w:r>
      <w:r w:rsidR="008F2B4C" w:rsidRPr="003C3D6E">
        <w:rPr>
          <w:rFonts w:ascii="Arial" w:hAnsi="Arial" w:cs="Arial"/>
        </w:rPr>
        <w:t xml:space="preserve"> the Springhill Geothermal Business Par</w:t>
      </w:r>
      <w:r w:rsidRPr="003C3D6E">
        <w:rPr>
          <w:rFonts w:ascii="Arial" w:hAnsi="Arial" w:cs="Arial"/>
        </w:rPr>
        <w:t>k</w:t>
      </w:r>
      <w:r w:rsidR="008F2B4C" w:rsidRPr="003C3D6E">
        <w:rPr>
          <w:rFonts w:ascii="Arial" w:hAnsi="Arial" w:cs="Arial"/>
        </w:rPr>
        <w:t>.</w:t>
      </w:r>
    </w:p>
    <w:p w14:paraId="562716EC" w14:textId="77777777" w:rsidR="0070553B" w:rsidRPr="003C3D6E" w:rsidRDefault="0070553B" w:rsidP="0070553B">
      <w:pPr>
        <w:pStyle w:val="ListParagraph"/>
        <w:spacing w:after="0"/>
        <w:ind w:left="360"/>
        <w:rPr>
          <w:rFonts w:ascii="Arial" w:eastAsia="Times New Roman" w:hAnsi="Arial" w:cs="Arial"/>
          <w:b/>
          <w:bCs/>
        </w:rPr>
      </w:pPr>
    </w:p>
    <w:p w14:paraId="7141AE5B" w14:textId="55E387E9" w:rsidR="00597881" w:rsidRPr="00597881" w:rsidRDefault="0044460E" w:rsidP="00597881">
      <w:pPr>
        <w:pStyle w:val="ListParagraph"/>
        <w:numPr>
          <w:ilvl w:val="1"/>
          <w:numId w:val="41"/>
        </w:numPr>
        <w:spacing w:after="0"/>
        <w:rPr>
          <w:rFonts w:ascii="Arial" w:eastAsia="Times New Roman" w:hAnsi="Arial" w:cs="Arial"/>
          <w:b/>
          <w:bCs/>
        </w:rPr>
      </w:pPr>
      <w:r w:rsidRPr="003C3D6E">
        <w:rPr>
          <w:rFonts w:ascii="Arial" w:hAnsi="Arial" w:cs="Arial"/>
        </w:rPr>
        <w:t>Promote the region to remote workers who value affordable housing and outdoor recreational opportunities.</w:t>
      </w:r>
      <w:r w:rsidR="008F2B4C" w:rsidRPr="003C3D6E">
        <w:rPr>
          <w:rFonts w:ascii="Arial" w:hAnsi="Arial" w:cs="Arial"/>
        </w:rPr>
        <w:t xml:space="preserve"> </w:t>
      </w:r>
      <w:r w:rsidRPr="003C3D6E">
        <w:rPr>
          <w:rFonts w:ascii="Arial" w:hAnsi="Arial" w:cs="Arial"/>
        </w:rPr>
        <w:t xml:space="preserve">These workers can utilize the region’s </w:t>
      </w:r>
      <w:r w:rsidR="00274BB7" w:rsidRPr="003C3D6E">
        <w:rPr>
          <w:rFonts w:ascii="Arial" w:hAnsi="Arial" w:cs="Arial"/>
        </w:rPr>
        <w:t>high-speed</w:t>
      </w:r>
      <w:r w:rsidRPr="003C3D6E">
        <w:rPr>
          <w:rFonts w:ascii="Arial" w:hAnsi="Arial" w:cs="Arial"/>
        </w:rPr>
        <w:t xml:space="preserve"> internet capabilities while benefiting from the region’s amenities</w:t>
      </w:r>
      <w:r w:rsidR="0012319E" w:rsidRPr="003C3D6E">
        <w:rPr>
          <w:rFonts w:ascii="Arial" w:hAnsi="Arial" w:cs="Arial"/>
        </w:rPr>
        <w:t>.</w:t>
      </w:r>
    </w:p>
    <w:p w14:paraId="22938162" w14:textId="77777777" w:rsidR="00597881" w:rsidRPr="00597881" w:rsidRDefault="00597881" w:rsidP="00597881">
      <w:pPr>
        <w:spacing w:after="0"/>
        <w:rPr>
          <w:rFonts w:ascii="Arial" w:eastAsia="Times New Roman" w:hAnsi="Arial" w:cs="Arial"/>
          <w:b/>
          <w:bCs/>
        </w:rPr>
      </w:pPr>
    </w:p>
    <w:p w14:paraId="7A789EB9" w14:textId="0705B514" w:rsidR="003C3D6E" w:rsidRDefault="0044460E" w:rsidP="00597881">
      <w:pPr>
        <w:pStyle w:val="ListParagraph"/>
        <w:numPr>
          <w:ilvl w:val="0"/>
          <w:numId w:val="41"/>
        </w:numPr>
        <w:spacing w:after="0"/>
        <w:rPr>
          <w:rFonts w:ascii="Arial" w:eastAsia="Times New Roman" w:hAnsi="Arial" w:cs="Arial"/>
          <w:b/>
          <w:bCs/>
        </w:rPr>
      </w:pPr>
      <w:r w:rsidRPr="00597881">
        <w:rPr>
          <w:rFonts w:ascii="Arial" w:eastAsia="Times New Roman" w:hAnsi="Arial" w:cs="Arial"/>
          <w:b/>
          <w:bCs/>
        </w:rPr>
        <w:t>Create a job ready workforce</w:t>
      </w:r>
      <w:r w:rsidR="004C4967" w:rsidRPr="00597881">
        <w:rPr>
          <w:rFonts w:ascii="Arial" w:eastAsia="Times New Roman" w:hAnsi="Arial" w:cs="Arial"/>
          <w:b/>
          <w:bCs/>
        </w:rPr>
        <w:t>.</w:t>
      </w:r>
    </w:p>
    <w:p w14:paraId="01006FD9" w14:textId="77777777" w:rsidR="0070553B" w:rsidRPr="00597881" w:rsidRDefault="0070553B" w:rsidP="0070553B">
      <w:pPr>
        <w:pStyle w:val="ListParagraph"/>
        <w:spacing w:after="0"/>
        <w:ind w:left="284"/>
        <w:rPr>
          <w:rFonts w:ascii="Arial" w:eastAsia="Times New Roman" w:hAnsi="Arial" w:cs="Arial"/>
          <w:b/>
          <w:bCs/>
        </w:rPr>
      </w:pPr>
    </w:p>
    <w:p w14:paraId="3024BACF" w14:textId="43185FAE" w:rsidR="003C3D6E" w:rsidRPr="0070553B" w:rsidRDefault="004C4967" w:rsidP="003C3D6E">
      <w:pPr>
        <w:pStyle w:val="ListParagraph"/>
        <w:numPr>
          <w:ilvl w:val="1"/>
          <w:numId w:val="41"/>
        </w:numPr>
        <w:spacing w:after="0"/>
        <w:rPr>
          <w:rFonts w:ascii="Arial" w:hAnsi="Arial" w:cs="Arial"/>
        </w:rPr>
      </w:pPr>
      <w:r w:rsidRPr="003C3D6E">
        <w:rPr>
          <w:rFonts w:ascii="Arial" w:hAnsi="Arial" w:cs="Arial"/>
          <w:bCs/>
        </w:rPr>
        <w:t xml:space="preserve">Work with the P-12 education system to address weaknesses </w:t>
      </w:r>
      <w:r w:rsidR="009759E2">
        <w:rPr>
          <w:rFonts w:ascii="Arial" w:hAnsi="Arial" w:cs="Arial"/>
          <w:bCs/>
        </w:rPr>
        <w:t>in</w:t>
      </w:r>
      <w:r w:rsidRPr="003C3D6E">
        <w:rPr>
          <w:rFonts w:ascii="Arial" w:hAnsi="Arial" w:cs="Arial"/>
          <w:bCs/>
        </w:rPr>
        <w:t xml:space="preserve"> soft skills</w:t>
      </w:r>
      <w:r w:rsidR="009759E2">
        <w:rPr>
          <w:rFonts w:ascii="Arial" w:hAnsi="Arial" w:cs="Arial"/>
          <w:bCs/>
        </w:rPr>
        <w:t xml:space="preserve"> such as time management, teamwork, conflict resolution and empathy</w:t>
      </w:r>
      <w:r w:rsidRPr="003C3D6E">
        <w:rPr>
          <w:rFonts w:ascii="Arial" w:hAnsi="Arial" w:cs="Arial"/>
          <w:bCs/>
        </w:rPr>
        <w:t>.</w:t>
      </w:r>
    </w:p>
    <w:p w14:paraId="0DDBD8C9" w14:textId="77777777" w:rsidR="0070553B" w:rsidRPr="003C3D6E" w:rsidRDefault="0070553B" w:rsidP="0070553B">
      <w:pPr>
        <w:pStyle w:val="ListParagraph"/>
        <w:spacing w:after="0"/>
        <w:ind w:left="360"/>
        <w:rPr>
          <w:rFonts w:ascii="Arial" w:hAnsi="Arial" w:cs="Arial"/>
        </w:rPr>
      </w:pPr>
    </w:p>
    <w:p w14:paraId="248090E9" w14:textId="726B5891" w:rsidR="003C3D6E" w:rsidRPr="0070553B" w:rsidRDefault="00D8314A" w:rsidP="003C3D6E">
      <w:pPr>
        <w:pStyle w:val="ListParagraph"/>
        <w:numPr>
          <w:ilvl w:val="1"/>
          <w:numId w:val="41"/>
        </w:numPr>
        <w:spacing w:after="0"/>
        <w:rPr>
          <w:rFonts w:ascii="Arial" w:hAnsi="Arial" w:cs="Arial"/>
        </w:rPr>
      </w:pPr>
      <w:r>
        <w:rPr>
          <w:rFonts w:ascii="Arial" w:hAnsi="Arial" w:cs="Arial"/>
          <w:bCs/>
        </w:rPr>
        <w:t>Help</w:t>
      </w:r>
      <w:r w:rsidR="003B51D1">
        <w:rPr>
          <w:rFonts w:ascii="Arial" w:hAnsi="Arial" w:cs="Arial"/>
          <w:bCs/>
        </w:rPr>
        <w:t xml:space="preserve"> c</w:t>
      </w:r>
      <w:r w:rsidR="00071149" w:rsidRPr="003C3D6E">
        <w:rPr>
          <w:rFonts w:ascii="Arial" w:hAnsi="Arial" w:cs="Arial"/>
          <w:bCs/>
        </w:rPr>
        <w:t>onnect displaced workers</w:t>
      </w:r>
      <w:r w:rsidR="005D11FF">
        <w:rPr>
          <w:rFonts w:ascii="Arial" w:hAnsi="Arial" w:cs="Arial"/>
          <w:bCs/>
        </w:rPr>
        <w:t xml:space="preserve"> with</w:t>
      </w:r>
      <w:r w:rsidR="00071149" w:rsidRPr="003C3D6E">
        <w:rPr>
          <w:rFonts w:ascii="Arial" w:hAnsi="Arial" w:cs="Arial"/>
          <w:bCs/>
        </w:rPr>
        <w:t xml:space="preserve"> new employment opportunities and remove barriers </w:t>
      </w:r>
      <w:r w:rsidR="005D11FF">
        <w:rPr>
          <w:rFonts w:ascii="Arial" w:hAnsi="Arial" w:cs="Arial"/>
          <w:bCs/>
        </w:rPr>
        <w:t xml:space="preserve">by engaging the </w:t>
      </w:r>
      <w:r w:rsidR="00071149" w:rsidRPr="003C3D6E">
        <w:rPr>
          <w:rFonts w:ascii="Arial" w:hAnsi="Arial" w:cs="Arial"/>
          <w:bCs/>
        </w:rPr>
        <w:t>disengaged workforce</w:t>
      </w:r>
      <w:r w:rsidR="004C4967" w:rsidRPr="003C3D6E">
        <w:rPr>
          <w:rFonts w:ascii="Arial" w:hAnsi="Arial" w:cs="Arial"/>
          <w:bCs/>
        </w:rPr>
        <w:t>.</w:t>
      </w:r>
    </w:p>
    <w:p w14:paraId="2C704180" w14:textId="77777777" w:rsidR="0070553B" w:rsidRPr="003C3D6E" w:rsidRDefault="0070553B" w:rsidP="0070553B">
      <w:pPr>
        <w:pStyle w:val="ListParagraph"/>
        <w:spacing w:after="0"/>
        <w:ind w:left="360"/>
        <w:rPr>
          <w:rFonts w:ascii="Arial" w:hAnsi="Arial" w:cs="Arial"/>
        </w:rPr>
      </w:pPr>
    </w:p>
    <w:p w14:paraId="624AF6DF" w14:textId="7C66391B" w:rsidR="003C3D6E" w:rsidRPr="0070553B" w:rsidRDefault="0044460E" w:rsidP="003C3D6E">
      <w:pPr>
        <w:pStyle w:val="ListParagraph"/>
        <w:numPr>
          <w:ilvl w:val="1"/>
          <w:numId w:val="41"/>
        </w:numPr>
        <w:spacing w:after="0"/>
        <w:rPr>
          <w:rFonts w:ascii="Arial" w:hAnsi="Arial" w:cs="Arial"/>
        </w:rPr>
      </w:pPr>
      <w:r w:rsidRPr="003C3D6E">
        <w:rPr>
          <w:rFonts w:ascii="Arial" w:hAnsi="Arial" w:cs="Arial"/>
          <w:bCs/>
        </w:rPr>
        <w:t>Improve student engagement (</w:t>
      </w:r>
      <w:r w:rsidR="005D11FF">
        <w:rPr>
          <w:rFonts w:ascii="Arial" w:hAnsi="Arial" w:cs="Arial"/>
          <w:bCs/>
        </w:rPr>
        <w:t>u</w:t>
      </w:r>
      <w:r w:rsidRPr="003C3D6E">
        <w:rPr>
          <w:rFonts w:ascii="Arial" w:hAnsi="Arial" w:cs="Arial"/>
          <w:bCs/>
        </w:rPr>
        <w:t>niversities, NSCC, P-12) with local businesses</w:t>
      </w:r>
      <w:r w:rsidR="004C4967" w:rsidRPr="003C3D6E">
        <w:rPr>
          <w:rFonts w:ascii="Arial" w:hAnsi="Arial" w:cs="Arial"/>
          <w:bCs/>
        </w:rPr>
        <w:t>.</w:t>
      </w:r>
    </w:p>
    <w:p w14:paraId="0E112ACF" w14:textId="77777777" w:rsidR="0070553B" w:rsidRPr="003C3D6E" w:rsidRDefault="0070553B" w:rsidP="0070553B">
      <w:pPr>
        <w:pStyle w:val="ListParagraph"/>
        <w:spacing w:after="0"/>
        <w:ind w:left="360"/>
        <w:rPr>
          <w:rFonts w:ascii="Arial" w:hAnsi="Arial" w:cs="Arial"/>
        </w:rPr>
      </w:pPr>
    </w:p>
    <w:p w14:paraId="31741EDF" w14:textId="334EDE6B" w:rsidR="003C3D6E" w:rsidRPr="0070553B" w:rsidRDefault="0044460E" w:rsidP="003C3D6E">
      <w:pPr>
        <w:pStyle w:val="ListParagraph"/>
        <w:numPr>
          <w:ilvl w:val="1"/>
          <w:numId w:val="41"/>
        </w:numPr>
        <w:spacing w:after="0"/>
        <w:rPr>
          <w:rFonts w:ascii="Arial" w:hAnsi="Arial" w:cs="Arial"/>
        </w:rPr>
      </w:pPr>
      <w:r w:rsidRPr="003C3D6E">
        <w:rPr>
          <w:rFonts w:ascii="Arial" w:hAnsi="Arial" w:cs="Arial"/>
          <w:bCs/>
        </w:rPr>
        <w:t>Workforce attraction from outside Cumberland County</w:t>
      </w:r>
      <w:r w:rsidR="004C4967" w:rsidRPr="003C3D6E">
        <w:rPr>
          <w:rFonts w:ascii="Arial" w:hAnsi="Arial" w:cs="Arial"/>
          <w:bCs/>
        </w:rPr>
        <w:t>.</w:t>
      </w:r>
      <w:r w:rsidRPr="003C3D6E">
        <w:rPr>
          <w:rFonts w:ascii="Arial" w:hAnsi="Arial" w:cs="Arial"/>
          <w:bCs/>
        </w:rPr>
        <w:t xml:space="preserve"> </w:t>
      </w:r>
    </w:p>
    <w:p w14:paraId="73B76FFB" w14:textId="77777777" w:rsidR="0070553B" w:rsidRPr="003C3D6E" w:rsidRDefault="0070553B" w:rsidP="0070553B">
      <w:pPr>
        <w:pStyle w:val="ListParagraph"/>
        <w:spacing w:after="0"/>
        <w:ind w:left="360"/>
        <w:rPr>
          <w:rFonts w:ascii="Arial" w:hAnsi="Arial" w:cs="Arial"/>
        </w:rPr>
      </w:pPr>
    </w:p>
    <w:p w14:paraId="7E7B9181" w14:textId="6C14713F" w:rsidR="0074713F" w:rsidRPr="003C3D6E" w:rsidRDefault="0074713F" w:rsidP="003C3D6E">
      <w:pPr>
        <w:pStyle w:val="ListParagraph"/>
        <w:numPr>
          <w:ilvl w:val="1"/>
          <w:numId w:val="41"/>
        </w:numPr>
        <w:spacing w:after="0"/>
        <w:rPr>
          <w:rFonts w:ascii="Arial" w:hAnsi="Arial" w:cs="Arial"/>
        </w:rPr>
      </w:pPr>
      <w:r w:rsidRPr="003C3D6E">
        <w:rPr>
          <w:rFonts w:ascii="Arial" w:eastAsia="Spectral" w:hAnsi="Arial" w:cs="Arial"/>
        </w:rPr>
        <w:t>Develop a part</w:t>
      </w:r>
      <w:r w:rsidR="005D11FF">
        <w:rPr>
          <w:rFonts w:ascii="Arial" w:eastAsia="Spectral" w:hAnsi="Arial" w:cs="Arial"/>
        </w:rPr>
        <w:t>-</w:t>
      </w:r>
      <w:r w:rsidRPr="003C3D6E">
        <w:rPr>
          <w:rFonts w:ascii="Arial" w:eastAsia="Spectral" w:hAnsi="Arial" w:cs="Arial"/>
        </w:rPr>
        <w:t>time, skilled and knowledgeable workforce that can fill employment vacancies</w:t>
      </w:r>
      <w:r w:rsidR="005D11FF">
        <w:rPr>
          <w:rFonts w:ascii="Arial" w:eastAsia="Spectral" w:hAnsi="Arial" w:cs="Arial"/>
        </w:rPr>
        <w:t xml:space="preserve"> in</w:t>
      </w:r>
      <w:r w:rsidRPr="003C3D6E">
        <w:rPr>
          <w:rFonts w:ascii="Arial" w:eastAsia="Spectral" w:hAnsi="Arial" w:cs="Arial"/>
        </w:rPr>
        <w:t xml:space="preserve"> seasonal or project-based work.</w:t>
      </w:r>
    </w:p>
    <w:p w14:paraId="1C9FC15A" w14:textId="2459523D" w:rsidR="009B21F9" w:rsidRDefault="009B21F9" w:rsidP="009B21F9">
      <w:pPr>
        <w:pStyle w:val="ListParagraph"/>
        <w:spacing w:after="0"/>
        <w:rPr>
          <w:rFonts w:ascii="Arial" w:hAnsi="Arial" w:cs="Arial"/>
          <w:bCs/>
        </w:rPr>
      </w:pPr>
    </w:p>
    <w:p w14:paraId="47605625" w14:textId="77777777" w:rsidR="003C3D6E" w:rsidRDefault="003C3D6E">
      <w:pPr>
        <w:rPr>
          <w:rFonts w:ascii="Arial" w:eastAsia="Oswald" w:hAnsi="Arial" w:cs="Arial"/>
          <w:b/>
          <w:color w:val="0070C0"/>
          <w:sz w:val="28"/>
          <w:szCs w:val="28"/>
        </w:rPr>
      </w:pPr>
      <w:r>
        <w:rPr>
          <w:rFonts w:ascii="Arial" w:eastAsia="Oswald" w:hAnsi="Arial" w:cs="Arial"/>
          <w:b/>
          <w:color w:val="0070C0"/>
          <w:sz w:val="28"/>
          <w:szCs w:val="28"/>
        </w:rPr>
        <w:br w:type="page"/>
      </w:r>
    </w:p>
    <w:p w14:paraId="0000003F" w14:textId="4ED11D5D" w:rsidR="006D2239" w:rsidRPr="004469E3" w:rsidRDefault="0044460E" w:rsidP="00AC3B00">
      <w:pPr>
        <w:spacing w:after="0"/>
        <w:rPr>
          <w:rFonts w:ascii="Arial" w:eastAsia="Oswald" w:hAnsi="Arial" w:cs="Arial"/>
          <w:b/>
          <w:color w:val="0070C0"/>
          <w:sz w:val="28"/>
          <w:szCs w:val="28"/>
        </w:rPr>
      </w:pPr>
      <w:r w:rsidRPr="004469E3">
        <w:rPr>
          <w:rFonts w:ascii="Arial" w:eastAsia="Oswald" w:hAnsi="Arial" w:cs="Arial"/>
          <w:b/>
          <w:color w:val="0070C0"/>
          <w:sz w:val="28"/>
          <w:szCs w:val="28"/>
        </w:rPr>
        <w:lastRenderedPageBreak/>
        <w:t>POPULATION</w:t>
      </w:r>
    </w:p>
    <w:p w14:paraId="482450E2" w14:textId="77777777" w:rsidR="001F1E43" w:rsidRDefault="001F1E43" w:rsidP="00910525">
      <w:pPr>
        <w:spacing w:after="0"/>
        <w:rPr>
          <w:rFonts w:ascii="Arial" w:eastAsia="Spectral" w:hAnsi="Arial" w:cs="Arial"/>
        </w:rPr>
      </w:pPr>
    </w:p>
    <w:p w14:paraId="075A2A5D" w14:textId="605F8ED1" w:rsidR="004C4967" w:rsidRPr="0044460E" w:rsidRDefault="00596710" w:rsidP="004C4967">
      <w:pPr>
        <w:spacing w:after="0"/>
        <w:rPr>
          <w:rFonts w:ascii="Arial" w:eastAsia="Spectral" w:hAnsi="Arial" w:cs="Arial"/>
        </w:rPr>
      </w:pPr>
      <w:r w:rsidRPr="0044460E">
        <w:rPr>
          <w:rFonts w:ascii="Arial" w:eastAsia="Spectral" w:hAnsi="Arial" w:cs="Arial"/>
        </w:rPr>
        <w:t xml:space="preserve">From 2001 to 2016, the population of the Cumberland region declined by </w:t>
      </w:r>
      <w:r w:rsidR="005D11FF">
        <w:rPr>
          <w:rFonts w:ascii="Arial" w:eastAsia="Spectral" w:hAnsi="Arial" w:cs="Arial"/>
        </w:rPr>
        <w:t>eight per cent,</w:t>
      </w:r>
      <w:r w:rsidRPr="0044460E">
        <w:rPr>
          <w:rFonts w:ascii="Arial" w:eastAsia="Spectral" w:hAnsi="Arial" w:cs="Arial"/>
        </w:rPr>
        <w:t xml:space="preserve"> with a net loss of 2,600 people due to a combination of out-migration and deaths outnumbering births</w:t>
      </w:r>
      <w:r w:rsidR="00D229F9">
        <w:rPr>
          <w:rFonts w:ascii="Arial" w:eastAsia="Spectral" w:hAnsi="Arial" w:cs="Arial"/>
        </w:rPr>
        <w:t xml:space="preserve"> and immigration</w:t>
      </w:r>
      <w:r w:rsidRPr="0044460E">
        <w:rPr>
          <w:rFonts w:ascii="Arial" w:eastAsia="Spectral" w:hAnsi="Arial" w:cs="Arial"/>
        </w:rPr>
        <w:t>. Between 2001 and 201</w:t>
      </w:r>
      <w:r w:rsidR="004C4967">
        <w:rPr>
          <w:rFonts w:ascii="Arial" w:eastAsia="Spectral" w:hAnsi="Arial" w:cs="Arial"/>
        </w:rPr>
        <w:t>6</w:t>
      </w:r>
      <w:r w:rsidR="005D11FF">
        <w:rPr>
          <w:rFonts w:ascii="Arial" w:eastAsia="Spectral" w:hAnsi="Arial" w:cs="Arial"/>
        </w:rPr>
        <w:t>,</w:t>
      </w:r>
      <w:r w:rsidRPr="0044460E">
        <w:rPr>
          <w:rFonts w:ascii="Arial" w:eastAsia="Spectral" w:hAnsi="Arial" w:cs="Arial"/>
        </w:rPr>
        <w:t xml:space="preserve"> net interprovincial migration accounted for a loss of </w:t>
      </w:r>
      <w:r w:rsidR="005D11FF">
        <w:rPr>
          <w:rFonts w:ascii="Arial" w:eastAsia="Spectral" w:hAnsi="Arial" w:cs="Arial"/>
        </w:rPr>
        <w:t>more than 600</w:t>
      </w:r>
      <w:r w:rsidR="00910525" w:rsidRPr="00910525">
        <w:rPr>
          <w:rFonts w:ascii="Arial" w:eastAsia="Spectral" w:hAnsi="Arial" w:cs="Arial"/>
        </w:rPr>
        <w:t xml:space="preserve"> </w:t>
      </w:r>
      <w:r w:rsidRPr="00910525">
        <w:rPr>
          <w:rFonts w:ascii="Arial" w:eastAsia="Spectral" w:hAnsi="Arial" w:cs="Arial"/>
        </w:rPr>
        <w:t>people from the Cumberland Census Division as out-migration outnumbered</w:t>
      </w:r>
      <w:r w:rsidRPr="0044460E">
        <w:rPr>
          <w:rFonts w:ascii="Arial" w:eastAsia="Spectral" w:hAnsi="Arial" w:cs="Arial"/>
        </w:rPr>
        <w:t xml:space="preserve"> attraction of people from other provinces.</w:t>
      </w:r>
      <w:r w:rsidRPr="0044460E">
        <w:rPr>
          <w:rFonts w:ascii="Arial" w:eastAsia="Spectral" w:hAnsi="Arial" w:cs="Arial"/>
          <w:vertAlign w:val="superscript"/>
        </w:rPr>
        <w:footnoteReference w:id="1"/>
      </w:r>
      <w:r w:rsidR="00D229F9">
        <w:rPr>
          <w:rFonts w:ascii="Arial" w:eastAsia="Spectral" w:hAnsi="Arial" w:cs="Arial"/>
        </w:rPr>
        <w:t xml:space="preserve"> </w:t>
      </w:r>
      <w:r w:rsidR="004C4967" w:rsidRPr="0044460E">
        <w:rPr>
          <w:rFonts w:ascii="Arial" w:eastAsia="Spectral" w:hAnsi="Arial" w:cs="Arial"/>
        </w:rPr>
        <w:t xml:space="preserve">According to Statistics Canada, there are </w:t>
      </w:r>
      <w:r w:rsidR="00CE5C22">
        <w:rPr>
          <w:rFonts w:ascii="Arial" w:eastAsia="Spectral" w:hAnsi="Arial" w:cs="Arial"/>
        </w:rPr>
        <w:t xml:space="preserve">only </w:t>
      </w:r>
      <w:r w:rsidR="004C4967" w:rsidRPr="0044460E">
        <w:rPr>
          <w:rFonts w:ascii="Arial" w:eastAsia="Spectral" w:hAnsi="Arial" w:cs="Arial"/>
        </w:rPr>
        <w:t>195 immigrants living in Cumberland who arrived between 2006 and 2016</w:t>
      </w:r>
      <w:r w:rsidR="005D11FF">
        <w:rPr>
          <w:rFonts w:ascii="Arial" w:eastAsia="Spectral" w:hAnsi="Arial" w:cs="Arial"/>
        </w:rPr>
        <w:t>. T</w:t>
      </w:r>
      <w:r w:rsidR="004C4967" w:rsidRPr="0044460E">
        <w:rPr>
          <w:rFonts w:ascii="Arial" w:eastAsia="Spectral" w:hAnsi="Arial" w:cs="Arial"/>
        </w:rPr>
        <w:t>he rest of Nova Scotia saw a per capita immigration rate that was three times as large during the same 10-year period.</w:t>
      </w:r>
    </w:p>
    <w:p w14:paraId="62CA5635" w14:textId="77777777" w:rsidR="004C4967" w:rsidRDefault="004C4967" w:rsidP="00AC3B00">
      <w:pPr>
        <w:spacing w:after="0"/>
        <w:rPr>
          <w:rFonts w:ascii="Arial" w:eastAsia="Spectral" w:hAnsi="Arial" w:cs="Arial"/>
        </w:rPr>
      </w:pPr>
    </w:p>
    <w:p w14:paraId="00000042" w14:textId="09FF20B6" w:rsidR="006D2239" w:rsidRPr="0044460E" w:rsidRDefault="00596710" w:rsidP="00AC3B00">
      <w:pPr>
        <w:spacing w:after="0"/>
        <w:rPr>
          <w:rFonts w:ascii="Arial" w:eastAsia="Spectral" w:hAnsi="Arial" w:cs="Arial"/>
        </w:rPr>
      </w:pPr>
      <w:r w:rsidRPr="0044460E">
        <w:rPr>
          <w:rFonts w:ascii="Arial" w:eastAsia="Spectral" w:hAnsi="Arial" w:cs="Arial"/>
        </w:rPr>
        <w:t xml:space="preserve">Population decline is a concern for many reasons, with significant impacts on the local and regional economy as the customer base shrinks. </w:t>
      </w:r>
      <w:r w:rsidR="00B93D44">
        <w:rPr>
          <w:rFonts w:ascii="Arial" w:eastAsia="Spectral" w:hAnsi="Arial" w:cs="Arial"/>
        </w:rPr>
        <w:t>As a result, b</w:t>
      </w:r>
      <w:r w:rsidRPr="0044460E">
        <w:rPr>
          <w:rFonts w:ascii="Arial" w:eastAsia="Spectral" w:hAnsi="Arial" w:cs="Arial"/>
        </w:rPr>
        <w:t xml:space="preserve">usinesses </w:t>
      </w:r>
      <w:r w:rsidR="007D6A3F">
        <w:rPr>
          <w:rFonts w:ascii="Arial" w:eastAsia="Spectral" w:hAnsi="Arial" w:cs="Arial"/>
        </w:rPr>
        <w:t>become</w:t>
      </w:r>
      <w:r w:rsidR="00B93D44">
        <w:rPr>
          <w:rFonts w:ascii="Arial" w:eastAsia="Spectral" w:hAnsi="Arial" w:cs="Arial"/>
        </w:rPr>
        <w:t xml:space="preserve"> </w:t>
      </w:r>
      <w:r w:rsidR="007D6A3F">
        <w:rPr>
          <w:rFonts w:ascii="Arial" w:eastAsia="Spectral" w:hAnsi="Arial" w:cs="Arial"/>
        </w:rPr>
        <w:t>more</w:t>
      </w:r>
      <w:r w:rsidRPr="0044460E">
        <w:rPr>
          <w:rFonts w:ascii="Arial" w:eastAsia="Spectral" w:hAnsi="Arial" w:cs="Arial"/>
        </w:rPr>
        <w:t xml:space="preserve"> dependent on export sales and visitor spending.</w:t>
      </w:r>
      <w:r w:rsidR="0014467B">
        <w:rPr>
          <w:rFonts w:ascii="Arial" w:eastAsia="Spectral" w:hAnsi="Arial" w:cs="Arial"/>
        </w:rPr>
        <w:t xml:space="preserve"> New </w:t>
      </w:r>
      <w:r w:rsidR="00C70D68">
        <w:rPr>
          <w:rFonts w:ascii="Arial" w:eastAsia="Spectral" w:hAnsi="Arial" w:cs="Arial"/>
        </w:rPr>
        <w:t>service-oriented</w:t>
      </w:r>
      <w:r w:rsidR="0014467B">
        <w:rPr>
          <w:rFonts w:ascii="Arial" w:eastAsia="Spectral" w:hAnsi="Arial" w:cs="Arial"/>
        </w:rPr>
        <w:t xml:space="preserve"> businesses are less likely to start up or survive.</w:t>
      </w:r>
      <w:r w:rsidR="00CE5C22">
        <w:rPr>
          <w:rFonts w:ascii="Arial" w:eastAsia="Spectral" w:hAnsi="Arial" w:cs="Arial"/>
        </w:rPr>
        <w:t xml:space="preserve"> </w:t>
      </w:r>
      <w:r w:rsidRPr="0044460E">
        <w:rPr>
          <w:rFonts w:ascii="Arial" w:eastAsia="Spectral" w:hAnsi="Arial" w:cs="Arial"/>
        </w:rPr>
        <w:t>From a municipal service viewpoint, declining population has a negative effect on the residential tax base if it cannot grow at a rate n</w:t>
      </w:r>
      <w:r w:rsidR="005D11FF">
        <w:rPr>
          <w:rFonts w:ascii="Arial" w:eastAsia="Spectral" w:hAnsi="Arial" w:cs="Arial"/>
        </w:rPr>
        <w:t>eeded</w:t>
      </w:r>
      <w:r w:rsidRPr="0044460E">
        <w:rPr>
          <w:rFonts w:ascii="Arial" w:eastAsia="Spectral" w:hAnsi="Arial" w:cs="Arial"/>
        </w:rPr>
        <w:t xml:space="preserve"> to keep pace with rising municipal costs. A lack of new construction and a surplus of housing stock mean residential property assessment remains flat</w:t>
      </w:r>
      <w:r w:rsidR="0014467B">
        <w:rPr>
          <w:rFonts w:ascii="Arial" w:eastAsia="Spectral" w:hAnsi="Arial" w:cs="Arial"/>
        </w:rPr>
        <w:t xml:space="preserve"> or declines.</w:t>
      </w:r>
    </w:p>
    <w:p w14:paraId="4873EB20" w14:textId="77777777" w:rsidR="004C4967" w:rsidRDefault="004C4967" w:rsidP="00AC3B00">
      <w:pPr>
        <w:spacing w:after="0"/>
        <w:rPr>
          <w:rFonts w:ascii="Arial" w:eastAsia="Spectral" w:hAnsi="Arial" w:cs="Arial"/>
        </w:rPr>
      </w:pPr>
    </w:p>
    <w:p w14:paraId="00000045" w14:textId="4D8044B6" w:rsidR="006D2239" w:rsidRDefault="0050210B" w:rsidP="00AC3B00">
      <w:pPr>
        <w:spacing w:after="0"/>
        <w:rPr>
          <w:rFonts w:ascii="Arial" w:eastAsia="Spectral" w:hAnsi="Arial" w:cs="Arial"/>
        </w:rPr>
      </w:pPr>
      <w:r>
        <w:rPr>
          <w:rFonts w:ascii="Arial" w:eastAsia="Spectral" w:hAnsi="Arial" w:cs="Arial"/>
        </w:rPr>
        <w:t>The shrinking population, paired</w:t>
      </w:r>
      <w:r w:rsidR="00596710" w:rsidRPr="0044460E">
        <w:rPr>
          <w:rFonts w:ascii="Arial" w:eastAsia="Spectral" w:hAnsi="Arial" w:cs="Arial"/>
        </w:rPr>
        <w:t xml:space="preserve"> with low labour force participation and </w:t>
      </w:r>
      <w:r w:rsidR="0014467B">
        <w:rPr>
          <w:rFonts w:ascii="Arial" w:eastAsia="Spectral" w:hAnsi="Arial" w:cs="Arial"/>
        </w:rPr>
        <w:t xml:space="preserve">declining </w:t>
      </w:r>
      <w:r w:rsidR="00596710" w:rsidRPr="0044460E">
        <w:rPr>
          <w:rFonts w:ascii="Arial" w:eastAsia="Spectral" w:hAnsi="Arial" w:cs="Arial"/>
        </w:rPr>
        <w:t>unemployment rates, means employers could have difficulty filling vacant positions if the number of job seekers is outnumbered by vacant jobs.</w:t>
      </w:r>
      <w:r w:rsidR="004C4967">
        <w:rPr>
          <w:rFonts w:ascii="Arial" w:eastAsia="Spectral" w:hAnsi="Arial" w:cs="Arial"/>
        </w:rPr>
        <w:t xml:space="preserve"> </w:t>
      </w:r>
      <w:r w:rsidR="005D11FF">
        <w:rPr>
          <w:rFonts w:ascii="Arial" w:eastAsia="Spectral" w:hAnsi="Arial" w:cs="Arial"/>
        </w:rPr>
        <w:t>Slightly more than 60 per cent o</w:t>
      </w:r>
      <w:r w:rsidR="00596710" w:rsidRPr="0044460E">
        <w:rPr>
          <w:rFonts w:ascii="Arial" w:eastAsia="Spectral" w:hAnsi="Arial" w:cs="Arial"/>
        </w:rPr>
        <w:t>f the residents liv</w:t>
      </w:r>
      <w:r w:rsidR="005D11FF">
        <w:rPr>
          <w:rFonts w:ascii="Arial" w:eastAsia="Spectral" w:hAnsi="Arial" w:cs="Arial"/>
        </w:rPr>
        <w:t>ing</w:t>
      </w:r>
      <w:r w:rsidR="00596710" w:rsidRPr="0044460E">
        <w:rPr>
          <w:rFonts w:ascii="Arial" w:eastAsia="Spectral" w:hAnsi="Arial" w:cs="Arial"/>
        </w:rPr>
        <w:t xml:space="preserve"> in the Cumberland region are between the ages of 15 and 64, while 66</w:t>
      </w:r>
      <w:r w:rsidR="005D11FF">
        <w:rPr>
          <w:rFonts w:ascii="Arial" w:eastAsia="Spectral" w:hAnsi="Arial" w:cs="Arial"/>
        </w:rPr>
        <w:t xml:space="preserve"> per cent </w:t>
      </w:r>
      <w:r w:rsidR="00596710" w:rsidRPr="0044460E">
        <w:rPr>
          <w:rFonts w:ascii="Arial" w:eastAsia="Spectral" w:hAnsi="Arial" w:cs="Arial"/>
        </w:rPr>
        <w:t xml:space="preserve">of all Canadians are of working age. In the next decade, businesses </w:t>
      </w:r>
      <w:r w:rsidR="0014467B">
        <w:rPr>
          <w:rFonts w:ascii="Arial" w:eastAsia="Spectral" w:hAnsi="Arial" w:cs="Arial"/>
        </w:rPr>
        <w:t>will</w:t>
      </w:r>
      <w:r w:rsidR="00596710" w:rsidRPr="0044460E">
        <w:rPr>
          <w:rFonts w:ascii="Arial" w:eastAsia="Spectral" w:hAnsi="Arial" w:cs="Arial"/>
        </w:rPr>
        <w:t xml:space="preserve"> have difficulty filling jobs vacated by retiring employees </w:t>
      </w:r>
      <w:r w:rsidR="00DD5D00">
        <w:rPr>
          <w:rFonts w:ascii="Arial" w:eastAsia="Spectral" w:hAnsi="Arial" w:cs="Arial"/>
        </w:rPr>
        <w:t>because there will be</w:t>
      </w:r>
      <w:r w:rsidR="00596710" w:rsidRPr="0044460E">
        <w:rPr>
          <w:rFonts w:ascii="Arial" w:eastAsia="Spectral" w:hAnsi="Arial" w:cs="Arial"/>
        </w:rPr>
        <w:t xml:space="preserve"> fewer younger workers available to take their place.</w:t>
      </w:r>
      <w:r w:rsidR="0014467B">
        <w:rPr>
          <w:rFonts w:ascii="Arial" w:eastAsia="Spectral" w:hAnsi="Arial" w:cs="Arial"/>
        </w:rPr>
        <w:t xml:space="preserve"> This is especially relevant as the 60</w:t>
      </w:r>
      <w:r w:rsidR="005D11FF">
        <w:rPr>
          <w:rFonts w:ascii="Arial" w:eastAsia="Spectral" w:hAnsi="Arial" w:cs="Arial"/>
        </w:rPr>
        <w:t>-</w:t>
      </w:r>
      <w:r w:rsidR="0014467B">
        <w:rPr>
          <w:rFonts w:ascii="Arial" w:eastAsia="Spectral" w:hAnsi="Arial" w:cs="Arial"/>
        </w:rPr>
        <w:t xml:space="preserve"> to </w:t>
      </w:r>
      <w:r w:rsidR="0040504C">
        <w:rPr>
          <w:rFonts w:ascii="Arial" w:eastAsia="Spectral" w:hAnsi="Arial" w:cs="Arial"/>
        </w:rPr>
        <w:t>64-year-old</w:t>
      </w:r>
      <w:r w:rsidR="0014467B">
        <w:rPr>
          <w:rFonts w:ascii="Arial" w:eastAsia="Spectral" w:hAnsi="Arial" w:cs="Arial"/>
        </w:rPr>
        <w:t xml:space="preserve"> population is</w:t>
      </w:r>
      <w:r w:rsidR="000529CD">
        <w:rPr>
          <w:rFonts w:ascii="Arial" w:eastAsia="Spectral" w:hAnsi="Arial" w:cs="Arial"/>
        </w:rPr>
        <w:t xml:space="preserve"> currently</w:t>
      </w:r>
      <w:r w:rsidR="0014467B">
        <w:rPr>
          <w:rFonts w:ascii="Arial" w:eastAsia="Spectral" w:hAnsi="Arial" w:cs="Arial"/>
        </w:rPr>
        <w:t xml:space="preserve"> the largest percentage of our population</w:t>
      </w:r>
      <w:r w:rsidR="000529CD">
        <w:rPr>
          <w:rFonts w:ascii="Arial" w:eastAsia="Spectral" w:hAnsi="Arial" w:cs="Arial"/>
        </w:rPr>
        <w:t xml:space="preserve">.  </w:t>
      </w:r>
      <w:r w:rsidR="006C25F5">
        <w:rPr>
          <w:rFonts w:ascii="Arial" w:eastAsia="Spectral" w:hAnsi="Arial" w:cs="Arial"/>
        </w:rPr>
        <w:t xml:space="preserve">  </w:t>
      </w:r>
    </w:p>
    <w:p w14:paraId="40F5917A" w14:textId="77777777" w:rsidR="00AC3B00" w:rsidRPr="0044460E" w:rsidRDefault="00AC3B00" w:rsidP="00AC3B00">
      <w:pPr>
        <w:spacing w:after="0"/>
        <w:rPr>
          <w:rFonts w:ascii="Arial" w:eastAsia="Spectral" w:hAnsi="Arial" w:cs="Arial"/>
        </w:rPr>
      </w:pPr>
    </w:p>
    <w:p w14:paraId="00000046" w14:textId="58A8D423" w:rsidR="006D2239" w:rsidRDefault="00596710" w:rsidP="00AC3B00">
      <w:pPr>
        <w:spacing w:after="0"/>
        <w:rPr>
          <w:rFonts w:ascii="Arial" w:eastAsia="Spectral" w:hAnsi="Arial" w:cs="Arial"/>
        </w:rPr>
      </w:pPr>
      <w:r w:rsidRPr="0044460E">
        <w:rPr>
          <w:rFonts w:ascii="Arial" w:eastAsia="Spectral" w:hAnsi="Arial" w:cs="Arial"/>
        </w:rPr>
        <w:t>The aging population presents economic opportunities as well. For example, there is an increasing need for construction of suitable housing</w:t>
      </w:r>
      <w:r w:rsidR="0014467B">
        <w:rPr>
          <w:rFonts w:ascii="Arial" w:eastAsia="Spectral" w:hAnsi="Arial" w:cs="Arial"/>
        </w:rPr>
        <w:t>. There is increasing demand</w:t>
      </w:r>
      <w:r w:rsidRPr="0044460E">
        <w:rPr>
          <w:rFonts w:ascii="Arial" w:eastAsia="Spectral" w:hAnsi="Arial" w:cs="Arial"/>
        </w:rPr>
        <w:t xml:space="preserve"> for health and personal wellness </w:t>
      </w:r>
      <w:r w:rsidR="0014467B">
        <w:rPr>
          <w:rFonts w:ascii="Arial" w:eastAsia="Spectral" w:hAnsi="Arial" w:cs="Arial"/>
        </w:rPr>
        <w:t>services</w:t>
      </w:r>
      <w:r w:rsidRPr="0044460E">
        <w:rPr>
          <w:rFonts w:ascii="Arial" w:eastAsia="Spectral" w:hAnsi="Arial" w:cs="Arial"/>
        </w:rPr>
        <w:t xml:space="preserve">. Older people </w:t>
      </w:r>
      <w:r w:rsidR="0014467B">
        <w:rPr>
          <w:rFonts w:ascii="Arial" w:eastAsia="Spectral" w:hAnsi="Arial" w:cs="Arial"/>
        </w:rPr>
        <w:t>often</w:t>
      </w:r>
      <w:r w:rsidRPr="0044460E">
        <w:rPr>
          <w:rFonts w:ascii="Arial" w:eastAsia="Spectral" w:hAnsi="Arial" w:cs="Arial"/>
        </w:rPr>
        <w:t xml:space="preserve"> contribute a larger share of the GDP than their share of the population</w:t>
      </w:r>
      <w:r w:rsidR="006C25F5">
        <w:rPr>
          <w:rFonts w:ascii="Arial" w:eastAsia="Spectral" w:hAnsi="Arial" w:cs="Arial"/>
        </w:rPr>
        <w:t xml:space="preserve">. </w:t>
      </w:r>
      <w:r w:rsidRPr="0044460E">
        <w:rPr>
          <w:rFonts w:ascii="Arial" w:eastAsia="Spectral" w:hAnsi="Arial" w:cs="Arial"/>
        </w:rPr>
        <w:t>According to a 2016 report by Oxford Economics, people over 50 years of age are only 35</w:t>
      </w:r>
      <w:r w:rsidR="00775D19">
        <w:rPr>
          <w:rFonts w:ascii="Arial" w:eastAsia="Spectral" w:hAnsi="Arial" w:cs="Arial"/>
        </w:rPr>
        <w:t xml:space="preserve"> per cent </w:t>
      </w:r>
      <w:r w:rsidRPr="0044460E">
        <w:rPr>
          <w:rFonts w:ascii="Arial" w:eastAsia="Spectral" w:hAnsi="Arial" w:cs="Arial"/>
        </w:rPr>
        <w:t>of the U.S. population, but contribute 43</w:t>
      </w:r>
      <w:r w:rsidR="00775D19">
        <w:rPr>
          <w:rFonts w:ascii="Arial" w:eastAsia="Spectral" w:hAnsi="Arial" w:cs="Arial"/>
        </w:rPr>
        <w:t xml:space="preserve"> per cent </w:t>
      </w:r>
      <w:r w:rsidRPr="0044460E">
        <w:rPr>
          <w:rFonts w:ascii="Arial" w:eastAsia="Spectral" w:hAnsi="Arial" w:cs="Arial"/>
        </w:rPr>
        <w:t>of total U.S. GDP.</w:t>
      </w:r>
    </w:p>
    <w:p w14:paraId="11979A91" w14:textId="77777777" w:rsidR="00AC3B00" w:rsidRPr="0044460E" w:rsidRDefault="00AC3B00" w:rsidP="00AC3B00">
      <w:pPr>
        <w:spacing w:after="0"/>
        <w:rPr>
          <w:rFonts w:ascii="Arial" w:eastAsia="Spectral" w:hAnsi="Arial" w:cs="Arial"/>
        </w:rPr>
      </w:pPr>
    </w:p>
    <w:p w14:paraId="00000047" w14:textId="2D0AC0BD" w:rsidR="006D2239" w:rsidRDefault="00596710" w:rsidP="00AC3B00">
      <w:pPr>
        <w:spacing w:after="0"/>
        <w:rPr>
          <w:rFonts w:ascii="Arial" w:eastAsia="Spectral" w:hAnsi="Arial" w:cs="Arial"/>
        </w:rPr>
      </w:pPr>
      <w:r w:rsidRPr="0044460E">
        <w:rPr>
          <w:rFonts w:ascii="Arial" w:eastAsia="Spectral" w:hAnsi="Arial" w:cs="Arial"/>
        </w:rPr>
        <w:t>Older people are working longer. According to Statistics Canada, nearly one in five (19.8</w:t>
      </w:r>
      <w:r w:rsidR="00775D19">
        <w:rPr>
          <w:rFonts w:ascii="Arial" w:eastAsia="Spectral" w:hAnsi="Arial" w:cs="Arial"/>
        </w:rPr>
        <w:t xml:space="preserve"> per cent)</w:t>
      </w:r>
      <w:r w:rsidRPr="0044460E">
        <w:rPr>
          <w:rFonts w:ascii="Arial" w:eastAsia="Spectral" w:hAnsi="Arial" w:cs="Arial"/>
        </w:rPr>
        <w:t xml:space="preserve"> Canadians aged 65 and older reported working at some point in 2015. This was almost double the proportion in 1995, with most of the increase coming from part-year and/or part-time work. Older people are also increasingly interested in starting their own businesses. According to a </w:t>
      </w:r>
      <w:hyperlink r:id="rId13">
        <w:r w:rsidRPr="0044460E">
          <w:rPr>
            <w:rFonts w:ascii="Arial" w:eastAsia="Spectral" w:hAnsi="Arial" w:cs="Arial"/>
            <w:u w:val="single"/>
          </w:rPr>
          <w:t>Kauffman</w:t>
        </w:r>
      </w:hyperlink>
      <w:r w:rsidRPr="0044460E">
        <w:rPr>
          <w:rFonts w:ascii="Arial" w:eastAsia="Spectral" w:hAnsi="Arial" w:cs="Arial"/>
        </w:rPr>
        <w:t xml:space="preserve"> Foundation report, the 55- to 64-year-old age group account</w:t>
      </w:r>
      <w:r w:rsidR="00775D19">
        <w:rPr>
          <w:rFonts w:ascii="Arial" w:eastAsia="Spectral" w:hAnsi="Arial" w:cs="Arial"/>
        </w:rPr>
        <w:t>ed</w:t>
      </w:r>
      <w:r w:rsidRPr="0044460E">
        <w:rPr>
          <w:rFonts w:ascii="Arial" w:eastAsia="Spectral" w:hAnsi="Arial" w:cs="Arial"/>
        </w:rPr>
        <w:t xml:space="preserve"> for 25.8</w:t>
      </w:r>
      <w:r w:rsidR="00775D19">
        <w:rPr>
          <w:rFonts w:ascii="Arial" w:eastAsia="Spectral" w:hAnsi="Arial" w:cs="Arial"/>
        </w:rPr>
        <w:t xml:space="preserve"> per cent</w:t>
      </w:r>
      <w:r w:rsidRPr="0044460E">
        <w:rPr>
          <w:rFonts w:ascii="Arial" w:eastAsia="Spectral" w:hAnsi="Arial" w:cs="Arial"/>
        </w:rPr>
        <w:t xml:space="preserve"> of new U</w:t>
      </w:r>
      <w:r w:rsidR="00775D19">
        <w:rPr>
          <w:rFonts w:ascii="Arial" w:eastAsia="Spectral" w:hAnsi="Arial" w:cs="Arial"/>
        </w:rPr>
        <w:t>.</w:t>
      </w:r>
      <w:r w:rsidRPr="0044460E">
        <w:rPr>
          <w:rFonts w:ascii="Arial" w:eastAsia="Spectral" w:hAnsi="Arial" w:cs="Arial"/>
        </w:rPr>
        <w:t>S</w:t>
      </w:r>
      <w:r w:rsidR="00775D19">
        <w:rPr>
          <w:rFonts w:ascii="Arial" w:eastAsia="Spectral" w:hAnsi="Arial" w:cs="Arial"/>
        </w:rPr>
        <w:t>.</w:t>
      </w:r>
      <w:r w:rsidRPr="0044460E">
        <w:rPr>
          <w:rFonts w:ascii="Arial" w:eastAsia="Spectral" w:hAnsi="Arial" w:cs="Arial"/>
        </w:rPr>
        <w:t xml:space="preserve"> entrepreneurs in 2014, compared to 14.8</w:t>
      </w:r>
      <w:r w:rsidR="00775D19">
        <w:rPr>
          <w:rFonts w:ascii="Arial" w:eastAsia="Spectral" w:hAnsi="Arial" w:cs="Arial"/>
        </w:rPr>
        <w:t xml:space="preserve"> per cent</w:t>
      </w:r>
      <w:r w:rsidRPr="0044460E">
        <w:rPr>
          <w:rFonts w:ascii="Arial" w:eastAsia="Spectral" w:hAnsi="Arial" w:cs="Arial"/>
        </w:rPr>
        <w:t xml:space="preserve"> in 1996.</w:t>
      </w:r>
    </w:p>
    <w:p w14:paraId="38AAA6EC" w14:textId="77777777" w:rsidR="00AC3B00" w:rsidRPr="0044460E" w:rsidRDefault="00AC3B00" w:rsidP="00AC3B00">
      <w:pPr>
        <w:spacing w:after="0"/>
        <w:rPr>
          <w:rFonts w:ascii="Arial" w:eastAsia="Spectral" w:hAnsi="Arial" w:cs="Arial"/>
        </w:rPr>
      </w:pPr>
    </w:p>
    <w:p w14:paraId="00000048" w14:textId="15C8ADD2" w:rsidR="006D2239" w:rsidRPr="0044460E" w:rsidRDefault="00596710" w:rsidP="00AC3B00">
      <w:pPr>
        <w:spacing w:after="0"/>
        <w:rPr>
          <w:rFonts w:ascii="Arial" w:eastAsia="Spectral" w:hAnsi="Arial" w:cs="Arial"/>
        </w:rPr>
      </w:pPr>
      <w:r w:rsidRPr="0044460E">
        <w:rPr>
          <w:rFonts w:ascii="Arial" w:eastAsia="Spectral" w:hAnsi="Arial" w:cs="Arial"/>
        </w:rPr>
        <w:lastRenderedPageBreak/>
        <w:t>The negative effects of the shrinking and aging population can be offset by economic development efforts that</w:t>
      </w:r>
      <w:r w:rsidR="0014467B">
        <w:rPr>
          <w:rFonts w:ascii="Arial" w:eastAsia="Spectral" w:hAnsi="Arial" w:cs="Arial"/>
        </w:rPr>
        <w:t xml:space="preserve"> focus on</w:t>
      </w:r>
      <w:r w:rsidRPr="0044460E">
        <w:rPr>
          <w:rFonts w:ascii="Arial" w:eastAsia="Spectral" w:hAnsi="Arial" w:cs="Arial"/>
        </w:rPr>
        <w:t xml:space="preserve"> increas</w:t>
      </w:r>
      <w:r w:rsidR="0014467B">
        <w:rPr>
          <w:rFonts w:ascii="Arial" w:eastAsia="Spectral" w:hAnsi="Arial" w:cs="Arial"/>
        </w:rPr>
        <w:t>ing</w:t>
      </w:r>
      <w:r w:rsidRPr="0044460E">
        <w:rPr>
          <w:rFonts w:ascii="Arial" w:eastAsia="Spectral" w:hAnsi="Arial" w:cs="Arial"/>
        </w:rPr>
        <w:t xml:space="preserve"> the population</w:t>
      </w:r>
      <w:r w:rsidR="006C25F5">
        <w:rPr>
          <w:rFonts w:ascii="Arial" w:eastAsia="Spectral" w:hAnsi="Arial" w:cs="Arial"/>
        </w:rPr>
        <w:t xml:space="preserve"> of working</w:t>
      </w:r>
      <w:r w:rsidR="00775D19">
        <w:rPr>
          <w:rFonts w:ascii="Arial" w:eastAsia="Spectral" w:hAnsi="Arial" w:cs="Arial"/>
        </w:rPr>
        <w:t>-</w:t>
      </w:r>
      <w:r w:rsidR="006C25F5">
        <w:rPr>
          <w:rFonts w:ascii="Arial" w:eastAsia="Spectral" w:hAnsi="Arial" w:cs="Arial"/>
        </w:rPr>
        <w:t>age people</w:t>
      </w:r>
      <w:r w:rsidRPr="0044460E">
        <w:rPr>
          <w:rFonts w:ascii="Arial" w:eastAsia="Spectral" w:hAnsi="Arial" w:cs="Arial"/>
        </w:rPr>
        <w:t>, develop</w:t>
      </w:r>
      <w:r w:rsidR="0014467B">
        <w:rPr>
          <w:rFonts w:ascii="Arial" w:eastAsia="Spectral" w:hAnsi="Arial" w:cs="Arial"/>
        </w:rPr>
        <w:t>ing</w:t>
      </w:r>
      <w:r w:rsidRPr="0044460E">
        <w:rPr>
          <w:rFonts w:ascii="Arial" w:eastAsia="Spectral" w:hAnsi="Arial" w:cs="Arial"/>
        </w:rPr>
        <w:t xml:space="preserve"> the “longevity economy”</w:t>
      </w:r>
      <w:r w:rsidR="0050210B">
        <w:rPr>
          <w:rFonts w:ascii="Arial" w:eastAsia="Spectral" w:hAnsi="Arial" w:cs="Arial"/>
        </w:rPr>
        <w:t xml:space="preserve"> as noted in the economy section</w:t>
      </w:r>
      <w:r w:rsidRPr="0044460E">
        <w:rPr>
          <w:rFonts w:ascii="Arial" w:eastAsia="Spectral" w:hAnsi="Arial" w:cs="Arial"/>
        </w:rPr>
        <w:t xml:space="preserve"> and increas</w:t>
      </w:r>
      <w:r w:rsidR="0014467B">
        <w:rPr>
          <w:rFonts w:ascii="Arial" w:eastAsia="Spectral" w:hAnsi="Arial" w:cs="Arial"/>
        </w:rPr>
        <w:t>ing</w:t>
      </w:r>
      <w:r w:rsidRPr="0044460E">
        <w:rPr>
          <w:rFonts w:ascii="Arial" w:eastAsia="Spectral" w:hAnsi="Arial" w:cs="Arial"/>
        </w:rPr>
        <w:t xml:space="preserve"> revenue from exports and tourism.</w:t>
      </w:r>
    </w:p>
    <w:p w14:paraId="2D601968" w14:textId="77777777" w:rsidR="00E5644C" w:rsidRDefault="00E5644C" w:rsidP="00AC3B00">
      <w:pPr>
        <w:spacing w:after="0"/>
        <w:rPr>
          <w:rFonts w:ascii="Oswald Regular" w:eastAsia="Oswald Regular" w:hAnsi="Oswald Regular" w:cs="Oswald Regular"/>
          <w:b/>
          <w:bCs/>
          <w:sz w:val="24"/>
          <w:szCs w:val="24"/>
        </w:rPr>
      </w:pPr>
    </w:p>
    <w:p w14:paraId="66A93A26" w14:textId="27138C0A" w:rsidR="00063E9B" w:rsidRDefault="0044460E" w:rsidP="00063E9B">
      <w:pPr>
        <w:spacing w:after="0"/>
        <w:rPr>
          <w:rFonts w:ascii="Arial" w:eastAsia="Oswald Regular" w:hAnsi="Arial" w:cs="Arial"/>
          <w:b/>
          <w:bCs/>
          <w:color w:val="0070C0"/>
          <w:sz w:val="24"/>
          <w:szCs w:val="24"/>
        </w:rPr>
      </w:pPr>
      <w:r w:rsidRPr="004469E3">
        <w:rPr>
          <w:rFonts w:ascii="Arial" w:eastAsia="Oswald Regular" w:hAnsi="Arial" w:cs="Arial"/>
          <w:b/>
          <w:bCs/>
          <w:color w:val="0070C0"/>
          <w:sz w:val="24"/>
          <w:szCs w:val="24"/>
        </w:rPr>
        <w:t xml:space="preserve">POPULATION: GOALS &amp; </w:t>
      </w:r>
      <w:r w:rsidR="006C25F5">
        <w:rPr>
          <w:rFonts w:ascii="Arial" w:eastAsia="Oswald Regular" w:hAnsi="Arial" w:cs="Arial"/>
          <w:b/>
          <w:bCs/>
          <w:color w:val="0070C0"/>
          <w:sz w:val="24"/>
          <w:szCs w:val="24"/>
        </w:rPr>
        <w:t xml:space="preserve">OBJECTIVES </w:t>
      </w:r>
    </w:p>
    <w:p w14:paraId="288BB4DB" w14:textId="12A60702" w:rsidR="0000402B" w:rsidRDefault="0000402B" w:rsidP="0040504C">
      <w:pPr>
        <w:spacing w:after="0"/>
        <w:rPr>
          <w:rFonts w:ascii="Arial" w:eastAsia="Oswald Regular" w:hAnsi="Arial" w:cs="Arial"/>
          <w:b/>
          <w:bCs/>
        </w:rPr>
      </w:pPr>
    </w:p>
    <w:p w14:paraId="2B6FCC67" w14:textId="61718FC6" w:rsidR="0000402B" w:rsidRPr="0070553B" w:rsidRDefault="00596710" w:rsidP="0000402B">
      <w:pPr>
        <w:pStyle w:val="ListParagraph"/>
        <w:numPr>
          <w:ilvl w:val="0"/>
          <w:numId w:val="42"/>
        </w:numPr>
        <w:spacing w:after="0"/>
        <w:rPr>
          <w:rFonts w:ascii="Arial" w:eastAsia="Times New Roman" w:hAnsi="Arial" w:cs="Arial"/>
          <w:b/>
          <w:bCs/>
        </w:rPr>
      </w:pPr>
      <w:r w:rsidRPr="0000402B">
        <w:rPr>
          <w:rFonts w:ascii="Arial" w:eastAsia="Oswald Regular" w:hAnsi="Arial" w:cs="Arial"/>
          <w:b/>
          <w:bCs/>
        </w:rPr>
        <w:t xml:space="preserve">Increase the population of </w:t>
      </w:r>
      <w:r w:rsidR="000B1E93" w:rsidRPr="0000402B">
        <w:rPr>
          <w:rFonts w:ascii="Arial" w:eastAsia="Oswald Regular" w:hAnsi="Arial" w:cs="Arial"/>
          <w:b/>
          <w:bCs/>
        </w:rPr>
        <w:t xml:space="preserve">the </w:t>
      </w:r>
      <w:r w:rsidRPr="0000402B">
        <w:rPr>
          <w:rFonts w:ascii="Arial" w:eastAsia="Oswald Regular" w:hAnsi="Arial" w:cs="Arial"/>
          <w:b/>
          <w:bCs/>
        </w:rPr>
        <w:t xml:space="preserve">Cumberland </w:t>
      </w:r>
      <w:r w:rsidR="000B1E93" w:rsidRPr="0000402B">
        <w:rPr>
          <w:rFonts w:ascii="Arial" w:eastAsia="Oswald Regular" w:hAnsi="Arial" w:cs="Arial"/>
          <w:b/>
          <w:bCs/>
        </w:rPr>
        <w:t xml:space="preserve">region </w:t>
      </w:r>
      <w:r w:rsidRPr="0000402B">
        <w:rPr>
          <w:rFonts w:ascii="Arial" w:eastAsia="Oswald Regular" w:hAnsi="Arial" w:cs="Arial"/>
          <w:b/>
          <w:bCs/>
        </w:rPr>
        <w:t>with a significant focus on working</w:t>
      </w:r>
      <w:r w:rsidR="00775D19">
        <w:rPr>
          <w:rFonts w:ascii="Arial" w:eastAsia="Oswald Regular" w:hAnsi="Arial" w:cs="Arial"/>
          <w:b/>
          <w:bCs/>
        </w:rPr>
        <w:t>-</w:t>
      </w:r>
      <w:r w:rsidRPr="0000402B">
        <w:rPr>
          <w:rFonts w:ascii="Arial" w:eastAsia="Oswald Regular" w:hAnsi="Arial" w:cs="Arial"/>
          <w:b/>
          <w:bCs/>
        </w:rPr>
        <w:t>age families</w:t>
      </w:r>
      <w:r w:rsidR="0000402B">
        <w:rPr>
          <w:rFonts w:ascii="Arial" w:eastAsia="Oswald Regular" w:hAnsi="Arial" w:cs="Arial"/>
          <w:b/>
          <w:bCs/>
        </w:rPr>
        <w:t xml:space="preserve">. </w:t>
      </w:r>
    </w:p>
    <w:p w14:paraId="44C6E0CA" w14:textId="77777777" w:rsidR="0070553B" w:rsidRPr="0000402B" w:rsidRDefault="0070553B" w:rsidP="0070553B">
      <w:pPr>
        <w:pStyle w:val="ListParagraph"/>
        <w:spacing w:after="0"/>
        <w:ind w:left="284"/>
        <w:rPr>
          <w:rFonts w:ascii="Arial" w:eastAsia="Times New Roman" w:hAnsi="Arial" w:cs="Arial"/>
          <w:b/>
          <w:bCs/>
        </w:rPr>
      </w:pPr>
    </w:p>
    <w:p w14:paraId="52E66A58" w14:textId="6F730ABC" w:rsidR="0000402B" w:rsidRPr="00A03C0A" w:rsidRDefault="00063E9B" w:rsidP="0000402B">
      <w:pPr>
        <w:pStyle w:val="ListParagraph"/>
        <w:numPr>
          <w:ilvl w:val="1"/>
          <w:numId w:val="42"/>
        </w:numPr>
        <w:spacing w:after="0"/>
        <w:rPr>
          <w:rFonts w:ascii="Arial" w:eastAsia="Times New Roman" w:hAnsi="Arial" w:cs="Arial"/>
          <w:b/>
          <w:bCs/>
          <w:lang w:val="fr-FR"/>
        </w:rPr>
      </w:pPr>
      <w:r w:rsidRPr="0000402B">
        <w:rPr>
          <w:rFonts w:ascii="Arial" w:eastAsia="Oswald Regular" w:hAnsi="Arial" w:cs="Arial"/>
          <w:b/>
          <w:bCs/>
          <w:lang w:val="fr-FR"/>
        </w:rPr>
        <w:t xml:space="preserve">Maintain </w:t>
      </w:r>
      <w:r w:rsidR="005570A3" w:rsidRPr="0000402B">
        <w:rPr>
          <w:rFonts w:ascii="Arial" w:eastAsia="Oswald Regular" w:hAnsi="Arial" w:cs="Arial"/>
          <w:b/>
          <w:bCs/>
          <w:lang w:val="fr-FR"/>
        </w:rPr>
        <w:t>positive net interprovincial migration</w:t>
      </w:r>
      <w:r w:rsidR="006E075B" w:rsidRPr="0000402B">
        <w:rPr>
          <w:rFonts w:ascii="Arial" w:eastAsia="Oswald Regular" w:hAnsi="Arial" w:cs="Arial"/>
          <w:b/>
          <w:bCs/>
          <w:lang w:val="fr-FR"/>
        </w:rPr>
        <w:t xml:space="preserve">. </w:t>
      </w:r>
    </w:p>
    <w:p w14:paraId="1AB808BE" w14:textId="15AA8F9A"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Create a place where people want to live. Invest in “live, work, play” initiatives</w:t>
      </w:r>
      <w:r w:rsidR="00775D19">
        <w:rPr>
          <w:rFonts w:ascii="Arial" w:eastAsia="Spectral" w:hAnsi="Arial" w:cs="Arial"/>
          <w:bCs/>
        </w:rPr>
        <w:t>,</w:t>
      </w:r>
      <w:r w:rsidRPr="0000402B">
        <w:rPr>
          <w:rFonts w:ascii="Arial" w:eastAsia="Spectral" w:hAnsi="Arial" w:cs="Arial"/>
          <w:bCs/>
        </w:rPr>
        <w:t xml:space="preserve"> such as development of major attractions, community amenities and events, active transportation, culture and recreation and opportunities to enjoy shopping, dining and entertainment.</w:t>
      </w:r>
    </w:p>
    <w:p w14:paraId="0EE03A56" w14:textId="77777777"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Develop a campaign aimed at repatriating people who have moved away from Nova Scotia.</w:t>
      </w:r>
    </w:p>
    <w:p w14:paraId="10D6956B" w14:textId="0DDEF40C"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 xml:space="preserve">Develop a remote worker attraction program. These </w:t>
      </w:r>
      <w:r w:rsidR="00FB283F" w:rsidRPr="0000402B">
        <w:rPr>
          <w:rFonts w:ascii="Arial" w:eastAsia="Spectral" w:hAnsi="Arial" w:cs="Arial"/>
          <w:bCs/>
        </w:rPr>
        <w:t>workers</w:t>
      </w:r>
      <w:r w:rsidRPr="0000402B">
        <w:rPr>
          <w:rFonts w:ascii="Arial" w:eastAsia="Spectral" w:hAnsi="Arial" w:cs="Arial"/>
          <w:bCs/>
        </w:rPr>
        <w:t xml:space="preserve"> bring their jobs with them and often </w:t>
      </w:r>
      <w:r w:rsidR="000529CD" w:rsidRPr="0000402B">
        <w:rPr>
          <w:rFonts w:ascii="Arial" w:eastAsia="Spectral" w:hAnsi="Arial" w:cs="Arial"/>
          <w:bCs/>
        </w:rPr>
        <w:t>have</w:t>
      </w:r>
      <w:r w:rsidRPr="0000402B">
        <w:rPr>
          <w:rFonts w:ascii="Arial" w:eastAsia="Spectral" w:hAnsi="Arial" w:cs="Arial"/>
          <w:bCs/>
        </w:rPr>
        <w:t xml:space="preserve"> accompanying </w:t>
      </w:r>
      <w:r w:rsidR="00FB283F" w:rsidRPr="0000402B">
        <w:rPr>
          <w:rFonts w:ascii="Arial" w:eastAsia="Spectral" w:hAnsi="Arial" w:cs="Arial"/>
          <w:bCs/>
        </w:rPr>
        <w:t>family members</w:t>
      </w:r>
      <w:r w:rsidRPr="0000402B">
        <w:rPr>
          <w:rFonts w:ascii="Arial" w:eastAsia="Spectral" w:hAnsi="Arial" w:cs="Arial"/>
          <w:bCs/>
        </w:rPr>
        <w:t xml:space="preserve"> who may be looking for work. They help strengthen and diversify neighbourhoods, frequent local establishments and support the regional economy.</w:t>
      </w:r>
    </w:p>
    <w:p w14:paraId="0110E8BA" w14:textId="34FFE482"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Connect with HR managers to co</w:t>
      </w:r>
      <w:r w:rsidR="00775D19">
        <w:rPr>
          <w:rFonts w:ascii="Arial" w:eastAsia="Spectral" w:hAnsi="Arial" w:cs="Arial"/>
          <w:bCs/>
        </w:rPr>
        <w:t>-</w:t>
      </w:r>
      <w:r w:rsidRPr="0000402B">
        <w:rPr>
          <w:rFonts w:ascii="Arial" w:eastAsia="Spectral" w:hAnsi="Arial" w:cs="Arial"/>
          <w:bCs/>
        </w:rPr>
        <w:t xml:space="preserve">ordinate relocation opportunities </w:t>
      </w:r>
      <w:r w:rsidR="0014467B" w:rsidRPr="0000402B">
        <w:rPr>
          <w:rFonts w:ascii="Arial" w:eastAsia="Spectral" w:hAnsi="Arial" w:cs="Arial"/>
          <w:bCs/>
        </w:rPr>
        <w:t xml:space="preserve">and </w:t>
      </w:r>
      <w:r w:rsidR="000529CD" w:rsidRPr="0000402B">
        <w:rPr>
          <w:rFonts w:ascii="Arial" w:eastAsia="Spectral" w:hAnsi="Arial" w:cs="Arial"/>
          <w:bCs/>
        </w:rPr>
        <w:t>address</w:t>
      </w:r>
      <w:r w:rsidR="0014467B" w:rsidRPr="0000402B">
        <w:rPr>
          <w:rFonts w:ascii="Arial" w:eastAsia="Spectral" w:hAnsi="Arial" w:cs="Arial"/>
          <w:bCs/>
        </w:rPr>
        <w:t xml:space="preserve"> barriers </w:t>
      </w:r>
      <w:r w:rsidR="0064024E" w:rsidRPr="0000402B">
        <w:rPr>
          <w:rFonts w:ascii="Arial" w:eastAsia="Spectral" w:hAnsi="Arial" w:cs="Arial"/>
          <w:bCs/>
        </w:rPr>
        <w:t>for employees</w:t>
      </w:r>
      <w:r w:rsidR="0014467B" w:rsidRPr="0000402B">
        <w:rPr>
          <w:rFonts w:ascii="Arial" w:eastAsia="Spectral" w:hAnsi="Arial" w:cs="Arial"/>
          <w:bCs/>
        </w:rPr>
        <w:t xml:space="preserve"> moving</w:t>
      </w:r>
      <w:r w:rsidRPr="0000402B">
        <w:rPr>
          <w:rFonts w:ascii="Arial" w:eastAsia="Spectral" w:hAnsi="Arial" w:cs="Arial"/>
          <w:bCs/>
        </w:rPr>
        <w:t xml:space="preserve"> from other provinces.</w:t>
      </w:r>
    </w:p>
    <w:p w14:paraId="5CC01944" w14:textId="6DAA8E9A"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 xml:space="preserve">Work with realtors to promote </w:t>
      </w:r>
      <w:r w:rsidR="003B51D1">
        <w:rPr>
          <w:rFonts w:ascii="Arial" w:eastAsia="Spectral" w:hAnsi="Arial" w:cs="Arial"/>
          <w:bCs/>
        </w:rPr>
        <w:t>relocating to the Cumberland region</w:t>
      </w:r>
      <w:r w:rsidR="0045571E">
        <w:rPr>
          <w:rFonts w:ascii="Arial" w:eastAsia="Spectral" w:hAnsi="Arial" w:cs="Arial"/>
          <w:bCs/>
        </w:rPr>
        <w:t xml:space="preserve">, evaluating year-over-year deed transfer tax will be used to provide an indication of growth in this area. </w:t>
      </w:r>
    </w:p>
    <w:p w14:paraId="7AD3ECF3" w14:textId="7B74011A" w:rsidR="0000402B" w:rsidRPr="0000402B" w:rsidRDefault="0014467B"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 xml:space="preserve">Work with contractors to </w:t>
      </w:r>
      <w:r w:rsidR="00775D19">
        <w:rPr>
          <w:rFonts w:ascii="Arial" w:eastAsia="Spectral" w:hAnsi="Arial" w:cs="Arial"/>
          <w:bCs/>
        </w:rPr>
        <w:t>i</w:t>
      </w:r>
      <w:r w:rsidR="00596710" w:rsidRPr="0000402B">
        <w:rPr>
          <w:rFonts w:ascii="Arial" w:eastAsia="Spectral" w:hAnsi="Arial" w:cs="Arial"/>
          <w:bCs/>
        </w:rPr>
        <w:t>dentify ways to upgrade current housing stock, including financing and labour</w:t>
      </w:r>
      <w:r w:rsidR="0045571E">
        <w:rPr>
          <w:rFonts w:ascii="Arial" w:eastAsia="Spectral" w:hAnsi="Arial" w:cs="Arial"/>
          <w:bCs/>
        </w:rPr>
        <w:t xml:space="preserve">, evaluating year-over-year number and value of building permits to measure new residential construction and upgrades. </w:t>
      </w:r>
    </w:p>
    <w:p w14:paraId="74F87579" w14:textId="1CAA72C9" w:rsidR="0000402B" w:rsidRPr="0070553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bCs/>
        </w:rPr>
        <w:t xml:space="preserve">Link tourism activity to population recruitment with an emphasis on </w:t>
      </w:r>
      <w:r w:rsidR="00FB196C" w:rsidRPr="0000402B">
        <w:rPr>
          <w:rFonts w:ascii="Arial" w:eastAsia="Spectral" w:hAnsi="Arial" w:cs="Arial"/>
          <w:bCs/>
        </w:rPr>
        <w:t>quality-of-life</w:t>
      </w:r>
      <w:r w:rsidRPr="0000402B">
        <w:rPr>
          <w:rFonts w:ascii="Arial" w:eastAsia="Spectral" w:hAnsi="Arial" w:cs="Arial"/>
          <w:bCs/>
        </w:rPr>
        <w:t xml:space="preserve"> factors.</w:t>
      </w:r>
    </w:p>
    <w:p w14:paraId="520254D9" w14:textId="77777777" w:rsidR="0070553B" w:rsidRPr="0000402B" w:rsidRDefault="0070553B" w:rsidP="0070553B">
      <w:pPr>
        <w:pStyle w:val="ListParagraph"/>
        <w:spacing w:after="0"/>
        <w:rPr>
          <w:rFonts w:ascii="Arial" w:eastAsia="Times New Roman" w:hAnsi="Arial" w:cs="Arial"/>
          <w:b/>
          <w:bCs/>
        </w:rPr>
      </w:pPr>
    </w:p>
    <w:p w14:paraId="0C02C77E" w14:textId="00C732E7" w:rsidR="0000402B" w:rsidRPr="0000402B" w:rsidRDefault="0044460E" w:rsidP="0000402B">
      <w:pPr>
        <w:pStyle w:val="ListParagraph"/>
        <w:numPr>
          <w:ilvl w:val="1"/>
          <w:numId w:val="42"/>
        </w:numPr>
        <w:spacing w:after="0"/>
        <w:rPr>
          <w:rFonts w:ascii="Arial" w:eastAsia="Times New Roman" w:hAnsi="Arial" w:cs="Arial"/>
          <w:b/>
          <w:bCs/>
        </w:rPr>
      </w:pPr>
      <w:r w:rsidRPr="0000402B">
        <w:rPr>
          <w:rFonts w:ascii="Arial" w:eastAsia="Spectral" w:hAnsi="Arial" w:cs="Arial"/>
          <w:b/>
        </w:rPr>
        <w:t>Attract</w:t>
      </w:r>
      <w:r w:rsidR="00596710" w:rsidRPr="0000402B">
        <w:rPr>
          <w:rFonts w:ascii="Arial" w:eastAsia="Spectral" w:hAnsi="Arial" w:cs="Arial"/>
          <w:b/>
        </w:rPr>
        <w:t xml:space="preserve"> </w:t>
      </w:r>
      <w:r w:rsidR="00063E9B" w:rsidRPr="0000402B">
        <w:rPr>
          <w:rFonts w:ascii="Arial" w:eastAsia="Spectral" w:hAnsi="Arial" w:cs="Arial"/>
          <w:b/>
        </w:rPr>
        <w:t>20</w:t>
      </w:r>
      <w:r w:rsidR="00596710" w:rsidRPr="0000402B">
        <w:rPr>
          <w:rFonts w:ascii="Arial" w:eastAsia="Spectral" w:hAnsi="Arial" w:cs="Arial"/>
          <w:b/>
        </w:rPr>
        <w:t>0 new immigrants to the Cumberland region by 2026</w:t>
      </w:r>
      <w:r w:rsidR="0000402B" w:rsidRPr="0000402B">
        <w:rPr>
          <w:rFonts w:ascii="Arial" w:eastAsia="Spectral" w:hAnsi="Arial" w:cs="Arial"/>
          <w:b/>
        </w:rPr>
        <w:t>.</w:t>
      </w:r>
    </w:p>
    <w:p w14:paraId="6B4DED0F" w14:textId="77777777"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rPr>
        <w:t>Develop an immigrant recruitment and retention program.</w:t>
      </w:r>
    </w:p>
    <w:p w14:paraId="6B9975BC" w14:textId="77777777" w:rsidR="0000402B" w:rsidRPr="0000402B" w:rsidRDefault="00596710" w:rsidP="0000402B">
      <w:pPr>
        <w:pStyle w:val="ListParagraph"/>
        <w:numPr>
          <w:ilvl w:val="2"/>
          <w:numId w:val="42"/>
        </w:numPr>
        <w:spacing w:after="0"/>
        <w:rPr>
          <w:rFonts w:ascii="Arial" w:eastAsia="Times New Roman" w:hAnsi="Arial" w:cs="Arial"/>
          <w:b/>
          <w:bCs/>
        </w:rPr>
      </w:pPr>
      <w:r w:rsidRPr="0000402B">
        <w:rPr>
          <w:rFonts w:ascii="Arial" w:eastAsia="Spectral" w:hAnsi="Arial" w:cs="Arial"/>
        </w:rPr>
        <w:t xml:space="preserve">Attract graduating international students from Maritime universities to </w:t>
      </w:r>
      <w:r w:rsidR="005B3BEC" w:rsidRPr="0000402B">
        <w:rPr>
          <w:rFonts w:ascii="Arial" w:eastAsia="Spectral" w:hAnsi="Arial" w:cs="Arial"/>
        </w:rPr>
        <w:t xml:space="preserve">the Cumberland region </w:t>
      </w:r>
      <w:r w:rsidRPr="0000402B">
        <w:rPr>
          <w:rFonts w:ascii="Arial" w:eastAsia="Spectral" w:hAnsi="Arial" w:cs="Arial"/>
        </w:rPr>
        <w:t>by connecting them with co-operative education placements and internships</w:t>
      </w:r>
      <w:r w:rsidR="006E075B" w:rsidRPr="0000402B">
        <w:rPr>
          <w:rFonts w:ascii="Arial" w:eastAsia="Spectral" w:hAnsi="Arial" w:cs="Arial"/>
        </w:rPr>
        <w:t>.</w:t>
      </w:r>
    </w:p>
    <w:p w14:paraId="2869E165" w14:textId="2FBEEAB3" w:rsidR="0000402B" w:rsidRPr="0000402B" w:rsidRDefault="003B51D1" w:rsidP="0000402B">
      <w:pPr>
        <w:pStyle w:val="ListParagraph"/>
        <w:numPr>
          <w:ilvl w:val="2"/>
          <w:numId w:val="42"/>
        </w:numPr>
        <w:spacing w:after="0"/>
        <w:rPr>
          <w:rFonts w:ascii="Arial" w:eastAsia="Times New Roman" w:hAnsi="Arial" w:cs="Arial"/>
          <w:b/>
          <w:bCs/>
        </w:rPr>
      </w:pPr>
      <w:r>
        <w:rPr>
          <w:rFonts w:ascii="Arial" w:hAnsi="Arial" w:cs="Arial"/>
        </w:rPr>
        <w:t>Support</w:t>
      </w:r>
      <w:r w:rsidR="00753BEC" w:rsidRPr="0000402B">
        <w:rPr>
          <w:rFonts w:ascii="Arial" w:hAnsi="Arial" w:cs="Arial"/>
        </w:rPr>
        <w:t xml:space="preserve"> the YREACH program in Cumberland to help immigrants integrate and become connected to their new communities</w:t>
      </w:r>
    </w:p>
    <w:p w14:paraId="068E83C1" w14:textId="31747B39" w:rsidR="00D37953" w:rsidRPr="0000402B" w:rsidRDefault="003B51D1" w:rsidP="0000402B">
      <w:pPr>
        <w:pStyle w:val="ListParagraph"/>
        <w:numPr>
          <w:ilvl w:val="2"/>
          <w:numId w:val="42"/>
        </w:numPr>
        <w:spacing w:after="0"/>
        <w:rPr>
          <w:rFonts w:ascii="Arial" w:eastAsia="Times New Roman" w:hAnsi="Arial" w:cs="Arial"/>
          <w:b/>
          <w:bCs/>
        </w:rPr>
      </w:pPr>
      <w:r>
        <w:rPr>
          <w:rFonts w:ascii="Arial" w:eastAsia="Spectral" w:hAnsi="Arial" w:cs="Arial"/>
        </w:rPr>
        <w:t>Support</w:t>
      </w:r>
      <w:r w:rsidR="00596710" w:rsidRPr="0000402B">
        <w:rPr>
          <w:rFonts w:ascii="Arial" w:eastAsia="Spectral" w:hAnsi="Arial" w:cs="Arial"/>
        </w:rPr>
        <w:t xml:space="preserve"> Immigrant Services of Nova Scotia (ISANS) to match skills and interests of immigrants with employment vacancies and entrepreneurship opportunities in Amherst and Cumberland.</w:t>
      </w:r>
    </w:p>
    <w:p w14:paraId="6850B934" w14:textId="77777777" w:rsidR="00CE5C22" w:rsidRDefault="00CE5C22" w:rsidP="00CE5C22">
      <w:pPr>
        <w:spacing w:after="0"/>
        <w:rPr>
          <w:rFonts w:ascii="Arial" w:hAnsi="Arial" w:cs="Arial"/>
        </w:rPr>
      </w:pPr>
    </w:p>
    <w:p w14:paraId="5CC89432" w14:textId="7A4947B4" w:rsidR="00CE5C22" w:rsidRPr="00CE5C22" w:rsidRDefault="0040504C" w:rsidP="00CE5C22">
      <w:pPr>
        <w:spacing w:after="0"/>
        <w:rPr>
          <w:rFonts w:ascii="Arial" w:hAnsi="Arial" w:cs="Arial"/>
        </w:rPr>
      </w:pPr>
      <w:r w:rsidRPr="0040504C">
        <w:rPr>
          <w:rFonts w:ascii="Arial" w:hAnsi="Arial" w:cs="Arial"/>
        </w:rPr>
        <w:t xml:space="preserve">The goals noted in the </w:t>
      </w:r>
      <w:r>
        <w:rPr>
          <w:rFonts w:ascii="Arial" w:hAnsi="Arial" w:cs="Arial"/>
        </w:rPr>
        <w:t>E</w:t>
      </w:r>
      <w:r w:rsidRPr="0040504C">
        <w:rPr>
          <w:rFonts w:ascii="Arial" w:hAnsi="Arial" w:cs="Arial"/>
        </w:rPr>
        <w:t xml:space="preserve">conomy section and the </w:t>
      </w:r>
      <w:r w:rsidR="00724B3B" w:rsidRPr="0040504C">
        <w:rPr>
          <w:rFonts w:ascii="Arial" w:hAnsi="Arial" w:cs="Arial"/>
        </w:rPr>
        <w:t>Quality</w:t>
      </w:r>
      <w:r w:rsidR="00B93D44">
        <w:rPr>
          <w:rFonts w:ascii="Arial" w:hAnsi="Arial" w:cs="Arial"/>
        </w:rPr>
        <w:t>-</w:t>
      </w:r>
      <w:r w:rsidR="00724B3B" w:rsidRPr="0040504C">
        <w:rPr>
          <w:rFonts w:ascii="Arial" w:hAnsi="Arial" w:cs="Arial"/>
        </w:rPr>
        <w:t>of</w:t>
      </w:r>
      <w:r w:rsidR="00B93D44">
        <w:rPr>
          <w:rFonts w:ascii="Arial" w:hAnsi="Arial" w:cs="Arial"/>
        </w:rPr>
        <w:t>-</w:t>
      </w:r>
      <w:r w:rsidR="00724B3B">
        <w:rPr>
          <w:rFonts w:ascii="Arial" w:hAnsi="Arial" w:cs="Arial"/>
        </w:rPr>
        <w:t>L</w:t>
      </w:r>
      <w:r w:rsidR="00724B3B" w:rsidRPr="0040504C">
        <w:rPr>
          <w:rFonts w:ascii="Arial" w:hAnsi="Arial" w:cs="Arial"/>
        </w:rPr>
        <w:t>ife</w:t>
      </w:r>
      <w:r w:rsidRPr="0040504C">
        <w:rPr>
          <w:rFonts w:ascii="Arial" w:hAnsi="Arial" w:cs="Arial"/>
        </w:rPr>
        <w:t xml:space="preserve"> section also contribute to population growth for the Cumberland region.  </w:t>
      </w:r>
      <w:r w:rsidR="00CE5C22">
        <w:rPr>
          <w:rFonts w:ascii="Arial" w:eastAsia="Oswald" w:hAnsi="Arial" w:cs="Arial"/>
          <w:b/>
          <w:color w:val="0070C0"/>
          <w:sz w:val="28"/>
          <w:szCs w:val="28"/>
        </w:rPr>
        <w:br w:type="page"/>
      </w:r>
    </w:p>
    <w:p w14:paraId="00000061" w14:textId="191F31DC" w:rsidR="006D2239" w:rsidRPr="004469E3" w:rsidRDefault="00AC3B00" w:rsidP="0000402B">
      <w:pPr>
        <w:pBdr>
          <w:top w:val="nil"/>
          <w:left w:val="nil"/>
          <w:bottom w:val="nil"/>
          <w:right w:val="nil"/>
          <w:between w:val="nil"/>
        </w:pBdr>
        <w:spacing w:after="0"/>
        <w:rPr>
          <w:rFonts w:ascii="Arial" w:eastAsia="Oswald" w:hAnsi="Arial" w:cs="Arial"/>
          <w:b/>
          <w:color w:val="0070C0"/>
          <w:sz w:val="28"/>
          <w:szCs w:val="28"/>
        </w:rPr>
      </w:pPr>
      <w:r w:rsidRPr="004469E3">
        <w:rPr>
          <w:rFonts w:ascii="Arial" w:eastAsia="Oswald" w:hAnsi="Arial" w:cs="Arial"/>
          <w:b/>
          <w:color w:val="0070C0"/>
          <w:sz w:val="28"/>
          <w:szCs w:val="28"/>
        </w:rPr>
        <w:lastRenderedPageBreak/>
        <w:t>QUALITY OF LIFE</w:t>
      </w:r>
    </w:p>
    <w:p w14:paraId="715F6AC3" w14:textId="77777777" w:rsidR="001F1E43" w:rsidRDefault="001F1E43" w:rsidP="00AC3B00">
      <w:pPr>
        <w:pBdr>
          <w:top w:val="nil"/>
          <w:left w:val="nil"/>
          <w:bottom w:val="nil"/>
          <w:right w:val="nil"/>
          <w:between w:val="nil"/>
        </w:pBdr>
        <w:spacing w:after="0"/>
        <w:rPr>
          <w:rFonts w:ascii="Arial" w:eastAsia="Spectral" w:hAnsi="Arial" w:cs="Arial"/>
        </w:rPr>
      </w:pPr>
    </w:p>
    <w:p w14:paraId="00000062" w14:textId="3A5887D3"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Quality of life refers to the level of health, comfort and happiness experienced by an individual or group. It is highly subjective and is different for every person and group.</w:t>
      </w:r>
    </w:p>
    <w:p w14:paraId="00000063"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64" w14:textId="19C92395" w:rsidR="006D2239"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Quality of life </w:t>
      </w:r>
      <w:r w:rsidR="00753BEC">
        <w:rPr>
          <w:rFonts w:ascii="Arial" w:eastAsia="Spectral" w:hAnsi="Arial" w:cs="Arial"/>
        </w:rPr>
        <w:t>has</w:t>
      </w:r>
      <w:r w:rsidRPr="00AC3B00">
        <w:rPr>
          <w:rFonts w:ascii="Arial" w:eastAsia="Spectral" w:hAnsi="Arial" w:cs="Arial"/>
        </w:rPr>
        <w:t xml:space="preserve"> traditionally</w:t>
      </w:r>
      <w:r w:rsidR="00753BEC">
        <w:rPr>
          <w:rFonts w:ascii="Arial" w:eastAsia="Spectral" w:hAnsi="Arial" w:cs="Arial"/>
        </w:rPr>
        <w:t xml:space="preserve"> been</w:t>
      </w:r>
      <w:r w:rsidRPr="00AC3B00">
        <w:rPr>
          <w:rFonts w:ascii="Arial" w:eastAsia="Spectral" w:hAnsi="Arial" w:cs="Arial"/>
        </w:rPr>
        <w:t xml:space="preserve"> overlooked in economic development. However, it is </w:t>
      </w:r>
      <w:r w:rsidR="00B93D44">
        <w:rPr>
          <w:rFonts w:ascii="Arial" w:eastAsia="Spectral" w:hAnsi="Arial" w:cs="Arial"/>
        </w:rPr>
        <w:t xml:space="preserve">becoming </w:t>
      </w:r>
      <w:r w:rsidRPr="00AC3B00">
        <w:rPr>
          <w:rFonts w:ascii="Arial" w:eastAsia="Spectral" w:hAnsi="Arial" w:cs="Arial"/>
        </w:rPr>
        <w:t>increasingly vital as it relates to the ability of a community or an area to attract and retain people and businesses. Quality of life can refer to a wide range of topics from environment, education, health</w:t>
      </w:r>
      <w:r w:rsidR="006E41A3">
        <w:rPr>
          <w:rFonts w:ascii="Arial" w:eastAsia="Spectral" w:hAnsi="Arial" w:cs="Arial"/>
        </w:rPr>
        <w:t xml:space="preserve"> and</w:t>
      </w:r>
      <w:r w:rsidRPr="00AC3B00">
        <w:rPr>
          <w:rFonts w:ascii="Arial" w:eastAsia="Spectral" w:hAnsi="Arial" w:cs="Arial"/>
        </w:rPr>
        <w:t xml:space="preserve"> leisure</w:t>
      </w:r>
      <w:r w:rsidR="006E41A3">
        <w:rPr>
          <w:rFonts w:ascii="Arial" w:eastAsia="Spectral" w:hAnsi="Arial" w:cs="Arial"/>
        </w:rPr>
        <w:t xml:space="preserve"> to</w:t>
      </w:r>
      <w:r w:rsidRPr="00AC3B00">
        <w:rPr>
          <w:rFonts w:ascii="Arial" w:eastAsia="Spectral" w:hAnsi="Arial" w:cs="Arial"/>
        </w:rPr>
        <w:t xml:space="preserve"> culture, living standards, time use</w:t>
      </w:r>
      <w:r w:rsidR="006E41A3">
        <w:rPr>
          <w:rFonts w:ascii="Arial" w:eastAsia="Spectral" w:hAnsi="Arial" w:cs="Arial"/>
        </w:rPr>
        <w:t xml:space="preserve"> and </w:t>
      </w:r>
      <w:r w:rsidRPr="00AC3B00">
        <w:rPr>
          <w:rFonts w:ascii="Arial" w:eastAsia="Spectral" w:hAnsi="Arial" w:cs="Arial"/>
        </w:rPr>
        <w:t>many other topics.</w:t>
      </w:r>
    </w:p>
    <w:p w14:paraId="65CC7D95" w14:textId="70FAA13B" w:rsidR="005B3BEC" w:rsidRDefault="005B3BEC" w:rsidP="00AC3B00">
      <w:pPr>
        <w:pBdr>
          <w:top w:val="nil"/>
          <w:left w:val="nil"/>
          <w:bottom w:val="nil"/>
          <w:right w:val="nil"/>
          <w:between w:val="nil"/>
        </w:pBdr>
        <w:spacing w:after="0"/>
        <w:rPr>
          <w:rFonts w:ascii="Arial" w:eastAsia="Spectral" w:hAnsi="Arial" w:cs="Arial"/>
        </w:rPr>
      </w:pPr>
    </w:p>
    <w:p w14:paraId="2345BA18" w14:textId="09BF4A96" w:rsidR="005B3BEC" w:rsidRDefault="005B3BEC" w:rsidP="005B3BEC">
      <w:pPr>
        <w:spacing w:after="0"/>
        <w:rPr>
          <w:rFonts w:ascii="Arial" w:eastAsia="Spectral" w:hAnsi="Arial" w:cs="Arial"/>
          <w:color w:val="252525"/>
        </w:rPr>
      </w:pPr>
      <w:r>
        <w:rPr>
          <w:rFonts w:ascii="Arial" w:eastAsia="Spectral" w:hAnsi="Arial" w:cs="Arial"/>
          <w:color w:val="252525"/>
        </w:rPr>
        <w:t>According to Develop Nova Scotia</w:t>
      </w:r>
      <w:r w:rsidRPr="00D16D5B">
        <w:rPr>
          <w:rFonts w:ascii="Arial" w:eastAsia="Spectral" w:hAnsi="Arial" w:cs="Arial"/>
          <w:color w:val="252525"/>
        </w:rPr>
        <w:t xml:space="preserve">, quality of life is a critical </w:t>
      </w:r>
      <w:r w:rsidR="00C82696">
        <w:rPr>
          <w:rFonts w:ascii="Arial" w:eastAsia="Spectral" w:hAnsi="Arial" w:cs="Arial"/>
          <w:color w:val="252525"/>
        </w:rPr>
        <w:t>factor</w:t>
      </w:r>
      <w:r w:rsidRPr="00D16D5B">
        <w:rPr>
          <w:rFonts w:ascii="Arial" w:eastAsia="Spectral" w:hAnsi="Arial" w:cs="Arial"/>
          <w:color w:val="252525"/>
        </w:rPr>
        <w:t xml:space="preserve"> </w:t>
      </w:r>
      <w:r w:rsidR="00C82696">
        <w:rPr>
          <w:rFonts w:ascii="Arial" w:eastAsia="Spectral" w:hAnsi="Arial" w:cs="Arial"/>
          <w:color w:val="252525"/>
        </w:rPr>
        <w:t>in</w:t>
      </w:r>
      <w:r w:rsidRPr="00D16D5B">
        <w:rPr>
          <w:rFonts w:ascii="Arial" w:eastAsia="Spectral" w:hAnsi="Arial" w:cs="Arial"/>
          <w:color w:val="252525"/>
        </w:rPr>
        <w:t xml:space="preserve"> the decision to live and work in a community</w:t>
      </w:r>
      <w:r>
        <w:rPr>
          <w:rFonts w:ascii="Arial" w:eastAsia="Spectral" w:hAnsi="Arial" w:cs="Arial"/>
          <w:color w:val="252525"/>
        </w:rPr>
        <w:t xml:space="preserve">, especially in </w:t>
      </w:r>
      <w:r w:rsidR="0064024E">
        <w:rPr>
          <w:rFonts w:ascii="Arial" w:eastAsia="Spectral" w:hAnsi="Arial" w:cs="Arial"/>
          <w:color w:val="252525"/>
        </w:rPr>
        <w:t>t</w:t>
      </w:r>
      <w:r>
        <w:rPr>
          <w:rFonts w:ascii="Arial" w:eastAsia="Spectral" w:hAnsi="Arial" w:cs="Arial"/>
          <w:color w:val="252525"/>
        </w:rPr>
        <w:t>he knowledge economy</w:t>
      </w:r>
      <w:r w:rsidRPr="00D16D5B">
        <w:rPr>
          <w:rFonts w:ascii="Arial" w:eastAsia="Spectral" w:hAnsi="Arial" w:cs="Arial"/>
          <w:color w:val="252525"/>
        </w:rPr>
        <w:t xml:space="preserve">. In this context, the beauty, </w:t>
      </w:r>
      <w:r w:rsidR="001F44CA">
        <w:rPr>
          <w:rFonts w:ascii="Arial" w:eastAsia="Spectral" w:hAnsi="Arial" w:cs="Arial"/>
          <w:color w:val="252525"/>
        </w:rPr>
        <w:t>vitality</w:t>
      </w:r>
      <w:r w:rsidRPr="00D16D5B">
        <w:rPr>
          <w:rFonts w:ascii="Arial" w:eastAsia="Spectral" w:hAnsi="Arial" w:cs="Arial"/>
          <w:color w:val="252525"/>
        </w:rPr>
        <w:t xml:space="preserve"> and accessibility of place is a significant contributor to the creation of a highly livable environment where people want to come together.</w:t>
      </w:r>
      <w:r>
        <w:rPr>
          <w:rFonts w:ascii="Arial" w:eastAsia="Spectral" w:hAnsi="Arial" w:cs="Arial"/>
          <w:color w:val="252525"/>
        </w:rPr>
        <w:t xml:space="preserve"> </w:t>
      </w:r>
      <w:r w:rsidRPr="00D16D5B">
        <w:rPr>
          <w:rFonts w:ascii="Arial" w:eastAsia="Spectral" w:hAnsi="Arial" w:cs="Arial"/>
          <w:color w:val="252525"/>
        </w:rPr>
        <w:t>Great places signal quality of life</w:t>
      </w:r>
      <w:r>
        <w:rPr>
          <w:rFonts w:ascii="Arial" w:eastAsia="Spectral" w:hAnsi="Arial" w:cs="Arial"/>
          <w:color w:val="252525"/>
        </w:rPr>
        <w:t xml:space="preserve"> a</w:t>
      </w:r>
      <w:r w:rsidRPr="00D16D5B">
        <w:rPr>
          <w:rFonts w:ascii="Arial" w:eastAsia="Spectral" w:hAnsi="Arial" w:cs="Arial"/>
          <w:color w:val="252525"/>
        </w:rPr>
        <w:t>nd quality of life drives the decision to put down roots. In the knowledge economy, industry and investment follow talent. According to Harvard Business Review, “Almost 64</w:t>
      </w:r>
      <w:r w:rsidR="00C82696">
        <w:rPr>
          <w:rFonts w:ascii="Arial" w:eastAsia="Spectral" w:hAnsi="Arial" w:cs="Arial"/>
          <w:color w:val="252525"/>
        </w:rPr>
        <w:t xml:space="preserve"> per cent </w:t>
      </w:r>
      <w:r w:rsidRPr="00D16D5B">
        <w:rPr>
          <w:rFonts w:ascii="Arial" w:eastAsia="Spectral" w:hAnsi="Arial" w:cs="Arial"/>
          <w:color w:val="252525"/>
        </w:rPr>
        <w:t>of college-educated 25- to 34-year-olds said they looked for a job only after they’d chosen the city where they wanted to live.” (May, 2010)</w:t>
      </w:r>
      <w:r w:rsidRPr="005B3BEC">
        <w:rPr>
          <w:rFonts w:ascii="Arial" w:eastAsia="Spectral" w:hAnsi="Arial" w:cs="Arial"/>
          <w:color w:val="252525"/>
        </w:rPr>
        <w:t xml:space="preserve"> </w:t>
      </w:r>
      <w:r>
        <w:rPr>
          <w:rStyle w:val="FootnoteReference"/>
          <w:rFonts w:ascii="Arial" w:eastAsia="Spectral" w:hAnsi="Arial" w:cs="Arial"/>
          <w:color w:val="252525"/>
        </w:rPr>
        <w:footnoteReference w:id="2"/>
      </w:r>
    </w:p>
    <w:p w14:paraId="5A08480C" w14:textId="77777777" w:rsidR="005B3BEC" w:rsidRPr="00AC3B00" w:rsidRDefault="005B3BEC" w:rsidP="00AC3B00">
      <w:pPr>
        <w:pBdr>
          <w:top w:val="nil"/>
          <w:left w:val="nil"/>
          <w:bottom w:val="nil"/>
          <w:right w:val="nil"/>
          <w:between w:val="nil"/>
        </w:pBdr>
        <w:spacing w:after="0"/>
        <w:rPr>
          <w:rFonts w:ascii="Arial" w:eastAsia="Spectral" w:hAnsi="Arial" w:cs="Arial"/>
        </w:rPr>
      </w:pPr>
    </w:p>
    <w:p w14:paraId="00000066" w14:textId="77777777"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For the purpose of this strategy, quality of life will focus on improving the following four key contributing factors:</w:t>
      </w:r>
    </w:p>
    <w:p w14:paraId="6CC16802" w14:textId="52BFFF46" w:rsidR="005617F4" w:rsidRPr="005617F4" w:rsidRDefault="00596710" w:rsidP="006A1875">
      <w:pPr>
        <w:pStyle w:val="ListParagraph"/>
        <w:numPr>
          <w:ilvl w:val="0"/>
          <w:numId w:val="7"/>
        </w:numPr>
        <w:spacing w:after="0"/>
        <w:rPr>
          <w:rFonts w:ascii="Arial" w:eastAsia="Spectral" w:hAnsi="Arial" w:cs="Arial"/>
        </w:rPr>
      </w:pPr>
      <w:r w:rsidRPr="005617F4">
        <w:rPr>
          <w:rFonts w:ascii="Arial" w:eastAsia="Spectral" w:hAnsi="Arial" w:cs="Arial"/>
        </w:rPr>
        <w:t>Health of residents/Healthy Populations</w:t>
      </w:r>
    </w:p>
    <w:p w14:paraId="0F6436C6" w14:textId="77777777" w:rsidR="005617F4" w:rsidRDefault="00596710" w:rsidP="006A1875">
      <w:pPr>
        <w:pStyle w:val="ListParagraph"/>
        <w:numPr>
          <w:ilvl w:val="0"/>
          <w:numId w:val="7"/>
        </w:numPr>
        <w:spacing w:after="0"/>
        <w:rPr>
          <w:rFonts w:ascii="Arial" w:eastAsia="Spectral" w:hAnsi="Arial" w:cs="Arial"/>
        </w:rPr>
      </w:pPr>
      <w:r w:rsidRPr="005617F4">
        <w:rPr>
          <w:rFonts w:ascii="Arial" w:eastAsia="Spectral" w:hAnsi="Arial" w:cs="Arial"/>
        </w:rPr>
        <w:t>Living standards</w:t>
      </w:r>
    </w:p>
    <w:p w14:paraId="5DCFB042" w14:textId="35543447" w:rsidR="00AB790A" w:rsidRPr="00AB790A" w:rsidRDefault="00596710" w:rsidP="006A1875">
      <w:pPr>
        <w:pStyle w:val="ListParagraph"/>
        <w:numPr>
          <w:ilvl w:val="0"/>
          <w:numId w:val="7"/>
        </w:numPr>
        <w:spacing w:after="0"/>
        <w:rPr>
          <w:rFonts w:ascii="Arial" w:eastAsia="Spectral" w:hAnsi="Arial" w:cs="Arial"/>
        </w:rPr>
      </w:pPr>
      <w:r w:rsidRPr="005617F4">
        <w:rPr>
          <w:rFonts w:ascii="Arial" w:eastAsia="Spectral" w:hAnsi="Arial" w:cs="Arial"/>
        </w:rPr>
        <w:t>Community infrastructure</w:t>
      </w:r>
      <w:r w:rsidR="00AB790A">
        <w:rPr>
          <w:rFonts w:ascii="Arial" w:eastAsia="Spectral" w:hAnsi="Arial" w:cs="Arial"/>
        </w:rPr>
        <w:t xml:space="preserve"> and Placemaking</w:t>
      </w:r>
    </w:p>
    <w:p w14:paraId="0000006A" w14:textId="08F64E34" w:rsidR="006D2239" w:rsidRPr="005617F4" w:rsidRDefault="00596710" w:rsidP="006A1875">
      <w:pPr>
        <w:pStyle w:val="ListParagraph"/>
        <w:numPr>
          <w:ilvl w:val="0"/>
          <w:numId w:val="7"/>
        </w:numPr>
        <w:spacing w:after="0"/>
        <w:rPr>
          <w:rFonts w:ascii="Arial" w:eastAsia="Spectral" w:hAnsi="Arial" w:cs="Arial"/>
        </w:rPr>
      </w:pPr>
      <w:r w:rsidRPr="005617F4">
        <w:rPr>
          <w:rFonts w:ascii="Arial" w:eastAsia="Spectral" w:hAnsi="Arial" w:cs="Arial"/>
        </w:rPr>
        <w:t>Access to technology</w:t>
      </w:r>
    </w:p>
    <w:p w14:paraId="0000006B" w14:textId="77777777" w:rsidR="006D2239" w:rsidRPr="00AC3B00" w:rsidRDefault="00596710" w:rsidP="00AC3B00">
      <w:pPr>
        <w:spacing w:after="0"/>
        <w:ind w:left="540"/>
        <w:rPr>
          <w:rFonts w:ascii="Arial" w:eastAsia="Spectral" w:hAnsi="Arial" w:cs="Arial"/>
        </w:rPr>
      </w:pPr>
      <w:r w:rsidRPr="00AC3B00">
        <w:rPr>
          <w:rFonts w:ascii="Arial" w:eastAsia="Spectral" w:hAnsi="Arial" w:cs="Arial"/>
        </w:rPr>
        <w:t xml:space="preserve"> </w:t>
      </w:r>
    </w:p>
    <w:p w14:paraId="0000006C" w14:textId="77777777" w:rsidR="006D2239" w:rsidRPr="004469E3" w:rsidRDefault="00596710" w:rsidP="00AC3B00">
      <w:pPr>
        <w:pBdr>
          <w:top w:val="nil"/>
          <w:left w:val="nil"/>
          <w:bottom w:val="nil"/>
          <w:right w:val="nil"/>
          <w:between w:val="nil"/>
        </w:pBdr>
        <w:spacing w:after="0"/>
        <w:ind w:left="540" w:hanging="540"/>
        <w:rPr>
          <w:rFonts w:ascii="Arial" w:eastAsia="Spectral" w:hAnsi="Arial" w:cs="Arial"/>
          <w:color w:val="0070C0"/>
        </w:rPr>
      </w:pPr>
      <w:r w:rsidRPr="004469E3">
        <w:rPr>
          <w:rFonts w:ascii="Arial" w:eastAsia="Oswald" w:hAnsi="Arial" w:cs="Arial"/>
          <w:b/>
          <w:color w:val="0070C0"/>
        </w:rPr>
        <w:t>Health of Residents/Healthy Populations</w:t>
      </w:r>
    </w:p>
    <w:p w14:paraId="0000006D" w14:textId="6B1D607C"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Maintaining and improving the health of residents is a major contributing factor to the quality of life within the region. Communities with a higher percentage of healthy people will attract other healthy people and will also attract new business and investment to the community. There are a wide range of factors that contribute to the health of residents, including mental health, level of physical activity, nutrition, obesity, smoking, etc. Many of these factors are being addressed by other organizations and within the health</w:t>
      </w:r>
      <w:r w:rsidR="00C82696">
        <w:rPr>
          <w:rFonts w:ascii="Arial" w:eastAsia="Spectral" w:hAnsi="Arial" w:cs="Arial"/>
        </w:rPr>
        <w:t>-</w:t>
      </w:r>
      <w:r w:rsidRPr="00AC3B00">
        <w:rPr>
          <w:rFonts w:ascii="Arial" w:eastAsia="Spectral" w:hAnsi="Arial" w:cs="Arial"/>
        </w:rPr>
        <w:t xml:space="preserve">care field. For the purpose of this </w:t>
      </w:r>
      <w:r w:rsidR="00C82696">
        <w:rPr>
          <w:rFonts w:ascii="Arial" w:eastAsia="Spectral" w:hAnsi="Arial" w:cs="Arial"/>
        </w:rPr>
        <w:t>s</w:t>
      </w:r>
      <w:r w:rsidRPr="00AC3B00">
        <w:rPr>
          <w:rFonts w:ascii="Arial" w:eastAsia="Spectral" w:hAnsi="Arial" w:cs="Arial"/>
        </w:rPr>
        <w:t>trategy, the focus will be on how income levels and adequate access to the health</w:t>
      </w:r>
      <w:r w:rsidR="00C82696">
        <w:rPr>
          <w:rFonts w:ascii="Arial" w:eastAsia="Spectral" w:hAnsi="Arial" w:cs="Arial"/>
        </w:rPr>
        <w:t>-</w:t>
      </w:r>
      <w:r w:rsidRPr="00AC3B00">
        <w:rPr>
          <w:rFonts w:ascii="Arial" w:eastAsia="Spectral" w:hAnsi="Arial" w:cs="Arial"/>
        </w:rPr>
        <w:t xml:space="preserve">care system can contribute to the overall quality of life within the region. </w:t>
      </w:r>
    </w:p>
    <w:p w14:paraId="0000006E"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6F" w14:textId="5335E60F"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According to the Government of Canada, the number one indicator of a person’s health is their income level</w:t>
      </w:r>
      <w:r w:rsidR="00494358">
        <w:rPr>
          <w:rStyle w:val="FootnoteReference"/>
          <w:rFonts w:ascii="Arial" w:eastAsia="Spectral" w:hAnsi="Arial" w:cs="Arial"/>
        </w:rPr>
        <w:footnoteReference w:id="3"/>
      </w:r>
      <w:r w:rsidRPr="00AC3B00">
        <w:rPr>
          <w:rFonts w:ascii="Arial" w:eastAsia="Spectral" w:hAnsi="Arial" w:cs="Arial"/>
        </w:rPr>
        <w:t>. Therefore, focusing on increasing the average and median household income in the region will be a priority. Adequate access to the health</w:t>
      </w:r>
      <w:r w:rsidR="00C82696">
        <w:rPr>
          <w:rFonts w:ascii="Arial" w:eastAsia="Spectral" w:hAnsi="Arial" w:cs="Arial"/>
        </w:rPr>
        <w:t>-</w:t>
      </w:r>
      <w:r w:rsidRPr="00AC3B00">
        <w:rPr>
          <w:rFonts w:ascii="Arial" w:eastAsia="Spectral" w:hAnsi="Arial" w:cs="Arial"/>
        </w:rPr>
        <w:t xml:space="preserve">care system, including maintaining access to a family doctor, access to emergency departments and access to necessary </w:t>
      </w:r>
      <w:r w:rsidRPr="00AC3B00">
        <w:rPr>
          <w:rFonts w:ascii="Arial" w:eastAsia="Spectral" w:hAnsi="Arial" w:cs="Arial"/>
        </w:rPr>
        <w:lastRenderedPageBreak/>
        <w:t>specialists and procedures</w:t>
      </w:r>
      <w:r w:rsidR="00C82696">
        <w:rPr>
          <w:rFonts w:ascii="Arial" w:eastAsia="Spectral" w:hAnsi="Arial" w:cs="Arial"/>
        </w:rPr>
        <w:t>,</w:t>
      </w:r>
      <w:r w:rsidRPr="00AC3B00">
        <w:rPr>
          <w:rFonts w:ascii="Arial" w:eastAsia="Spectral" w:hAnsi="Arial" w:cs="Arial"/>
        </w:rPr>
        <w:t xml:space="preserve"> impact</w:t>
      </w:r>
      <w:r w:rsidR="009E5055">
        <w:rPr>
          <w:rFonts w:ascii="Arial" w:eastAsia="Spectral" w:hAnsi="Arial" w:cs="Arial"/>
        </w:rPr>
        <w:t>s</w:t>
      </w:r>
      <w:r w:rsidRPr="00AC3B00">
        <w:rPr>
          <w:rFonts w:ascii="Arial" w:eastAsia="Spectral" w:hAnsi="Arial" w:cs="Arial"/>
        </w:rPr>
        <w:t xml:space="preserve"> the health of</w:t>
      </w:r>
      <w:r w:rsidR="009E5055">
        <w:rPr>
          <w:rFonts w:ascii="Arial" w:eastAsia="Spectral" w:hAnsi="Arial" w:cs="Arial"/>
        </w:rPr>
        <w:t xml:space="preserve"> residents</w:t>
      </w:r>
      <w:r w:rsidRPr="00AC3B00">
        <w:rPr>
          <w:rFonts w:ascii="Arial" w:eastAsia="Spectral" w:hAnsi="Arial" w:cs="Arial"/>
        </w:rPr>
        <w:t>. For that reason, physician recruitment will be a priority with a focus on recruiting the necessary specialists within the health</w:t>
      </w:r>
      <w:r w:rsidR="00B93D44">
        <w:rPr>
          <w:rFonts w:ascii="Arial" w:eastAsia="Spectral" w:hAnsi="Arial" w:cs="Arial"/>
        </w:rPr>
        <w:t>-</w:t>
      </w:r>
      <w:r w:rsidRPr="00AC3B00">
        <w:rPr>
          <w:rFonts w:ascii="Arial" w:eastAsia="Spectral" w:hAnsi="Arial" w:cs="Arial"/>
        </w:rPr>
        <w:t xml:space="preserve">care field. </w:t>
      </w:r>
    </w:p>
    <w:p w14:paraId="3D26D9D5" w14:textId="039064F8" w:rsidR="003F1526" w:rsidRPr="00AC3B00" w:rsidRDefault="00596710" w:rsidP="00AC3B00">
      <w:pPr>
        <w:pBdr>
          <w:top w:val="nil"/>
          <w:left w:val="nil"/>
          <w:bottom w:val="nil"/>
          <w:right w:val="nil"/>
          <w:between w:val="nil"/>
        </w:pBdr>
        <w:spacing w:after="0"/>
        <w:ind w:left="540" w:hanging="540"/>
        <w:rPr>
          <w:rFonts w:ascii="Arial" w:eastAsia="Spectral" w:hAnsi="Arial" w:cs="Arial"/>
        </w:rPr>
      </w:pPr>
      <w:r w:rsidRPr="00AC3B00">
        <w:rPr>
          <w:rFonts w:ascii="Arial" w:eastAsia="Spectral" w:hAnsi="Arial" w:cs="Arial"/>
        </w:rPr>
        <w:t xml:space="preserve"> </w:t>
      </w:r>
    </w:p>
    <w:p w14:paraId="00000071" w14:textId="77777777" w:rsidR="006D2239" w:rsidRPr="004469E3" w:rsidRDefault="00596710" w:rsidP="00AC3B00">
      <w:pPr>
        <w:pBdr>
          <w:top w:val="nil"/>
          <w:left w:val="nil"/>
          <w:bottom w:val="nil"/>
          <w:right w:val="nil"/>
          <w:between w:val="nil"/>
        </w:pBdr>
        <w:spacing w:after="0"/>
        <w:rPr>
          <w:rFonts w:ascii="Arial" w:eastAsia="Oswald" w:hAnsi="Arial" w:cs="Arial"/>
          <w:b/>
          <w:color w:val="0070C0"/>
        </w:rPr>
      </w:pPr>
      <w:r w:rsidRPr="004469E3">
        <w:rPr>
          <w:rFonts w:ascii="Arial" w:eastAsia="Oswald" w:hAnsi="Arial" w:cs="Arial"/>
          <w:b/>
          <w:color w:val="0070C0"/>
        </w:rPr>
        <w:t>Living Standards</w:t>
      </w:r>
    </w:p>
    <w:p w14:paraId="00000072" w14:textId="029A8D7A"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Living </w:t>
      </w:r>
      <w:r w:rsidR="005B3BEC">
        <w:rPr>
          <w:rFonts w:ascii="Arial" w:eastAsia="Spectral" w:hAnsi="Arial" w:cs="Arial"/>
        </w:rPr>
        <w:t>s</w:t>
      </w:r>
      <w:r w:rsidRPr="00AC3B00">
        <w:rPr>
          <w:rFonts w:ascii="Arial" w:eastAsia="Spectral" w:hAnsi="Arial" w:cs="Arial"/>
        </w:rPr>
        <w:t>tandards examine average and median incomes and wealth, distribution of income and wealth</w:t>
      </w:r>
      <w:r w:rsidR="00C82696">
        <w:rPr>
          <w:rFonts w:ascii="Arial" w:eastAsia="Spectral" w:hAnsi="Arial" w:cs="Arial"/>
        </w:rPr>
        <w:t>,</w:t>
      </w:r>
      <w:r w:rsidRPr="00AC3B00">
        <w:rPr>
          <w:rFonts w:ascii="Arial" w:eastAsia="Spectral" w:hAnsi="Arial" w:cs="Arial"/>
        </w:rPr>
        <w:t xml:space="preserve"> including poverty rates, income fluctuations and volatility. It considers economic security, including labour market security, housing and food prosperity.</w:t>
      </w:r>
    </w:p>
    <w:p w14:paraId="00000073"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76" w14:textId="44703C4B" w:rsidR="006D2239" w:rsidRPr="00F024CB"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Living standards should reflect the capacity to transform economic growth into stable current and future income streams for everyone. Economic growth does not automatically translate into better living standards. A higher average income, for example, may be achieved at the cost of increased social inequality or greater economic insecurity. In contrast, achieving greater job quality, reducing poverty and providing basic affordable housing and food security to individuals and families will raise well-being and living standards for everyone. The Cumberland </w:t>
      </w:r>
      <w:r w:rsidR="005B3BEC">
        <w:rPr>
          <w:rFonts w:ascii="Arial" w:eastAsia="Spectral" w:hAnsi="Arial" w:cs="Arial"/>
        </w:rPr>
        <w:t>r</w:t>
      </w:r>
      <w:r w:rsidRPr="00AC3B00">
        <w:rPr>
          <w:rFonts w:ascii="Arial" w:eastAsia="Spectral" w:hAnsi="Arial" w:cs="Arial"/>
        </w:rPr>
        <w:t xml:space="preserve">egion seeks to go beyond reaching a basic level of </w:t>
      </w:r>
      <w:r w:rsidR="005617F4" w:rsidRPr="00AC3B00">
        <w:rPr>
          <w:rFonts w:ascii="Arial" w:eastAsia="Spectral" w:hAnsi="Arial" w:cs="Arial"/>
        </w:rPr>
        <w:t>securities</w:t>
      </w:r>
      <w:r w:rsidRPr="00AC3B00">
        <w:rPr>
          <w:rFonts w:ascii="Arial" w:eastAsia="Spectral" w:hAnsi="Arial" w:cs="Arial"/>
        </w:rPr>
        <w:t xml:space="preserve"> in our communities</w:t>
      </w:r>
      <w:r w:rsidR="007522C0">
        <w:rPr>
          <w:rFonts w:ascii="Arial" w:eastAsia="Spectral" w:hAnsi="Arial" w:cs="Arial"/>
        </w:rPr>
        <w:t>. W</w:t>
      </w:r>
      <w:r w:rsidRPr="00AC3B00">
        <w:rPr>
          <w:rFonts w:ascii="Arial" w:eastAsia="Spectral" w:hAnsi="Arial" w:cs="Arial"/>
        </w:rPr>
        <w:t xml:space="preserve">e </w:t>
      </w:r>
      <w:r w:rsidR="007522C0">
        <w:rPr>
          <w:rFonts w:ascii="Arial" w:eastAsia="Spectral" w:hAnsi="Arial" w:cs="Arial"/>
        </w:rPr>
        <w:t xml:space="preserve">will </w:t>
      </w:r>
      <w:r w:rsidRPr="00AC3B00">
        <w:rPr>
          <w:rFonts w:ascii="Arial" w:eastAsia="Spectral" w:hAnsi="Arial" w:cs="Arial"/>
        </w:rPr>
        <w:t>aim for prosperous living standards throughout our communities.</w:t>
      </w:r>
      <w:r w:rsidR="00F024CB">
        <w:rPr>
          <w:rFonts w:ascii="Arial" w:eastAsia="Spectral" w:hAnsi="Arial" w:cs="Arial"/>
        </w:rPr>
        <w:t xml:space="preserve">  </w:t>
      </w:r>
    </w:p>
    <w:p w14:paraId="00000077" w14:textId="77777777"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 </w:t>
      </w:r>
    </w:p>
    <w:p w14:paraId="00000078" w14:textId="2401EA9C" w:rsidR="006D2239" w:rsidRPr="004469E3" w:rsidRDefault="00596710" w:rsidP="00AC3B00">
      <w:pPr>
        <w:pBdr>
          <w:top w:val="nil"/>
          <w:left w:val="nil"/>
          <w:bottom w:val="nil"/>
          <w:right w:val="nil"/>
          <w:between w:val="nil"/>
        </w:pBdr>
        <w:spacing w:after="0"/>
        <w:rPr>
          <w:rFonts w:ascii="Arial" w:eastAsia="Spectral" w:hAnsi="Arial" w:cs="Arial"/>
          <w:b/>
          <w:color w:val="0070C0"/>
        </w:rPr>
      </w:pPr>
      <w:r w:rsidRPr="004469E3">
        <w:rPr>
          <w:rFonts w:ascii="Arial" w:eastAsia="Oswald" w:hAnsi="Arial" w:cs="Arial"/>
          <w:b/>
          <w:color w:val="0070C0"/>
        </w:rPr>
        <w:t>Community Infrastructure</w:t>
      </w:r>
      <w:r w:rsidR="00AB790A">
        <w:rPr>
          <w:rFonts w:ascii="Arial" w:eastAsia="Oswald" w:hAnsi="Arial" w:cs="Arial"/>
          <w:b/>
          <w:color w:val="0070C0"/>
        </w:rPr>
        <w:t xml:space="preserve"> and Placemaking</w:t>
      </w:r>
    </w:p>
    <w:p w14:paraId="00000079" w14:textId="5D271999"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Community infrastructure includes the collection of facilities and spaces provided to residents and communities that generally improve quality of life in an area. This can include libraries, community centres, parks, outdoor space</w:t>
      </w:r>
      <w:r w:rsidR="00674DB3">
        <w:rPr>
          <w:rFonts w:ascii="Arial" w:eastAsia="Spectral" w:hAnsi="Arial" w:cs="Arial"/>
        </w:rPr>
        <w:t>s</w:t>
      </w:r>
      <w:r w:rsidRPr="00AC3B00">
        <w:rPr>
          <w:rFonts w:ascii="Arial" w:eastAsia="Spectral" w:hAnsi="Arial" w:cs="Arial"/>
        </w:rPr>
        <w:t xml:space="preserve">, safe walking </w:t>
      </w:r>
      <w:r w:rsidR="00674DB3">
        <w:rPr>
          <w:rFonts w:ascii="Arial" w:eastAsia="Spectral" w:hAnsi="Arial" w:cs="Arial"/>
        </w:rPr>
        <w:t>areas</w:t>
      </w:r>
      <w:r w:rsidRPr="00AC3B00">
        <w:rPr>
          <w:rFonts w:ascii="Arial" w:eastAsia="Spectral" w:hAnsi="Arial" w:cs="Arial"/>
        </w:rPr>
        <w:t xml:space="preserve"> and arenas, among many other facilities and spaces. </w:t>
      </w:r>
      <w:r w:rsidR="005B3BEC">
        <w:rPr>
          <w:rFonts w:ascii="Arial" w:eastAsia="Spectral" w:hAnsi="Arial" w:cs="Arial"/>
        </w:rPr>
        <w:t>Having the right mix, including quantity and quality, of community</w:t>
      </w:r>
      <w:r w:rsidR="0094720D">
        <w:rPr>
          <w:rFonts w:ascii="Arial" w:eastAsia="Spectral" w:hAnsi="Arial" w:cs="Arial"/>
        </w:rPr>
        <w:t xml:space="preserve"> infrastructure is vital to attracting people to visit the region, live in the region and do business in the region. Community infrastructure is an important factor in placemaking.  </w:t>
      </w:r>
    </w:p>
    <w:p w14:paraId="0000007B" w14:textId="456443CD" w:rsidR="006D2239"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 </w:t>
      </w:r>
    </w:p>
    <w:p w14:paraId="3C897FF3" w14:textId="1E297B5E" w:rsidR="00AB790A" w:rsidRPr="00AB790A" w:rsidRDefault="0094720D" w:rsidP="00AB790A">
      <w:pPr>
        <w:spacing w:after="0"/>
        <w:rPr>
          <w:rFonts w:ascii="Arial" w:eastAsia="Spectral" w:hAnsi="Arial" w:cs="Arial"/>
          <w:color w:val="252525"/>
        </w:rPr>
      </w:pPr>
      <w:r>
        <w:rPr>
          <w:rFonts w:ascii="Arial" w:eastAsia="Spectral" w:hAnsi="Arial" w:cs="Arial"/>
          <w:color w:val="252525"/>
        </w:rPr>
        <w:t>According to Develop Nova Scotia, p</w:t>
      </w:r>
      <w:r w:rsidR="00AB790A" w:rsidRPr="00D16D5B">
        <w:rPr>
          <w:rFonts w:ascii="Arial" w:eastAsia="Spectral" w:hAnsi="Arial" w:cs="Arial"/>
          <w:color w:val="252525"/>
        </w:rPr>
        <w:t>lacemaking is the planning</w:t>
      </w:r>
      <w:r w:rsidR="00854D6D">
        <w:rPr>
          <w:rFonts w:ascii="Arial" w:eastAsia="Spectral" w:hAnsi="Arial" w:cs="Arial"/>
          <w:color w:val="252525"/>
        </w:rPr>
        <w:t>,</w:t>
      </w:r>
      <w:r w:rsidR="00AB790A" w:rsidRPr="00D16D5B">
        <w:rPr>
          <w:rFonts w:ascii="Arial" w:eastAsia="Spectral" w:hAnsi="Arial" w:cs="Arial"/>
          <w:color w:val="252525"/>
        </w:rPr>
        <w:t xml:space="preserve"> development and management of land and infrastructure with and for people. Place has an essential role in economic development. </w:t>
      </w:r>
      <w:r w:rsidR="00F70DC0">
        <w:rPr>
          <w:rFonts w:ascii="Arial" w:eastAsia="Spectral" w:hAnsi="Arial" w:cs="Arial"/>
          <w:color w:val="252525"/>
        </w:rPr>
        <w:t xml:space="preserve">Great places </w:t>
      </w:r>
      <w:r>
        <w:rPr>
          <w:rFonts w:ascii="Arial" w:eastAsia="Spectral" w:hAnsi="Arial" w:cs="Arial"/>
          <w:color w:val="252525"/>
        </w:rPr>
        <w:t xml:space="preserve">need to be designed </w:t>
      </w:r>
      <w:r w:rsidR="00AB790A" w:rsidRPr="00D16D5B">
        <w:rPr>
          <w:rFonts w:ascii="Arial" w:eastAsia="Spectral" w:hAnsi="Arial" w:cs="Arial"/>
          <w:color w:val="252525"/>
        </w:rPr>
        <w:t xml:space="preserve">with </w:t>
      </w:r>
      <w:r>
        <w:rPr>
          <w:rFonts w:ascii="Arial" w:eastAsia="Spectral" w:hAnsi="Arial" w:cs="Arial"/>
          <w:color w:val="252525"/>
        </w:rPr>
        <w:t xml:space="preserve">the community and for the community. In placemaking, it is vital to work with the community to discover their needs and aspirations </w:t>
      </w:r>
      <w:r w:rsidR="00F70DC0">
        <w:rPr>
          <w:rFonts w:ascii="Arial" w:eastAsia="Spectral" w:hAnsi="Arial" w:cs="Arial"/>
          <w:color w:val="252525"/>
        </w:rPr>
        <w:t xml:space="preserve">in order </w:t>
      </w:r>
      <w:r>
        <w:rPr>
          <w:rFonts w:ascii="Arial" w:eastAsia="Spectral" w:hAnsi="Arial" w:cs="Arial"/>
          <w:color w:val="252525"/>
        </w:rPr>
        <w:t xml:space="preserve">to develop a vision for the community. </w:t>
      </w:r>
    </w:p>
    <w:p w14:paraId="6CEC33BB" w14:textId="77777777" w:rsidR="00AB790A" w:rsidRPr="00D16D5B" w:rsidRDefault="00AB790A" w:rsidP="00AB790A">
      <w:pPr>
        <w:spacing w:after="0"/>
        <w:rPr>
          <w:rFonts w:ascii="Arial" w:eastAsia="Spectral" w:hAnsi="Arial" w:cs="Arial"/>
          <w:color w:val="252525"/>
        </w:rPr>
      </w:pPr>
    </w:p>
    <w:p w14:paraId="12780060" w14:textId="54FD0F0B" w:rsidR="00AB790A" w:rsidRDefault="00AB790A" w:rsidP="00AB790A">
      <w:pPr>
        <w:spacing w:after="0"/>
        <w:rPr>
          <w:rFonts w:ascii="Arial" w:eastAsia="Spectral" w:hAnsi="Arial" w:cs="Arial"/>
          <w:color w:val="252525"/>
        </w:rPr>
      </w:pPr>
      <w:r w:rsidRPr="00D16D5B">
        <w:rPr>
          <w:rFonts w:ascii="Arial" w:eastAsia="Spectral" w:hAnsi="Arial" w:cs="Arial"/>
          <w:color w:val="252525"/>
        </w:rPr>
        <w:t xml:space="preserve">In the context of tourism, great places attract visitors who are looking for authentic, cultural experiences. </w:t>
      </w:r>
      <w:r w:rsidR="0094720D">
        <w:rPr>
          <w:rFonts w:ascii="Arial" w:eastAsia="Spectral" w:hAnsi="Arial" w:cs="Arial"/>
          <w:color w:val="252525"/>
        </w:rPr>
        <w:t>The Cumberland Region Tourism Development Strategy focuses on high</w:t>
      </w:r>
      <w:r w:rsidR="00854D6D">
        <w:rPr>
          <w:rFonts w:ascii="Arial" w:eastAsia="Spectral" w:hAnsi="Arial" w:cs="Arial"/>
          <w:color w:val="252525"/>
        </w:rPr>
        <w:t>-</w:t>
      </w:r>
      <w:r w:rsidR="0094720D">
        <w:rPr>
          <w:rFonts w:ascii="Arial" w:eastAsia="Spectral" w:hAnsi="Arial" w:cs="Arial"/>
          <w:color w:val="252525"/>
        </w:rPr>
        <w:t>yield markets</w:t>
      </w:r>
      <w:r w:rsidR="00854D6D">
        <w:rPr>
          <w:rFonts w:ascii="Arial" w:eastAsia="Spectral" w:hAnsi="Arial" w:cs="Arial"/>
          <w:color w:val="252525"/>
        </w:rPr>
        <w:t>,</w:t>
      </w:r>
      <w:r w:rsidR="0094720D">
        <w:rPr>
          <w:rFonts w:ascii="Arial" w:eastAsia="Spectral" w:hAnsi="Arial" w:cs="Arial"/>
          <w:color w:val="252525"/>
        </w:rPr>
        <w:t xml:space="preserve"> including a</w:t>
      </w:r>
      <w:r w:rsidRPr="00D16D5B">
        <w:rPr>
          <w:rFonts w:ascii="Arial" w:eastAsia="Spectral" w:hAnsi="Arial" w:cs="Arial"/>
          <w:color w:val="252525"/>
        </w:rPr>
        <w:t xml:space="preserve">uthentic </w:t>
      </w:r>
      <w:r w:rsidR="0094720D">
        <w:rPr>
          <w:rFonts w:ascii="Arial" w:eastAsia="Spectral" w:hAnsi="Arial" w:cs="Arial"/>
          <w:color w:val="252525"/>
        </w:rPr>
        <w:t>e</w:t>
      </w:r>
      <w:r w:rsidRPr="00D16D5B">
        <w:rPr>
          <w:rFonts w:ascii="Arial" w:eastAsia="Spectral" w:hAnsi="Arial" w:cs="Arial"/>
          <w:color w:val="252525"/>
        </w:rPr>
        <w:t>xperiences</w:t>
      </w:r>
      <w:r w:rsidR="0094720D">
        <w:rPr>
          <w:rFonts w:ascii="Arial" w:eastAsia="Spectral" w:hAnsi="Arial" w:cs="Arial"/>
          <w:color w:val="252525"/>
        </w:rPr>
        <w:t xml:space="preserve">, free spirits </w:t>
      </w:r>
      <w:r w:rsidRPr="00D16D5B">
        <w:rPr>
          <w:rFonts w:ascii="Arial" w:eastAsia="Spectral" w:hAnsi="Arial" w:cs="Arial"/>
          <w:color w:val="252525"/>
        </w:rPr>
        <w:t xml:space="preserve">and </w:t>
      </w:r>
      <w:r w:rsidR="0094720D">
        <w:rPr>
          <w:rFonts w:ascii="Arial" w:eastAsia="Spectral" w:hAnsi="Arial" w:cs="Arial"/>
          <w:color w:val="252525"/>
        </w:rPr>
        <w:t>c</w:t>
      </w:r>
      <w:r w:rsidRPr="00D16D5B">
        <w:rPr>
          <w:rFonts w:ascii="Arial" w:eastAsia="Spectral" w:hAnsi="Arial" w:cs="Arial"/>
          <w:color w:val="252525"/>
        </w:rPr>
        <w:t xml:space="preserve">ultural </w:t>
      </w:r>
      <w:r w:rsidR="0094720D">
        <w:rPr>
          <w:rFonts w:ascii="Arial" w:eastAsia="Spectral" w:hAnsi="Arial" w:cs="Arial"/>
          <w:color w:val="252525"/>
        </w:rPr>
        <w:t>e</w:t>
      </w:r>
      <w:r w:rsidRPr="00D16D5B">
        <w:rPr>
          <w:rFonts w:ascii="Arial" w:eastAsia="Spectral" w:hAnsi="Arial" w:cs="Arial"/>
          <w:color w:val="252525"/>
        </w:rPr>
        <w:t>xplorers.</w:t>
      </w:r>
      <w:r w:rsidR="0094720D">
        <w:rPr>
          <w:rFonts w:ascii="Arial" w:eastAsia="Spectral" w:hAnsi="Arial" w:cs="Arial"/>
          <w:color w:val="252525"/>
        </w:rPr>
        <w:t xml:space="preserve"> Focusing on placemaking will contribute to the success of that strategy and contribute to achieving the Cumberland region’s tourism goal </w:t>
      </w:r>
      <w:r w:rsidR="00854D6D">
        <w:rPr>
          <w:rFonts w:ascii="Arial" w:eastAsia="Spectral" w:hAnsi="Arial" w:cs="Arial"/>
          <w:color w:val="252525"/>
        </w:rPr>
        <w:t xml:space="preserve">of extending </w:t>
      </w:r>
      <w:r w:rsidR="00674DB3">
        <w:rPr>
          <w:rFonts w:ascii="Arial" w:eastAsia="Spectral" w:hAnsi="Arial" w:cs="Arial"/>
          <w:color w:val="252525"/>
        </w:rPr>
        <w:t>a</w:t>
      </w:r>
      <w:r w:rsidR="0094720D">
        <w:rPr>
          <w:rFonts w:ascii="Arial" w:eastAsia="Spectral" w:hAnsi="Arial" w:cs="Arial"/>
          <w:color w:val="252525"/>
        </w:rPr>
        <w:t xml:space="preserve"> visitor’s length of stay and increase the average</w:t>
      </w:r>
      <w:r w:rsidR="00373BEC">
        <w:rPr>
          <w:rFonts w:ascii="Arial" w:eastAsia="Spectral" w:hAnsi="Arial" w:cs="Arial"/>
          <w:color w:val="252525"/>
        </w:rPr>
        <w:t xml:space="preserve"> amount they</w:t>
      </w:r>
      <w:r w:rsidR="0094720D">
        <w:rPr>
          <w:rFonts w:ascii="Arial" w:eastAsia="Spectral" w:hAnsi="Arial" w:cs="Arial"/>
          <w:color w:val="252525"/>
        </w:rPr>
        <w:t xml:space="preserve"> spend in the region.  </w:t>
      </w:r>
      <w:r w:rsidRPr="00D16D5B">
        <w:rPr>
          <w:rFonts w:ascii="Arial" w:eastAsia="Spectral" w:hAnsi="Arial" w:cs="Arial"/>
          <w:color w:val="252525"/>
        </w:rPr>
        <w:t xml:space="preserve"> </w:t>
      </w:r>
    </w:p>
    <w:p w14:paraId="20B3172D" w14:textId="77777777" w:rsidR="00AB790A" w:rsidRPr="00D16D5B" w:rsidRDefault="00AB790A" w:rsidP="00AB790A">
      <w:pPr>
        <w:spacing w:after="0"/>
        <w:rPr>
          <w:rFonts w:ascii="Arial" w:eastAsia="Spectral" w:hAnsi="Arial" w:cs="Arial"/>
          <w:color w:val="252525"/>
        </w:rPr>
      </w:pPr>
    </w:p>
    <w:p w14:paraId="151C22E8" w14:textId="65B58660" w:rsidR="00464E57" w:rsidRDefault="00AB790A" w:rsidP="00AB790A">
      <w:pPr>
        <w:spacing w:after="0"/>
        <w:rPr>
          <w:rFonts w:ascii="Arial" w:eastAsia="Spectral" w:hAnsi="Arial" w:cs="Arial"/>
          <w:color w:val="252525"/>
        </w:rPr>
      </w:pPr>
      <w:r w:rsidRPr="00D16D5B">
        <w:rPr>
          <w:rFonts w:ascii="Arial" w:eastAsia="Spectral" w:hAnsi="Arial" w:cs="Arial"/>
          <w:color w:val="252525"/>
        </w:rPr>
        <w:t xml:space="preserve">Attracting more people to visit, live and work in </w:t>
      </w:r>
      <w:r w:rsidR="00464E57">
        <w:rPr>
          <w:rFonts w:ascii="Arial" w:eastAsia="Spectral" w:hAnsi="Arial" w:cs="Arial"/>
          <w:color w:val="252525"/>
        </w:rPr>
        <w:t>the Cumberland region</w:t>
      </w:r>
      <w:r w:rsidRPr="00D16D5B">
        <w:rPr>
          <w:rFonts w:ascii="Arial" w:eastAsia="Spectral" w:hAnsi="Arial" w:cs="Arial"/>
          <w:color w:val="252525"/>
        </w:rPr>
        <w:t xml:space="preserve"> is a </w:t>
      </w:r>
      <w:r w:rsidR="00464E57">
        <w:rPr>
          <w:rFonts w:ascii="Arial" w:eastAsia="Spectral" w:hAnsi="Arial" w:cs="Arial"/>
          <w:color w:val="252525"/>
        </w:rPr>
        <w:t xml:space="preserve">significant </w:t>
      </w:r>
      <w:r w:rsidRPr="00D16D5B">
        <w:rPr>
          <w:rFonts w:ascii="Arial" w:eastAsia="Spectral" w:hAnsi="Arial" w:cs="Arial"/>
          <w:color w:val="252525"/>
        </w:rPr>
        <w:t xml:space="preserve">opportunity. </w:t>
      </w:r>
      <w:r w:rsidR="00464E57">
        <w:rPr>
          <w:rFonts w:ascii="Arial" w:eastAsia="Spectral" w:hAnsi="Arial" w:cs="Arial"/>
          <w:color w:val="252525"/>
        </w:rPr>
        <w:t xml:space="preserve">The region has unique and spectacular landscapes, access to the coastline and is relatively affordable.  All of this positions the region well </w:t>
      </w:r>
      <w:r w:rsidR="00854D6D">
        <w:rPr>
          <w:rFonts w:ascii="Arial" w:eastAsia="Spectral" w:hAnsi="Arial" w:cs="Arial"/>
          <w:color w:val="252525"/>
        </w:rPr>
        <w:t xml:space="preserve">in its efforts </w:t>
      </w:r>
      <w:r w:rsidR="00464E57">
        <w:rPr>
          <w:rFonts w:ascii="Arial" w:eastAsia="Spectral" w:hAnsi="Arial" w:cs="Arial"/>
          <w:color w:val="252525"/>
        </w:rPr>
        <w:t xml:space="preserve">to attract people seeking quality of life. To achieve a strong sense of place, the Cumberland region will focus on </w:t>
      </w:r>
      <w:r w:rsidR="00464E57">
        <w:rPr>
          <w:rFonts w:ascii="Arial" w:eastAsia="Spectral" w:hAnsi="Arial" w:cs="Arial"/>
          <w:color w:val="252525"/>
        </w:rPr>
        <w:lastRenderedPageBreak/>
        <w:t xml:space="preserve">implementing projects and strategies that align with the principles of placemaking and ensuring adequate community infrastructure in the communities throughout the region.  </w:t>
      </w:r>
    </w:p>
    <w:p w14:paraId="10A39AAC" w14:textId="77777777" w:rsidR="001F1E43" w:rsidRDefault="001F1E43" w:rsidP="00AC3B00">
      <w:pPr>
        <w:pBdr>
          <w:top w:val="nil"/>
          <w:left w:val="nil"/>
          <w:bottom w:val="nil"/>
          <w:right w:val="nil"/>
          <w:between w:val="nil"/>
        </w:pBdr>
        <w:spacing w:after="0"/>
        <w:rPr>
          <w:rFonts w:ascii="Arial" w:eastAsia="Oswald" w:hAnsi="Arial" w:cs="Arial"/>
          <w:b/>
          <w:color w:val="0070C0"/>
        </w:rPr>
      </w:pPr>
    </w:p>
    <w:p w14:paraId="0000007C" w14:textId="343FDA39" w:rsidR="006D2239" w:rsidRPr="004469E3" w:rsidRDefault="00596710" w:rsidP="00AC3B00">
      <w:pPr>
        <w:pBdr>
          <w:top w:val="nil"/>
          <w:left w:val="nil"/>
          <w:bottom w:val="nil"/>
          <w:right w:val="nil"/>
          <w:between w:val="nil"/>
        </w:pBdr>
        <w:spacing w:after="0"/>
        <w:rPr>
          <w:rFonts w:ascii="Arial" w:eastAsia="Spectral" w:hAnsi="Arial" w:cs="Arial"/>
          <w:b/>
          <w:color w:val="0070C0"/>
        </w:rPr>
      </w:pPr>
      <w:r w:rsidRPr="004469E3">
        <w:rPr>
          <w:rFonts w:ascii="Arial" w:eastAsia="Oswald" w:hAnsi="Arial" w:cs="Arial"/>
          <w:b/>
          <w:color w:val="0070C0"/>
        </w:rPr>
        <w:t>Access to Technology</w:t>
      </w:r>
    </w:p>
    <w:p w14:paraId="0000007D" w14:textId="06716613"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The “digital divide” is the term used to describe the fact that whole segments of society are split into those “with” and “without” access to high-speed digital infrastructure. From an economic standpoint, those communities with a digital advantage can expect higher small business values and new business formation rates, higher home values, higher quality of employment and generally more economic opportunity for the entire community. According to studies</w:t>
      </w:r>
      <w:r w:rsidR="00F70DC0">
        <w:rPr>
          <w:rFonts w:ascii="Arial" w:eastAsia="Spectral" w:hAnsi="Arial" w:cs="Arial"/>
        </w:rPr>
        <w:t>,</w:t>
      </w:r>
      <w:r w:rsidRPr="00AC3B00">
        <w:rPr>
          <w:rFonts w:ascii="Arial" w:eastAsia="Spectral" w:hAnsi="Arial" w:cs="Arial"/>
        </w:rPr>
        <w:t xml:space="preserve"> the overall economic impact is substantial</w:t>
      </w:r>
      <w:r w:rsidR="00854D6D">
        <w:rPr>
          <w:rFonts w:ascii="Arial" w:eastAsia="Spectral" w:hAnsi="Arial" w:cs="Arial"/>
        </w:rPr>
        <w:t xml:space="preserve"> – </w:t>
      </w:r>
      <w:r w:rsidRPr="00AC3B00">
        <w:rPr>
          <w:rFonts w:ascii="Arial" w:eastAsia="Spectral" w:hAnsi="Arial" w:cs="Arial"/>
        </w:rPr>
        <w:t>in excess of 10</w:t>
      </w:r>
      <w:r w:rsidR="00854D6D">
        <w:rPr>
          <w:rFonts w:ascii="Arial" w:eastAsia="Spectral" w:hAnsi="Arial" w:cs="Arial"/>
        </w:rPr>
        <w:t xml:space="preserve"> per cent</w:t>
      </w:r>
      <w:r w:rsidRPr="00AC3B00">
        <w:rPr>
          <w:rFonts w:ascii="Arial" w:eastAsia="Spectral" w:hAnsi="Arial" w:cs="Arial"/>
        </w:rPr>
        <w:t xml:space="preserve"> in many cases (see World Bank Study*). From a human impact, it means more young adults decide to stay and work in their own communities </w:t>
      </w:r>
      <w:r w:rsidR="001F44CA">
        <w:rPr>
          <w:rFonts w:ascii="Arial" w:eastAsia="Spectral" w:hAnsi="Arial" w:cs="Arial"/>
        </w:rPr>
        <w:t xml:space="preserve">and can </w:t>
      </w:r>
      <w:r w:rsidRPr="00AC3B00">
        <w:rPr>
          <w:rFonts w:ascii="Arial" w:eastAsia="Spectral" w:hAnsi="Arial" w:cs="Arial"/>
        </w:rPr>
        <w:t>lower rates of poverty and related social issues and businesses that are better able to compete and grow.</w:t>
      </w:r>
    </w:p>
    <w:p w14:paraId="0000007E"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7F" w14:textId="6FD86968"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 xml:space="preserve">Large urban centers have a natural advantage in that their digital infrastructure develops organically based on </w:t>
      </w:r>
      <w:r w:rsidR="007259DA">
        <w:rPr>
          <w:rFonts w:ascii="Arial" w:eastAsia="Spectral" w:hAnsi="Arial" w:cs="Arial"/>
        </w:rPr>
        <w:t xml:space="preserve">a </w:t>
      </w:r>
      <w:r w:rsidRPr="00AC3B00">
        <w:rPr>
          <w:rFonts w:ascii="Arial" w:eastAsia="Spectral" w:hAnsi="Arial" w:cs="Arial"/>
        </w:rPr>
        <w:t>communication service provider</w:t>
      </w:r>
      <w:r w:rsidR="007259DA">
        <w:rPr>
          <w:rFonts w:ascii="Arial" w:eastAsia="Spectral" w:hAnsi="Arial" w:cs="Arial"/>
        </w:rPr>
        <w:t>’</w:t>
      </w:r>
      <w:r w:rsidRPr="00AC3B00">
        <w:rPr>
          <w:rFonts w:ascii="Arial" w:eastAsia="Spectral" w:hAnsi="Arial" w:cs="Arial"/>
        </w:rPr>
        <w:t xml:space="preserve">s standard design-build economic model.  Rural communities can obtain similar results, but they must be much more proactive in order to </w:t>
      </w:r>
      <w:r w:rsidR="00F70DC0">
        <w:rPr>
          <w:rFonts w:ascii="Arial" w:eastAsia="Spectral" w:hAnsi="Arial" w:cs="Arial"/>
        </w:rPr>
        <w:t>ensure</w:t>
      </w:r>
      <w:r w:rsidRPr="00AC3B00">
        <w:rPr>
          <w:rFonts w:ascii="Arial" w:eastAsia="Spectral" w:hAnsi="Arial" w:cs="Arial"/>
        </w:rPr>
        <w:t xml:space="preserve"> their success</w:t>
      </w:r>
      <w:r w:rsidR="007259DA">
        <w:rPr>
          <w:rFonts w:ascii="Arial" w:eastAsia="Spectral" w:hAnsi="Arial" w:cs="Arial"/>
        </w:rPr>
        <w:t xml:space="preserve">. In </w:t>
      </w:r>
      <w:r w:rsidRPr="00AC3B00">
        <w:rPr>
          <w:rFonts w:ascii="Arial" w:eastAsia="Spectral" w:hAnsi="Arial" w:cs="Arial"/>
        </w:rPr>
        <w:t>light of the rapid pace of technological evolution, it is increasingly vital that they do so.</w:t>
      </w:r>
    </w:p>
    <w:p w14:paraId="00000080"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81" w14:textId="01106650"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The Town of Amherst and the Town of Oxford are already well serviced with access to high</w:t>
      </w:r>
      <w:r w:rsidR="007259DA">
        <w:rPr>
          <w:rFonts w:ascii="Arial" w:eastAsia="Spectral" w:hAnsi="Arial" w:cs="Arial"/>
        </w:rPr>
        <w:t>-</w:t>
      </w:r>
      <w:r w:rsidRPr="00AC3B00">
        <w:rPr>
          <w:rFonts w:ascii="Arial" w:eastAsia="Spectral" w:hAnsi="Arial" w:cs="Arial"/>
        </w:rPr>
        <w:t xml:space="preserve">speed internet. However, many areas throughout the Municipality of Cumberland are not so </w:t>
      </w:r>
      <w:r w:rsidR="003C67ED">
        <w:rPr>
          <w:rFonts w:ascii="Arial" w:eastAsia="Spectral" w:hAnsi="Arial" w:cs="Arial"/>
        </w:rPr>
        <w:t>fortunate</w:t>
      </w:r>
      <w:r w:rsidRPr="00AC3B00">
        <w:rPr>
          <w:rFonts w:ascii="Arial" w:eastAsia="Spectral" w:hAnsi="Arial" w:cs="Arial"/>
        </w:rPr>
        <w:t>. To address the existence and impact of the “digital divide,” the Municipality of Cumberland has partnered with the Municipality of Colchester to work towards achieving the following vision:</w:t>
      </w:r>
    </w:p>
    <w:p w14:paraId="00000082" w14:textId="2767B151" w:rsidR="006D2239" w:rsidRPr="00AC3B00" w:rsidRDefault="00464E57" w:rsidP="00AC3B00">
      <w:pPr>
        <w:spacing w:after="0"/>
        <w:rPr>
          <w:rFonts w:ascii="Arial" w:eastAsia="Spectral" w:hAnsi="Arial" w:cs="Arial"/>
          <w:i/>
        </w:rPr>
      </w:pPr>
      <w:r>
        <w:rPr>
          <w:rFonts w:ascii="Arial" w:eastAsia="Spectral" w:hAnsi="Arial" w:cs="Arial"/>
          <w:i/>
        </w:rPr>
        <w:tab/>
      </w:r>
      <w:r w:rsidR="00596710" w:rsidRPr="00AC3B00">
        <w:rPr>
          <w:rFonts w:ascii="Arial" w:eastAsia="Spectral" w:hAnsi="Arial" w:cs="Arial"/>
          <w:i/>
        </w:rPr>
        <w:t>The entire geographic area will be served by a state-of-the-art</w:t>
      </w:r>
      <w:r w:rsidR="007259DA">
        <w:rPr>
          <w:rFonts w:ascii="Arial" w:eastAsia="Spectral" w:hAnsi="Arial" w:cs="Arial"/>
          <w:i/>
        </w:rPr>
        <w:t>,</w:t>
      </w:r>
      <w:r w:rsidR="00596710" w:rsidRPr="00AC3B00">
        <w:rPr>
          <w:rFonts w:ascii="Arial" w:eastAsia="Spectral" w:hAnsi="Arial" w:cs="Arial"/>
          <w:i/>
        </w:rPr>
        <w:t xml:space="preserve"> continuously upgraded</w:t>
      </w:r>
      <w:r w:rsidR="007259DA">
        <w:rPr>
          <w:rFonts w:ascii="Arial" w:eastAsia="Spectral" w:hAnsi="Arial" w:cs="Arial"/>
          <w:i/>
        </w:rPr>
        <w:t>,</w:t>
      </w:r>
      <w:r w:rsidR="00596710" w:rsidRPr="00AC3B00">
        <w:rPr>
          <w:rFonts w:ascii="Arial" w:eastAsia="Spectral" w:hAnsi="Arial" w:cs="Arial"/>
          <w:i/>
        </w:rPr>
        <w:t xml:space="preserve"> </w:t>
      </w:r>
      <w:r>
        <w:rPr>
          <w:rFonts w:ascii="Arial" w:eastAsia="Spectral" w:hAnsi="Arial" w:cs="Arial"/>
          <w:i/>
        </w:rPr>
        <w:tab/>
      </w:r>
      <w:r w:rsidR="00596710" w:rsidRPr="00AC3B00">
        <w:rPr>
          <w:rFonts w:ascii="Arial" w:eastAsia="Spectral" w:hAnsi="Arial" w:cs="Arial"/>
          <w:i/>
        </w:rPr>
        <w:t xml:space="preserve">communications network that includes capacity for reliable, affordable, highest-speed </w:t>
      </w:r>
      <w:r>
        <w:rPr>
          <w:rFonts w:ascii="Arial" w:eastAsia="Spectral" w:hAnsi="Arial" w:cs="Arial"/>
          <w:i/>
        </w:rPr>
        <w:tab/>
      </w:r>
      <w:r w:rsidR="00596710" w:rsidRPr="00AC3B00">
        <w:rPr>
          <w:rFonts w:ascii="Arial" w:eastAsia="Spectral" w:hAnsi="Arial" w:cs="Arial"/>
          <w:i/>
        </w:rPr>
        <w:t xml:space="preserve">internet access, as well as mobile telephone, community Wi-Fi, and internet-of-things </w:t>
      </w:r>
      <w:r>
        <w:rPr>
          <w:rFonts w:ascii="Arial" w:eastAsia="Spectral" w:hAnsi="Arial" w:cs="Arial"/>
          <w:i/>
        </w:rPr>
        <w:tab/>
      </w:r>
      <w:r w:rsidR="00596710" w:rsidRPr="00AC3B00">
        <w:rPr>
          <w:rFonts w:ascii="Arial" w:eastAsia="Spectral" w:hAnsi="Arial" w:cs="Arial"/>
          <w:i/>
        </w:rPr>
        <w:t>uses such as ‘smart agriculture’, 5G and other future applications.</w:t>
      </w:r>
    </w:p>
    <w:p w14:paraId="00000083" w14:textId="77777777" w:rsidR="006D2239" w:rsidRPr="00AC3B00" w:rsidRDefault="006D2239" w:rsidP="00AC3B00">
      <w:pPr>
        <w:spacing w:after="0"/>
        <w:rPr>
          <w:rFonts w:ascii="Arial" w:eastAsia="Spectral" w:hAnsi="Arial" w:cs="Arial"/>
          <w:i/>
        </w:rPr>
      </w:pPr>
    </w:p>
    <w:p w14:paraId="00000084" w14:textId="7D1DDDE9" w:rsidR="006D2239" w:rsidRPr="00AC3B00" w:rsidRDefault="00596710" w:rsidP="00AC3B00">
      <w:pPr>
        <w:spacing w:after="0"/>
        <w:rPr>
          <w:rFonts w:ascii="Arial" w:eastAsia="Spectral" w:hAnsi="Arial" w:cs="Arial"/>
        </w:rPr>
      </w:pPr>
      <w:r w:rsidRPr="00AC3B00">
        <w:rPr>
          <w:rFonts w:ascii="Arial" w:eastAsia="Spectral" w:hAnsi="Arial" w:cs="Arial"/>
        </w:rPr>
        <w:t xml:space="preserve">These two </w:t>
      </w:r>
      <w:r w:rsidR="007259DA">
        <w:rPr>
          <w:rFonts w:ascii="Arial" w:eastAsia="Spectral" w:hAnsi="Arial" w:cs="Arial"/>
        </w:rPr>
        <w:t>m</w:t>
      </w:r>
      <w:r w:rsidRPr="00AC3B00">
        <w:rPr>
          <w:rFonts w:ascii="Arial" w:eastAsia="Spectral" w:hAnsi="Arial" w:cs="Arial"/>
        </w:rPr>
        <w:t xml:space="preserve">unicipalities intend to work towards developing a best practice framework for smart-rural initiatives, which does not </w:t>
      </w:r>
      <w:r w:rsidR="001F44CA">
        <w:rPr>
          <w:rFonts w:ascii="Arial" w:eastAsia="Spectral" w:hAnsi="Arial" w:cs="Arial"/>
        </w:rPr>
        <w:t xml:space="preserve">currently </w:t>
      </w:r>
      <w:r w:rsidRPr="00AC3B00">
        <w:rPr>
          <w:rFonts w:ascii="Arial" w:eastAsia="Spectral" w:hAnsi="Arial" w:cs="Arial"/>
        </w:rPr>
        <w:t>exist.</w:t>
      </w:r>
    </w:p>
    <w:p w14:paraId="00000085" w14:textId="77777777" w:rsidR="006D2239" w:rsidRPr="00AC3B00" w:rsidRDefault="006D2239" w:rsidP="00AC3B00">
      <w:pPr>
        <w:spacing w:after="0"/>
        <w:rPr>
          <w:rFonts w:ascii="Arial" w:eastAsia="Spectral" w:hAnsi="Arial" w:cs="Arial"/>
        </w:rPr>
      </w:pPr>
    </w:p>
    <w:p w14:paraId="00000086" w14:textId="1625A70F" w:rsidR="006D2239" w:rsidRPr="00AC3B00"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High-quality, cost-effective internet services to each home in our communities is considered an “essential service</w:t>
      </w:r>
      <w:r w:rsidR="007259DA">
        <w:rPr>
          <w:rFonts w:ascii="Arial" w:eastAsia="Spectral" w:hAnsi="Arial" w:cs="Arial"/>
        </w:rPr>
        <w:t>,</w:t>
      </w:r>
      <w:r w:rsidRPr="00AC3B00">
        <w:rPr>
          <w:rFonts w:ascii="Arial" w:eastAsia="Spectral" w:hAnsi="Arial" w:cs="Arial"/>
        </w:rPr>
        <w:t xml:space="preserve">” a utility no less important than electricity, </w:t>
      </w:r>
      <w:r w:rsidR="00372D76">
        <w:rPr>
          <w:rFonts w:ascii="Arial" w:eastAsia="Spectral" w:hAnsi="Arial" w:cs="Arial"/>
        </w:rPr>
        <w:t>emergency management services</w:t>
      </w:r>
      <w:r w:rsidR="007259DA">
        <w:rPr>
          <w:rFonts w:ascii="Arial" w:eastAsia="Spectral" w:hAnsi="Arial" w:cs="Arial"/>
        </w:rPr>
        <w:t xml:space="preserve"> </w:t>
      </w:r>
      <w:r w:rsidRPr="00AC3B00">
        <w:rPr>
          <w:rFonts w:ascii="Arial" w:eastAsia="Spectral" w:hAnsi="Arial" w:cs="Arial"/>
        </w:rPr>
        <w:t xml:space="preserve">and other municipal residential services. </w:t>
      </w:r>
      <w:r w:rsidR="001F44CA" w:rsidRPr="00A66122">
        <w:rPr>
          <w:rFonts w:ascii="Arial" w:eastAsia="Spectral" w:hAnsi="Arial" w:cs="Arial"/>
        </w:rPr>
        <w:t xml:space="preserve">Working through the </w:t>
      </w:r>
      <w:r w:rsidR="007259DA">
        <w:rPr>
          <w:rFonts w:ascii="Arial" w:eastAsia="Spectral" w:hAnsi="Arial" w:cs="Arial"/>
        </w:rPr>
        <w:t xml:space="preserve">protocols </w:t>
      </w:r>
      <w:r w:rsidR="001F44CA" w:rsidRPr="00A66122">
        <w:rPr>
          <w:rFonts w:ascii="Arial" w:eastAsia="Spectral" w:hAnsi="Arial" w:cs="Arial"/>
        </w:rPr>
        <w:t xml:space="preserve">in place for the COVID-19 response </w:t>
      </w:r>
      <w:r w:rsidR="00A66122">
        <w:rPr>
          <w:rFonts w:ascii="Arial" w:eastAsia="Spectral" w:hAnsi="Arial" w:cs="Arial"/>
        </w:rPr>
        <w:t>reinforced</w:t>
      </w:r>
      <w:r w:rsidR="001F44CA" w:rsidRPr="00A66122">
        <w:rPr>
          <w:rFonts w:ascii="Arial" w:eastAsia="Spectral" w:hAnsi="Arial" w:cs="Arial"/>
        </w:rPr>
        <w:t xml:space="preserve"> how important this ability to access reliable internet services is for work</w:t>
      </w:r>
      <w:r w:rsidR="00A66122">
        <w:rPr>
          <w:rFonts w:ascii="Arial" w:eastAsia="Spectral" w:hAnsi="Arial" w:cs="Arial"/>
        </w:rPr>
        <w:t>ing and learning</w:t>
      </w:r>
      <w:r w:rsidR="001F44CA" w:rsidRPr="00A66122">
        <w:rPr>
          <w:rFonts w:ascii="Arial" w:eastAsia="Spectral" w:hAnsi="Arial" w:cs="Arial"/>
        </w:rPr>
        <w:t xml:space="preserve"> from home.</w:t>
      </w:r>
      <w:r w:rsidR="001F44CA">
        <w:rPr>
          <w:rFonts w:ascii="Arial" w:eastAsia="Spectral" w:hAnsi="Arial" w:cs="Arial"/>
        </w:rPr>
        <w:t xml:space="preserve"> </w:t>
      </w:r>
      <w:r w:rsidRPr="00AC3B00">
        <w:rPr>
          <w:rFonts w:ascii="Arial" w:eastAsia="Spectral" w:hAnsi="Arial" w:cs="Arial"/>
        </w:rPr>
        <w:t xml:space="preserve">Under this </w:t>
      </w:r>
      <w:r w:rsidR="00372D76">
        <w:rPr>
          <w:rFonts w:ascii="Arial" w:eastAsia="Spectral" w:hAnsi="Arial" w:cs="Arial"/>
        </w:rPr>
        <w:t>v</w:t>
      </w:r>
      <w:r w:rsidRPr="00AC3B00">
        <w:rPr>
          <w:rFonts w:ascii="Arial" w:eastAsia="Spectral" w:hAnsi="Arial" w:cs="Arial"/>
        </w:rPr>
        <w:t>ision no one gets left behind.</w:t>
      </w:r>
    </w:p>
    <w:p w14:paraId="00000087" w14:textId="77777777" w:rsidR="006D2239" w:rsidRPr="00AC3B00" w:rsidRDefault="006D2239" w:rsidP="00AC3B00">
      <w:pPr>
        <w:pBdr>
          <w:top w:val="nil"/>
          <w:left w:val="nil"/>
          <w:bottom w:val="nil"/>
          <w:right w:val="nil"/>
          <w:between w:val="nil"/>
        </w:pBdr>
        <w:spacing w:after="0"/>
        <w:rPr>
          <w:rFonts w:ascii="Arial" w:eastAsia="Spectral" w:hAnsi="Arial" w:cs="Arial"/>
        </w:rPr>
      </w:pPr>
    </w:p>
    <w:p w14:paraId="0000008A" w14:textId="7E394605" w:rsidR="006D2239" w:rsidRDefault="00596710" w:rsidP="00AC3B00">
      <w:pPr>
        <w:pBdr>
          <w:top w:val="nil"/>
          <w:left w:val="nil"/>
          <w:bottom w:val="nil"/>
          <w:right w:val="nil"/>
          <w:between w:val="nil"/>
        </w:pBdr>
        <w:spacing w:after="0"/>
        <w:rPr>
          <w:rFonts w:ascii="Arial" w:eastAsia="Spectral" w:hAnsi="Arial" w:cs="Arial"/>
        </w:rPr>
      </w:pPr>
      <w:r w:rsidRPr="00AC3B00">
        <w:rPr>
          <w:rFonts w:ascii="Arial" w:eastAsia="Spectral" w:hAnsi="Arial" w:cs="Arial"/>
        </w:rPr>
        <w:t>In addition to being among the most connected rural communities in Canada, the two municipalities also want to be among the “smartest</w:t>
      </w:r>
      <w:r w:rsidR="007259DA">
        <w:rPr>
          <w:rFonts w:ascii="Arial" w:eastAsia="Spectral" w:hAnsi="Arial" w:cs="Arial"/>
        </w:rPr>
        <w:t>.</w:t>
      </w:r>
      <w:r w:rsidRPr="00AC3B00">
        <w:rPr>
          <w:rFonts w:ascii="Arial" w:eastAsia="Spectral" w:hAnsi="Arial" w:cs="Arial"/>
        </w:rPr>
        <w:t xml:space="preserve">” This means the digital infrastructure needs to support existing and future smart-agriculture, road safety cameras, water leakage detection, weather collection, vehicle fleet tracking and a whole range of other </w:t>
      </w:r>
      <w:proofErr w:type="spellStart"/>
      <w:r w:rsidR="005617F4" w:rsidRPr="00932BF8">
        <w:rPr>
          <w:rFonts w:ascii="Arial" w:eastAsia="Spectral" w:hAnsi="Arial" w:cs="Arial"/>
        </w:rPr>
        <w:t>loT</w:t>
      </w:r>
      <w:proofErr w:type="spellEnd"/>
      <w:r w:rsidRPr="00932BF8">
        <w:rPr>
          <w:rFonts w:ascii="Arial" w:eastAsia="Spectral" w:hAnsi="Arial" w:cs="Arial"/>
        </w:rPr>
        <w:t xml:space="preserve"> (Internet of</w:t>
      </w:r>
      <w:r w:rsidRPr="00AC3B00">
        <w:rPr>
          <w:rFonts w:ascii="Arial" w:eastAsia="Spectral" w:hAnsi="Arial" w:cs="Arial"/>
        </w:rPr>
        <w:t xml:space="preserve"> Things) use cases.</w:t>
      </w:r>
    </w:p>
    <w:p w14:paraId="764016A3" w14:textId="77777777" w:rsidR="00CE5C22" w:rsidRPr="00AC3B00" w:rsidRDefault="00CE5C22" w:rsidP="00AC3B00">
      <w:pPr>
        <w:pBdr>
          <w:top w:val="nil"/>
          <w:left w:val="nil"/>
          <w:bottom w:val="nil"/>
          <w:right w:val="nil"/>
          <w:between w:val="nil"/>
        </w:pBdr>
        <w:spacing w:after="0"/>
        <w:rPr>
          <w:rFonts w:ascii="Arial" w:eastAsia="Spectral" w:hAnsi="Arial" w:cs="Arial"/>
        </w:rPr>
      </w:pPr>
    </w:p>
    <w:p w14:paraId="00000097" w14:textId="13B16FEA" w:rsidR="006D2239" w:rsidRDefault="00AC3B00" w:rsidP="00AC3B00">
      <w:pPr>
        <w:pBdr>
          <w:top w:val="nil"/>
          <w:left w:val="nil"/>
          <w:bottom w:val="nil"/>
          <w:right w:val="nil"/>
          <w:between w:val="nil"/>
        </w:pBdr>
        <w:spacing w:after="0"/>
        <w:ind w:left="540" w:hanging="540"/>
        <w:rPr>
          <w:rFonts w:ascii="Arial" w:eastAsia="Oswald" w:hAnsi="Arial" w:cs="Arial"/>
          <w:b/>
          <w:color w:val="0070C0"/>
          <w:sz w:val="24"/>
          <w:szCs w:val="24"/>
        </w:rPr>
      </w:pPr>
      <w:r w:rsidRPr="004469E3">
        <w:rPr>
          <w:rFonts w:ascii="Arial" w:eastAsia="Oswald" w:hAnsi="Arial" w:cs="Arial"/>
          <w:b/>
          <w:color w:val="0070C0"/>
          <w:sz w:val="24"/>
          <w:szCs w:val="24"/>
        </w:rPr>
        <w:t xml:space="preserve">QUALITY OF LIFE: GOALS &amp; </w:t>
      </w:r>
      <w:r w:rsidR="00A66122">
        <w:rPr>
          <w:rFonts w:ascii="Arial" w:eastAsia="Oswald" w:hAnsi="Arial" w:cs="Arial"/>
          <w:b/>
          <w:color w:val="0070C0"/>
          <w:sz w:val="24"/>
          <w:szCs w:val="24"/>
        </w:rPr>
        <w:t>OBJECTIVES</w:t>
      </w:r>
    </w:p>
    <w:p w14:paraId="2CDE5896" w14:textId="0122B360" w:rsidR="0000402B" w:rsidRDefault="0000402B" w:rsidP="0000402B">
      <w:pPr>
        <w:spacing w:after="0"/>
        <w:rPr>
          <w:rFonts w:ascii="Arial" w:eastAsia="Oswald Regular" w:hAnsi="Arial" w:cs="Arial"/>
          <w:b/>
          <w:bCs/>
        </w:rPr>
      </w:pPr>
    </w:p>
    <w:p w14:paraId="5564B39E" w14:textId="13F0471A" w:rsidR="0000402B" w:rsidRPr="004636A3" w:rsidRDefault="00596710" w:rsidP="0000402B">
      <w:pPr>
        <w:pStyle w:val="ListParagraph"/>
        <w:numPr>
          <w:ilvl w:val="0"/>
          <w:numId w:val="43"/>
        </w:numPr>
        <w:spacing w:after="0"/>
        <w:rPr>
          <w:rFonts w:ascii="Arial" w:eastAsia="Times New Roman" w:hAnsi="Arial" w:cs="Arial"/>
          <w:b/>
          <w:bCs/>
        </w:rPr>
      </w:pPr>
      <w:r w:rsidRPr="0000402B">
        <w:rPr>
          <w:rFonts w:ascii="Arial" w:eastAsia="Oswald Regular" w:hAnsi="Arial" w:cs="Arial"/>
          <w:b/>
          <w:bCs/>
        </w:rPr>
        <w:t xml:space="preserve">Increase the overall health </w:t>
      </w:r>
      <w:r w:rsidR="00932BF8" w:rsidRPr="0000402B">
        <w:rPr>
          <w:rFonts w:ascii="Arial" w:eastAsia="Oswald Regular" w:hAnsi="Arial" w:cs="Arial"/>
          <w:b/>
          <w:bCs/>
        </w:rPr>
        <w:t xml:space="preserve">and living standards </w:t>
      </w:r>
      <w:r w:rsidRPr="0000402B">
        <w:rPr>
          <w:rFonts w:ascii="Arial" w:eastAsia="Oswald Regular" w:hAnsi="Arial" w:cs="Arial"/>
          <w:b/>
          <w:bCs/>
        </w:rPr>
        <w:t>of our residents</w:t>
      </w:r>
      <w:r w:rsidR="003F1526" w:rsidRPr="0000402B">
        <w:rPr>
          <w:rFonts w:ascii="Arial" w:eastAsia="Oswald Regular" w:hAnsi="Arial" w:cs="Arial"/>
          <w:b/>
          <w:bCs/>
        </w:rPr>
        <w:t>.</w:t>
      </w:r>
    </w:p>
    <w:p w14:paraId="03E45CBB" w14:textId="77777777" w:rsidR="004636A3" w:rsidRPr="004636A3" w:rsidRDefault="004636A3" w:rsidP="004636A3">
      <w:pPr>
        <w:spacing w:after="0"/>
        <w:rPr>
          <w:rFonts w:ascii="Arial" w:eastAsia="Times New Roman" w:hAnsi="Arial" w:cs="Arial"/>
          <w:b/>
          <w:bCs/>
        </w:rPr>
      </w:pPr>
    </w:p>
    <w:p w14:paraId="01CF3C92" w14:textId="098AAF8B" w:rsidR="0000402B" w:rsidRPr="0000402B" w:rsidRDefault="003F1526" w:rsidP="0000402B">
      <w:pPr>
        <w:pStyle w:val="ListParagraph"/>
        <w:numPr>
          <w:ilvl w:val="1"/>
          <w:numId w:val="43"/>
        </w:numPr>
        <w:spacing w:after="0"/>
        <w:rPr>
          <w:rFonts w:ascii="Arial" w:eastAsia="Times New Roman" w:hAnsi="Arial" w:cs="Arial"/>
          <w:b/>
          <w:bCs/>
        </w:rPr>
      </w:pPr>
      <w:r w:rsidRPr="0000402B">
        <w:rPr>
          <w:rFonts w:ascii="Arial" w:eastAsia="Spectral" w:hAnsi="Arial" w:cs="Arial"/>
          <w:b/>
        </w:rPr>
        <w:t xml:space="preserve">Continue </w:t>
      </w:r>
      <w:r w:rsidR="00596710" w:rsidRPr="0000402B">
        <w:rPr>
          <w:rFonts w:ascii="Arial" w:eastAsia="Spectral" w:hAnsi="Arial" w:cs="Arial"/>
          <w:b/>
        </w:rPr>
        <w:t xml:space="preserve">to grow the median household income by a greater rate than the </w:t>
      </w:r>
      <w:r w:rsidR="00BA2297">
        <w:rPr>
          <w:rFonts w:ascii="Arial" w:eastAsia="Spectral" w:hAnsi="Arial" w:cs="Arial"/>
          <w:b/>
        </w:rPr>
        <w:t>p</w:t>
      </w:r>
      <w:r w:rsidR="00596710" w:rsidRPr="0000402B">
        <w:rPr>
          <w:rFonts w:ascii="Arial" w:eastAsia="Spectral" w:hAnsi="Arial" w:cs="Arial"/>
          <w:b/>
        </w:rPr>
        <w:t>rovince, to result in the Cumberland region being within 1</w:t>
      </w:r>
      <w:r w:rsidR="008860A3" w:rsidRPr="0000402B">
        <w:rPr>
          <w:rFonts w:ascii="Arial" w:eastAsia="Spectral" w:hAnsi="Arial" w:cs="Arial"/>
          <w:b/>
        </w:rPr>
        <w:t>0</w:t>
      </w:r>
      <w:r w:rsidR="0047151D">
        <w:rPr>
          <w:rFonts w:ascii="Arial" w:eastAsia="Spectral" w:hAnsi="Arial" w:cs="Arial"/>
          <w:b/>
        </w:rPr>
        <w:t xml:space="preserve"> per cent</w:t>
      </w:r>
      <w:r w:rsidR="00596710" w:rsidRPr="0000402B">
        <w:rPr>
          <w:rFonts w:ascii="Arial" w:eastAsia="Spectral" w:hAnsi="Arial" w:cs="Arial"/>
          <w:b/>
        </w:rPr>
        <w:t xml:space="preserve"> of the </w:t>
      </w:r>
      <w:r w:rsidR="00BA2297">
        <w:rPr>
          <w:rFonts w:ascii="Arial" w:eastAsia="Spectral" w:hAnsi="Arial" w:cs="Arial"/>
          <w:b/>
        </w:rPr>
        <w:t>p</w:t>
      </w:r>
      <w:r w:rsidR="00596710" w:rsidRPr="0000402B">
        <w:rPr>
          <w:rFonts w:ascii="Arial" w:eastAsia="Spectral" w:hAnsi="Arial" w:cs="Arial"/>
          <w:b/>
        </w:rPr>
        <w:t xml:space="preserve">rovincial median household income by 2026.  </w:t>
      </w:r>
    </w:p>
    <w:p w14:paraId="531B78DF" w14:textId="77777777" w:rsidR="0000402B" w:rsidRPr="0000402B" w:rsidRDefault="003F1526" w:rsidP="0000402B">
      <w:pPr>
        <w:pStyle w:val="ListParagraph"/>
        <w:numPr>
          <w:ilvl w:val="2"/>
          <w:numId w:val="43"/>
        </w:numPr>
        <w:spacing w:after="0"/>
        <w:rPr>
          <w:rFonts w:ascii="Arial" w:eastAsia="Times New Roman" w:hAnsi="Arial" w:cs="Arial"/>
          <w:b/>
          <w:bCs/>
        </w:rPr>
      </w:pPr>
      <w:r w:rsidRPr="0000402B">
        <w:rPr>
          <w:rFonts w:ascii="Arial" w:eastAsia="Spectral" w:hAnsi="Arial" w:cs="Arial"/>
          <w:bCs/>
        </w:rPr>
        <w:t>D</w:t>
      </w:r>
      <w:r w:rsidR="00596710" w:rsidRPr="0000402B">
        <w:rPr>
          <w:rFonts w:ascii="Arial" w:eastAsia="Spectral" w:hAnsi="Arial" w:cs="Arial"/>
          <w:bCs/>
        </w:rPr>
        <w:t xml:space="preserve">evelop a one-year pilot project to transport Cumberland residents to their workplaces within the Cumberland region. </w:t>
      </w:r>
    </w:p>
    <w:p w14:paraId="5C16BD68" w14:textId="6F6D2894" w:rsidR="0000402B" w:rsidRPr="0000402B" w:rsidRDefault="00596710" w:rsidP="0000402B">
      <w:pPr>
        <w:pStyle w:val="ListParagraph"/>
        <w:numPr>
          <w:ilvl w:val="2"/>
          <w:numId w:val="43"/>
        </w:numPr>
        <w:spacing w:after="0"/>
        <w:rPr>
          <w:rFonts w:ascii="Arial" w:eastAsia="Times New Roman" w:hAnsi="Arial" w:cs="Arial"/>
          <w:b/>
          <w:bCs/>
        </w:rPr>
      </w:pPr>
      <w:r w:rsidRPr="0000402B">
        <w:rPr>
          <w:rFonts w:ascii="Arial" w:eastAsia="Spectral" w:hAnsi="Arial" w:cs="Arial"/>
          <w:bCs/>
        </w:rPr>
        <w:t xml:space="preserve">Develop and implement training opportunities throughout the Cumberland region. </w:t>
      </w:r>
    </w:p>
    <w:p w14:paraId="49BAA1E3" w14:textId="77777777" w:rsidR="0000402B" w:rsidRPr="0000402B" w:rsidRDefault="0000402B" w:rsidP="0000402B">
      <w:pPr>
        <w:spacing w:after="0"/>
        <w:rPr>
          <w:rFonts w:ascii="Arial" w:eastAsia="Times New Roman" w:hAnsi="Arial" w:cs="Arial"/>
          <w:b/>
          <w:bCs/>
        </w:rPr>
      </w:pPr>
    </w:p>
    <w:p w14:paraId="45C07E58" w14:textId="77777777" w:rsidR="0000402B" w:rsidRPr="0000402B" w:rsidRDefault="00724B3B" w:rsidP="0000402B">
      <w:pPr>
        <w:pStyle w:val="ListParagraph"/>
        <w:numPr>
          <w:ilvl w:val="1"/>
          <w:numId w:val="43"/>
        </w:numPr>
        <w:spacing w:after="0"/>
        <w:rPr>
          <w:rFonts w:ascii="Arial" w:eastAsia="Times New Roman" w:hAnsi="Arial" w:cs="Arial"/>
          <w:b/>
          <w:bCs/>
        </w:rPr>
      </w:pPr>
      <w:r w:rsidRPr="0000402B">
        <w:rPr>
          <w:rFonts w:ascii="Arial" w:eastAsia="Spectral" w:hAnsi="Arial" w:cs="Arial"/>
          <w:b/>
        </w:rPr>
        <w:t xml:space="preserve">Support the </w:t>
      </w:r>
      <w:r w:rsidR="00596710" w:rsidRPr="0000402B">
        <w:rPr>
          <w:rFonts w:ascii="Arial" w:eastAsia="Spectral" w:hAnsi="Arial" w:cs="Arial"/>
          <w:b/>
        </w:rPr>
        <w:t xml:space="preserve">Nova Scotia Health Authority </w:t>
      </w:r>
      <w:r w:rsidRPr="0000402B">
        <w:rPr>
          <w:rFonts w:ascii="Arial" w:eastAsia="Spectral" w:hAnsi="Arial" w:cs="Arial"/>
          <w:b/>
        </w:rPr>
        <w:t>with job recruitment throu</w:t>
      </w:r>
      <w:r w:rsidR="00596710" w:rsidRPr="0000402B">
        <w:rPr>
          <w:rFonts w:ascii="Arial" w:eastAsia="Spectral" w:hAnsi="Arial" w:cs="Arial"/>
          <w:b/>
        </w:rPr>
        <w:t xml:space="preserve">ghout </w:t>
      </w:r>
      <w:r w:rsidR="00A66122" w:rsidRPr="0000402B">
        <w:rPr>
          <w:rFonts w:ascii="Arial" w:eastAsia="Spectral" w:hAnsi="Arial" w:cs="Arial"/>
          <w:b/>
        </w:rPr>
        <w:t xml:space="preserve">the </w:t>
      </w:r>
      <w:r w:rsidR="00596710" w:rsidRPr="0000402B">
        <w:rPr>
          <w:rFonts w:ascii="Arial" w:eastAsia="Spectral" w:hAnsi="Arial" w:cs="Arial"/>
          <w:b/>
        </w:rPr>
        <w:t xml:space="preserve">Cumberland </w:t>
      </w:r>
      <w:r w:rsidR="00A66122" w:rsidRPr="0000402B">
        <w:rPr>
          <w:rFonts w:ascii="Arial" w:eastAsia="Spectral" w:hAnsi="Arial" w:cs="Arial"/>
          <w:b/>
        </w:rPr>
        <w:t>region</w:t>
      </w:r>
      <w:r w:rsidR="00296AC0" w:rsidRPr="0000402B">
        <w:rPr>
          <w:rFonts w:ascii="Arial" w:eastAsia="Spectral" w:hAnsi="Arial" w:cs="Arial"/>
          <w:b/>
        </w:rPr>
        <w:t xml:space="preserve">.  </w:t>
      </w:r>
    </w:p>
    <w:p w14:paraId="45DE629B" w14:textId="77777777" w:rsidR="0000402B" w:rsidRPr="0000402B" w:rsidRDefault="00296AC0" w:rsidP="0000402B">
      <w:pPr>
        <w:pStyle w:val="ListParagraph"/>
        <w:numPr>
          <w:ilvl w:val="2"/>
          <w:numId w:val="43"/>
        </w:numPr>
        <w:spacing w:after="0"/>
        <w:rPr>
          <w:rFonts w:ascii="Arial" w:eastAsia="Times New Roman" w:hAnsi="Arial" w:cs="Arial"/>
          <w:b/>
          <w:bCs/>
        </w:rPr>
      </w:pPr>
      <w:r w:rsidRPr="0000402B">
        <w:rPr>
          <w:rFonts w:ascii="Arial" w:eastAsia="Oswald Regular" w:hAnsi="Arial" w:cs="Arial"/>
        </w:rPr>
        <w:t>Support the join</w:t>
      </w:r>
      <w:r w:rsidR="00724B3B" w:rsidRPr="0000402B">
        <w:rPr>
          <w:rFonts w:ascii="Arial" w:eastAsia="Oswald Regular" w:hAnsi="Arial" w:cs="Arial"/>
        </w:rPr>
        <w:t>t</w:t>
      </w:r>
      <w:r w:rsidRPr="0000402B">
        <w:rPr>
          <w:rFonts w:ascii="Arial" w:eastAsia="Oswald Regular" w:hAnsi="Arial" w:cs="Arial"/>
        </w:rPr>
        <w:t xml:space="preserve"> physician recruitment committee.</w:t>
      </w:r>
    </w:p>
    <w:p w14:paraId="40F37A3E" w14:textId="77777777" w:rsidR="0000402B" w:rsidRPr="0000402B" w:rsidRDefault="00724B3B" w:rsidP="0000402B">
      <w:pPr>
        <w:pStyle w:val="ListParagraph"/>
        <w:numPr>
          <w:ilvl w:val="2"/>
          <w:numId w:val="43"/>
        </w:numPr>
        <w:spacing w:after="0"/>
        <w:rPr>
          <w:rFonts w:ascii="Arial" w:eastAsia="Times New Roman" w:hAnsi="Arial" w:cs="Arial"/>
          <w:b/>
          <w:bCs/>
        </w:rPr>
      </w:pPr>
      <w:r w:rsidRPr="0000402B">
        <w:rPr>
          <w:rFonts w:ascii="Arial" w:eastAsia="Spectral" w:hAnsi="Arial" w:cs="Arial"/>
        </w:rPr>
        <w:t>When requested, assist with</w:t>
      </w:r>
      <w:r w:rsidR="00596710" w:rsidRPr="0000402B">
        <w:rPr>
          <w:rFonts w:ascii="Arial" w:eastAsia="Spectral" w:hAnsi="Arial" w:cs="Arial"/>
        </w:rPr>
        <w:t xml:space="preserve"> area familiarization tours to visiting and resident doctors </w:t>
      </w:r>
      <w:r w:rsidR="00296AC0" w:rsidRPr="0000402B">
        <w:rPr>
          <w:rFonts w:ascii="Arial" w:eastAsia="Spectral" w:hAnsi="Arial" w:cs="Arial"/>
        </w:rPr>
        <w:t xml:space="preserve">and other medical professionals </w:t>
      </w:r>
      <w:r w:rsidR="00596710" w:rsidRPr="0000402B">
        <w:rPr>
          <w:rFonts w:ascii="Arial" w:eastAsia="Spectral" w:hAnsi="Arial" w:cs="Arial"/>
        </w:rPr>
        <w:t xml:space="preserve">that focus on highlighting the area and sense of community. </w:t>
      </w:r>
    </w:p>
    <w:p w14:paraId="4F71C085" w14:textId="60A04380" w:rsidR="0000402B" w:rsidRPr="0000402B" w:rsidRDefault="00063E9B" w:rsidP="0000402B">
      <w:pPr>
        <w:pStyle w:val="ListParagraph"/>
        <w:numPr>
          <w:ilvl w:val="2"/>
          <w:numId w:val="43"/>
        </w:numPr>
        <w:spacing w:after="0"/>
        <w:rPr>
          <w:rFonts w:ascii="Arial" w:eastAsia="Times New Roman" w:hAnsi="Arial" w:cs="Arial"/>
          <w:b/>
          <w:bCs/>
        </w:rPr>
      </w:pPr>
      <w:r w:rsidRPr="0000402B">
        <w:rPr>
          <w:rFonts w:ascii="Arial" w:eastAsia="Spectral" w:hAnsi="Arial" w:cs="Arial"/>
        </w:rPr>
        <w:t>Support spouses and family members of health</w:t>
      </w:r>
      <w:r w:rsidR="002C7046">
        <w:rPr>
          <w:rFonts w:ascii="Arial" w:eastAsia="Spectral" w:hAnsi="Arial" w:cs="Arial"/>
        </w:rPr>
        <w:t>-</w:t>
      </w:r>
      <w:r w:rsidRPr="0000402B">
        <w:rPr>
          <w:rFonts w:ascii="Arial" w:eastAsia="Spectral" w:hAnsi="Arial" w:cs="Arial"/>
        </w:rPr>
        <w:t xml:space="preserve">care workers to find jobs in their field.  </w:t>
      </w:r>
    </w:p>
    <w:p w14:paraId="6F7BCF89" w14:textId="77777777" w:rsidR="0000402B" w:rsidRPr="0000402B" w:rsidRDefault="0000402B" w:rsidP="0000402B">
      <w:pPr>
        <w:spacing w:after="0"/>
        <w:rPr>
          <w:rFonts w:ascii="Arial" w:eastAsia="Times New Roman" w:hAnsi="Arial" w:cs="Arial"/>
          <w:b/>
          <w:bCs/>
        </w:rPr>
      </w:pPr>
    </w:p>
    <w:p w14:paraId="382021A5" w14:textId="76180876" w:rsidR="0000402B" w:rsidRPr="0000402B" w:rsidRDefault="00596710" w:rsidP="0000402B">
      <w:pPr>
        <w:pStyle w:val="ListParagraph"/>
        <w:numPr>
          <w:ilvl w:val="1"/>
          <w:numId w:val="43"/>
        </w:numPr>
        <w:spacing w:after="0"/>
        <w:rPr>
          <w:rFonts w:ascii="Arial" w:eastAsia="Times New Roman" w:hAnsi="Arial" w:cs="Arial"/>
          <w:b/>
          <w:bCs/>
        </w:rPr>
      </w:pPr>
      <w:r w:rsidRPr="0000402B">
        <w:rPr>
          <w:rFonts w:ascii="Arial" w:eastAsia="Spectral" w:hAnsi="Arial" w:cs="Arial"/>
          <w:b/>
        </w:rPr>
        <w:t xml:space="preserve">Percentage of people living in poverty will be </w:t>
      </w:r>
      <w:r w:rsidR="006A6AF6" w:rsidRPr="0000402B">
        <w:rPr>
          <w:rFonts w:ascii="Arial" w:eastAsia="Spectral" w:hAnsi="Arial" w:cs="Arial"/>
          <w:b/>
        </w:rPr>
        <w:t xml:space="preserve">within </w:t>
      </w:r>
      <w:r w:rsidR="00910525" w:rsidRPr="0000402B">
        <w:rPr>
          <w:rFonts w:ascii="Arial" w:eastAsia="Spectral" w:hAnsi="Arial" w:cs="Arial"/>
          <w:b/>
        </w:rPr>
        <w:t>2.5</w:t>
      </w:r>
      <w:r w:rsidR="0047151D">
        <w:rPr>
          <w:rFonts w:ascii="Arial" w:eastAsia="Spectral" w:hAnsi="Arial" w:cs="Arial"/>
          <w:b/>
        </w:rPr>
        <w:t xml:space="preserve"> per cent</w:t>
      </w:r>
      <w:r w:rsidR="006A6AF6" w:rsidRPr="0000402B">
        <w:rPr>
          <w:rFonts w:ascii="Arial" w:eastAsia="Spectral" w:hAnsi="Arial" w:cs="Arial"/>
          <w:b/>
        </w:rPr>
        <w:t xml:space="preserve"> of </w:t>
      </w:r>
      <w:r w:rsidRPr="0000402B">
        <w:rPr>
          <w:rFonts w:ascii="Arial" w:eastAsia="Spectral" w:hAnsi="Arial" w:cs="Arial"/>
          <w:b/>
        </w:rPr>
        <w:t xml:space="preserve">the </w:t>
      </w:r>
      <w:r w:rsidR="00377B7F">
        <w:rPr>
          <w:rFonts w:ascii="Arial" w:eastAsia="Spectral" w:hAnsi="Arial" w:cs="Arial"/>
          <w:b/>
        </w:rPr>
        <w:t>p</w:t>
      </w:r>
      <w:r w:rsidRPr="0000402B">
        <w:rPr>
          <w:rFonts w:ascii="Arial" w:eastAsia="Spectral" w:hAnsi="Arial" w:cs="Arial"/>
          <w:b/>
        </w:rPr>
        <w:t xml:space="preserve">rovincial average by 2026.  </w:t>
      </w:r>
    </w:p>
    <w:p w14:paraId="75362684" w14:textId="0D8D038F" w:rsidR="0000402B" w:rsidRPr="00731F8B" w:rsidRDefault="00596710" w:rsidP="00731F8B">
      <w:pPr>
        <w:pStyle w:val="ListParagraph"/>
        <w:numPr>
          <w:ilvl w:val="2"/>
          <w:numId w:val="43"/>
        </w:numPr>
        <w:spacing w:after="0"/>
        <w:rPr>
          <w:rFonts w:ascii="Arial" w:eastAsia="Times New Roman" w:hAnsi="Arial" w:cs="Arial"/>
          <w:b/>
          <w:bCs/>
        </w:rPr>
      </w:pPr>
      <w:r w:rsidRPr="0000402B">
        <w:rPr>
          <w:rFonts w:ascii="Arial" w:eastAsia="Spectral" w:hAnsi="Arial" w:cs="Arial"/>
          <w:bCs/>
        </w:rPr>
        <w:t>Implement training programs and workshops on an ongoing basis throughout the Cumberland region</w:t>
      </w:r>
      <w:r w:rsidR="00731F8B">
        <w:rPr>
          <w:rFonts w:ascii="Arial" w:eastAsia="Spectral" w:hAnsi="Arial" w:cs="Arial"/>
          <w:bCs/>
        </w:rPr>
        <w:t>, including Learn2Lead workshop series</w:t>
      </w:r>
      <w:r w:rsidR="00731F8B" w:rsidRPr="0000402B">
        <w:rPr>
          <w:rFonts w:ascii="Arial" w:eastAsia="Spectral" w:hAnsi="Arial" w:cs="Arial"/>
          <w:bCs/>
        </w:rPr>
        <w:t xml:space="preserve">. </w:t>
      </w:r>
    </w:p>
    <w:p w14:paraId="572064F4" w14:textId="77777777" w:rsidR="0000402B" w:rsidRPr="0000402B" w:rsidRDefault="00596710" w:rsidP="0000402B">
      <w:pPr>
        <w:pStyle w:val="ListParagraph"/>
        <w:numPr>
          <w:ilvl w:val="2"/>
          <w:numId w:val="43"/>
        </w:numPr>
        <w:spacing w:after="0"/>
        <w:rPr>
          <w:rFonts w:ascii="Arial" w:eastAsia="Times New Roman" w:hAnsi="Arial" w:cs="Arial"/>
          <w:b/>
          <w:bCs/>
        </w:rPr>
      </w:pPr>
      <w:r w:rsidRPr="0000402B">
        <w:rPr>
          <w:rFonts w:ascii="Arial" w:eastAsia="Spectral" w:hAnsi="Arial" w:cs="Arial"/>
          <w:bCs/>
        </w:rPr>
        <w:t xml:space="preserve">Connector Program to help match people with jobs in their field. </w:t>
      </w:r>
    </w:p>
    <w:p w14:paraId="45D0A63F" w14:textId="287F597C" w:rsidR="0000402B" w:rsidRPr="0000402B" w:rsidRDefault="00596710" w:rsidP="0000402B">
      <w:pPr>
        <w:pStyle w:val="ListParagraph"/>
        <w:numPr>
          <w:ilvl w:val="2"/>
          <w:numId w:val="43"/>
        </w:numPr>
        <w:spacing w:after="0"/>
        <w:rPr>
          <w:rFonts w:ascii="Arial" w:eastAsia="Times New Roman" w:hAnsi="Arial" w:cs="Arial"/>
          <w:b/>
          <w:bCs/>
        </w:rPr>
      </w:pPr>
      <w:r w:rsidRPr="0000402B">
        <w:rPr>
          <w:rFonts w:ascii="Arial" w:eastAsia="Spectral" w:hAnsi="Arial" w:cs="Arial"/>
          <w:bCs/>
        </w:rPr>
        <w:t xml:space="preserve">Develop training programs </w:t>
      </w:r>
      <w:r w:rsidR="0047151D">
        <w:rPr>
          <w:rFonts w:ascii="Arial" w:eastAsia="Spectral" w:hAnsi="Arial" w:cs="Arial"/>
          <w:bCs/>
        </w:rPr>
        <w:t>that</w:t>
      </w:r>
      <w:r w:rsidRPr="0000402B">
        <w:rPr>
          <w:rFonts w:ascii="Arial" w:eastAsia="Spectral" w:hAnsi="Arial" w:cs="Arial"/>
          <w:bCs/>
        </w:rPr>
        <w:t xml:space="preserve"> target youth seeking part-time employment to encourage skill development and employability. (Example: offer forklift training for eligible grade 10, 11 and 12 students throughout the Cumberland region.)</w:t>
      </w:r>
    </w:p>
    <w:p w14:paraId="77B1DCD3" w14:textId="77777777" w:rsidR="0000402B" w:rsidRPr="0000402B" w:rsidRDefault="0000402B" w:rsidP="0000402B">
      <w:pPr>
        <w:spacing w:after="0"/>
        <w:rPr>
          <w:rFonts w:ascii="Arial" w:eastAsia="Times New Roman" w:hAnsi="Arial" w:cs="Arial"/>
          <w:b/>
          <w:bCs/>
        </w:rPr>
      </w:pPr>
    </w:p>
    <w:p w14:paraId="0CB2BE01" w14:textId="3E0421AE" w:rsidR="0000402B" w:rsidRPr="0000402B" w:rsidRDefault="00B27CCF" w:rsidP="0000402B">
      <w:pPr>
        <w:pStyle w:val="ListParagraph"/>
        <w:numPr>
          <w:ilvl w:val="0"/>
          <w:numId w:val="43"/>
        </w:numPr>
        <w:spacing w:after="0"/>
        <w:rPr>
          <w:rFonts w:ascii="Arial" w:eastAsia="Times New Roman" w:hAnsi="Arial" w:cs="Arial"/>
          <w:b/>
          <w:bCs/>
        </w:rPr>
      </w:pPr>
      <w:r w:rsidRPr="0000402B">
        <w:rPr>
          <w:rFonts w:ascii="Arial" w:eastAsia="Oswald Regular" w:hAnsi="Arial" w:cs="Arial"/>
          <w:b/>
          <w:bCs/>
        </w:rPr>
        <w:t>Develop</w:t>
      </w:r>
      <w:r w:rsidR="00372D76" w:rsidRPr="0000402B">
        <w:rPr>
          <w:rFonts w:ascii="Arial" w:eastAsia="Oswald Regular" w:hAnsi="Arial" w:cs="Arial"/>
          <w:b/>
          <w:bCs/>
        </w:rPr>
        <w:t xml:space="preserve"> </w:t>
      </w:r>
      <w:r w:rsidRPr="0000402B">
        <w:rPr>
          <w:rFonts w:ascii="Arial" w:eastAsia="Oswald Regular" w:hAnsi="Arial" w:cs="Arial"/>
          <w:b/>
          <w:bCs/>
        </w:rPr>
        <w:t>c</w:t>
      </w:r>
      <w:r w:rsidR="00596710" w:rsidRPr="0000402B">
        <w:rPr>
          <w:rFonts w:ascii="Arial" w:eastAsia="Oswald Regular" w:hAnsi="Arial" w:cs="Arial"/>
          <w:b/>
          <w:bCs/>
        </w:rPr>
        <w:t xml:space="preserve">ommunity </w:t>
      </w:r>
      <w:r w:rsidRPr="0000402B">
        <w:rPr>
          <w:rFonts w:ascii="Arial" w:eastAsia="Oswald Regular" w:hAnsi="Arial" w:cs="Arial"/>
          <w:b/>
          <w:bCs/>
        </w:rPr>
        <w:t>i</w:t>
      </w:r>
      <w:r w:rsidR="00596710" w:rsidRPr="0000402B">
        <w:rPr>
          <w:rFonts w:ascii="Arial" w:eastAsia="Oswald Regular" w:hAnsi="Arial" w:cs="Arial"/>
          <w:b/>
          <w:bCs/>
        </w:rPr>
        <w:t>nfrastructure</w:t>
      </w:r>
      <w:r w:rsidRPr="0000402B">
        <w:rPr>
          <w:rFonts w:ascii="Arial" w:eastAsia="Oswald Regular" w:hAnsi="Arial" w:cs="Arial"/>
          <w:b/>
          <w:bCs/>
        </w:rPr>
        <w:t xml:space="preserve"> to meet the needs of residents to improve their quality of life. </w:t>
      </w:r>
      <w:r w:rsidR="00596710" w:rsidRPr="0000402B">
        <w:rPr>
          <w:rFonts w:ascii="Arial" w:eastAsia="Oswald Regular" w:hAnsi="Arial" w:cs="Arial"/>
          <w:b/>
          <w:bCs/>
        </w:rPr>
        <w:t xml:space="preserve"> </w:t>
      </w:r>
    </w:p>
    <w:p w14:paraId="3F8CD6F2" w14:textId="77777777" w:rsidR="0000402B" w:rsidRPr="0000402B" w:rsidRDefault="0000402B" w:rsidP="0000402B">
      <w:pPr>
        <w:spacing w:after="0"/>
        <w:rPr>
          <w:rFonts w:ascii="Arial" w:eastAsia="Times New Roman" w:hAnsi="Arial" w:cs="Arial"/>
          <w:b/>
          <w:bCs/>
        </w:rPr>
      </w:pPr>
    </w:p>
    <w:p w14:paraId="560041EE" w14:textId="36362988" w:rsidR="0000402B" w:rsidRPr="000A1C0F" w:rsidRDefault="00596710" w:rsidP="000A1C0F">
      <w:pPr>
        <w:pStyle w:val="ListParagraph"/>
        <w:numPr>
          <w:ilvl w:val="1"/>
          <w:numId w:val="43"/>
        </w:numPr>
        <w:spacing w:after="0"/>
        <w:rPr>
          <w:rFonts w:ascii="Arial" w:eastAsia="Times New Roman" w:hAnsi="Arial" w:cs="Arial"/>
          <w:b/>
          <w:bCs/>
        </w:rPr>
      </w:pPr>
      <w:r w:rsidRPr="0000402B">
        <w:rPr>
          <w:rFonts w:ascii="Arial" w:eastAsia="Spectral" w:hAnsi="Arial" w:cs="Arial"/>
          <w:b/>
        </w:rPr>
        <w:t>Town of Amherst</w:t>
      </w:r>
      <w:r w:rsidR="007D292F">
        <w:rPr>
          <w:rFonts w:ascii="Arial" w:eastAsia="Spectral" w:hAnsi="Arial" w:cs="Arial"/>
          <w:b/>
        </w:rPr>
        <w:t xml:space="preserve">:  </w:t>
      </w:r>
      <w:r w:rsidR="00110DA3" w:rsidRPr="000A1C0F">
        <w:rPr>
          <w:rFonts w:ascii="Arial" w:eastAsia="Spectral" w:hAnsi="Arial" w:cs="Arial"/>
        </w:rPr>
        <w:t>Support the r</w:t>
      </w:r>
      <w:r w:rsidRPr="000A1C0F">
        <w:rPr>
          <w:rFonts w:ascii="Arial" w:eastAsia="Spectral" w:hAnsi="Arial" w:cs="Arial"/>
        </w:rPr>
        <w:t>eview of community infrastructure</w:t>
      </w:r>
      <w:r w:rsidR="0047151D">
        <w:rPr>
          <w:rFonts w:ascii="Arial" w:eastAsia="Spectral" w:hAnsi="Arial" w:cs="Arial"/>
        </w:rPr>
        <w:t>,</w:t>
      </w:r>
      <w:r w:rsidR="008860A3" w:rsidRPr="000A1C0F">
        <w:rPr>
          <w:rFonts w:ascii="Arial" w:eastAsia="Spectral" w:hAnsi="Arial" w:cs="Arial"/>
        </w:rPr>
        <w:t xml:space="preserve"> complete</w:t>
      </w:r>
      <w:r w:rsidRPr="000A1C0F">
        <w:rPr>
          <w:rFonts w:ascii="Arial" w:eastAsia="Spectral" w:hAnsi="Arial" w:cs="Arial"/>
        </w:rPr>
        <w:t xml:space="preserve"> with recommendations</w:t>
      </w:r>
      <w:r w:rsidR="008860A3" w:rsidRPr="000A1C0F">
        <w:rPr>
          <w:rFonts w:ascii="Arial" w:eastAsia="Spectral" w:hAnsi="Arial" w:cs="Arial"/>
        </w:rPr>
        <w:t xml:space="preserve"> to maintain and enhance this infrastructure</w:t>
      </w:r>
      <w:r w:rsidR="00A61E5D" w:rsidRPr="000A1C0F">
        <w:rPr>
          <w:rFonts w:ascii="Arial" w:eastAsia="Spectral" w:hAnsi="Arial" w:cs="Arial"/>
        </w:rPr>
        <w:t>.</w:t>
      </w:r>
    </w:p>
    <w:p w14:paraId="571C9B92" w14:textId="77777777" w:rsidR="0000402B" w:rsidRPr="0000402B" w:rsidRDefault="0000402B" w:rsidP="0000402B">
      <w:pPr>
        <w:spacing w:after="0"/>
        <w:rPr>
          <w:rFonts w:ascii="Arial" w:eastAsia="Times New Roman" w:hAnsi="Arial" w:cs="Arial"/>
          <w:b/>
          <w:bCs/>
        </w:rPr>
      </w:pPr>
    </w:p>
    <w:p w14:paraId="0C8F458C" w14:textId="77F42D6F" w:rsidR="0000402B" w:rsidRPr="00165C81" w:rsidRDefault="00596710" w:rsidP="007D292F">
      <w:pPr>
        <w:pStyle w:val="ListParagraph"/>
        <w:numPr>
          <w:ilvl w:val="1"/>
          <w:numId w:val="43"/>
        </w:numPr>
        <w:spacing w:after="0"/>
        <w:rPr>
          <w:rFonts w:ascii="Arial" w:eastAsia="Times New Roman" w:hAnsi="Arial" w:cs="Arial"/>
          <w:b/>
          <w:bCs/>
        </w:rPr>
      </w:pPr>
      <w:r w:rsidRPr="0000402B">
        <w:rPr>
          <w:rFonts w:ascii="Arial" w:eastAsia="Spectral" w:hAnsi="Arial" w:cs="Arial"/>
          <w:b/>
        </w:rPr>
        <w:t>Town of Oxford</w:t>
      </w:r>
      <w:r w:rsidR="007D292F">
        <w:rPr>
          <w:rFonts w:ascii="Arial" w:eastAsia="Spectral" w:hAnsi="Arial" w:cs="Arial"/>
          <w:b/>
        </w:rPr>
        <w:t xml:space="preserve">:  </w:t>
      </w:r>
      <w:r w:rsidR="001F44CA" w:rsidRPr="007D292F">
        <w:rPr>
          <w:rFonts w:ascii="Arial" w:eastAsia="Oswald Regular" w:hAnsi="Arial" w:cs="Arial"/>
        </w:rPr>
        <w:t xml:space="preserve">Working through a strategic and comprehensive asset management plan to address infrastructure needs within the community.  </w:t>
      </w:r>
    </w:p>
    <w:p w14:paraId="620F39B8" w14:textId="77777777" w:rsidR="00165C81" w:rsidRPr="00165C81" w:rsidRDefault="00165C81" w:rsidP="00165C81">
      <w:pPr>
        <w:pStyle w:val="ListParagraph"/>
        <w:rPr>
          <w:rFonts w:ascii="Arial" w:eastAsia="Times New Roman" w:hAnsi="Arial" w:cs="Arial"/>
          <w:b/>
          <w:bCs/>
        </w:rPr>
      </w:pPr>
    </w:p>
    <w:p w14:paraId="36029C89" w14:textId="5B03E88F" w:rsidR="007D292F" w:rsidRPr="00165C81" w:rsidRDefault="0047151D" w:rsidP="007D292F">
      <w:pPr>
        <w:pStyle w:val="ListParagraph"/>
        <w:numPr>
          <w:ilvl w:val="1"/>
          <w:numId w:val="43"/>
        </w:numPr>
        <w:spacing w:after="0"/>
        <w:rPr>
          <w:rFonts w:ascii="Arial" w:eastAsia="Times New Roman" w:hAnsi="Arial" w:cs="Arial"/>
          <w:b/>
          <w:bCs/>
        </w:rPr>
      </w:pPr>
      <w:r>
        <w:rPr>
          <w:rFonts w:ascii="Arial" w:eastAsia="Spectral" w:hAnsi="Arial" w:cs="Arial"/>
          <w:b/>
        </w:rPr>
        <w:t>M</w:t>
      </w:r>
      <w:r w:rsidR="00596710" w:rsidRPr="0000402B">
        <w:rPr>
          <w:rFonts w:ascii="Arial" w:eastAsia="Spectral" w:hAnsi="Arial" w:cs="Arial"/>
          <w:b/>
        </w:rPr>
        <w:t>unicipality of Cumberland</w:t>
      </w:r>
      <w:r w:rsidR="007D292F">
        <w:rPr>
          <w:rFonts w:ascii="Arial" w:eastAsia="Spectral" w:hAnsi="Arial" w:cs="Arial"/>
          <w:b/>
        </w:rPr>
        <w:t xml:space="preserve">  </w:t>
      </w:r>
    </w:p>
    <w:p w14:paraId="7FC89B93" w14:textId="2D99492B" w:rsidR="00165C81" w:rsidRDefault="00596710" w:rsidP="00165C81">
      <w:pPr>
        <w:pStyle w:val="ListParagraph"/>
        <w:numPr>
          <w:ilvl w:val="2"/>
          <w:numId w:val="43"/>
        </w:numPr>
        <w:spacing w:after="0"/>
        <w:rPr>
          <w:rFonts w:ascii="Arial" w:eastAsia="Times New Roman" w:hAnsi="Arial" w:cs="Arial"/>
          <w:b/>
          <w:bCs/>
        </w:rPr>
      </w:pPr>
      <w:r w:rsidRPr="007D292F">
        <w:rPr>
          <w:rFonts w:ascii="Arial" w:eastAsia="Spectral" w:hAnsi="Arial" w:cs="Arial"/>
        </w:rPr>
        <w:t xml:space="preserve">By 2023, define the service level of community infrastructure to be provided within communities throughout the </w:t>
      </w:r>
      <w:r w:rsidR="0047151D">
        <w:rPr>
          <w:rFonts w:ascii="Arial" w:eastAsia="Spectral" w:hAnsi="Arial" w:cs="Arial"/>
        </w:rPr>
        <w:t>m</w:t>
      </w:r>
      <w:r w:rsidRPr="007D292F">
        <w:rPr>
          <w:rFonts w:ascii="Arial" w:eastAsia="Spectral" w:hAnsi="Arial" w:cs="Arial"/>
        </w:rPr>
        <w:t>unicipality (</w:t>
      </w:r>
      <w:r w:rsidR="00165C81" w:rsidRPr="007D292F">
        <w:rPr>
          <w:rFonts w:ascii="Arial" w:eastAsia="Spectral" w:hAnsi="Arial" w:cs="Arial"/>
        </w:rPr>
        <w:t>i.e</w:t>
      </w:r>
      <w:r w:rsidR="00165C81">
        <w:rPr>
          <w:rFonts w:ascii="Arial" w:eastAsia="Spectral" w:hAnsi="Arial" w:cs="Arial"/>
        </w:rPr>
        <w:t xml:space="preserve">., </w:t>
      </w:r>
      <w:r w:rsidRPr="007D292F">
        <w:rPr>
          <w:rFonts w:ascii="Arial" w:eastAsia="Spectral" w:hAnsi="Arial" w:cs="Arial"/>
        </w:rPr>
        <w:t xml:space="preserve">to include parks, playgrounds, trails, libraries, community centres, multipurpose space, sidewalks, safe walking </w:t>
      </w:r>
      <w:r w:rsidR="00377B7F">
        <w:rPr>
          <w:rFonts w:ascii="Arial" w:eastAsia="Spectral" w:hAnsi="Arial" w:cs="Arial"/>
        </w:rPr>
        <w:t>areas</w:t>
      </w:r>
      <w:r w:rsidRPr="007D292F">
        <w:rPr>
          <w:rFonts w:ascii="Arial" w:eastAsia="Spectral" w:hAnsi="Arial" w:cs="Arial"/>
        </w:rPr>
        <w:t>, outdoor space, etc</w:t>
      </w:r>
      <w:r w:rsidR="0047151D">
        <w:rPr>
          <w:rFonts w:ascii="Arial" w:eastAsia="Spectral" w:hAnsi="Arial" w:cs="Arial"/>
        </w:rPr>
        <w:t>.</w:t>
      </w:r>
      <w:r w:rsidRPr="007D292F">
        <w:rPr>
          <w:rFonts w:ascii="Arial" w:eastAsia="Spectral" w:hAnsi="Arial" w:cs="Arial"/>
        </w:rPr>
        <w:t>)</w:t>
      </w:r>
      <w:r w:rsidR="0047151D">
        <w:rPr>
          <w:rFonts w:ascii="Arial" w:eastAsia="Spectral" w:hAnsi="Arial" w:cs="Arial"/>
        </w:rPr>
        <w:t>.</w:t>
      </w:r>
      <w:r w:rsidRPr="007D292F">
        <w:rPr>
          <w:rFonts w:ascii="Arial" w:eastAsia="Spectral" w:hAnsi="Arial" w:cs="Arial"/>
        </w:rPr>
        <w:t xml:space="preserve"> </w:t>
      </w:r>
    </w:p>
    <w:p w14:paraId="72CE8795" w14:textId="16A31AEE" w:rsidR="00165C81" w:rsidRDefault="00596710" w:rsidP="00165C81">
      <w:pPr>
        <w:pStyle w:val="ListParagraph"/>
        <w:numPr>
          <w:ilvl w:val="2"/>
          <w:numId w:val="43"/>
        </w:numPr>
        <w:spacing w:after="0"/>
        <w:rPr>
          <w:rFonts w:ascii="Arial" w:eastAsia="Times New Roman" w:hAnsi="Arial" w:cs="Arial"/>
          <w:b/>
          <w:bCs/>
        </w:rPr>
      </w:pPr>
      <w:r w:rsidRPr="00165C81">
        <w:rPr>
          <w:rFonts w:ascii="Arial" w:eastAsia="Spectral" w:hAnsi="Arial" w:cs="Arial"/>
        </w:rPr>
        <w:t xml:space="preserve">Support and encourage the development of community centres in communities throughout the </w:t>
      </w:r>
      <w:r w:rsidR="0047151D">
        <w:rPr>
          <w:rFonts w:ascii="Arial" w:eastAsia="Spectral" w:hAnsi="Arial" w:cs="Arial"/>
        </w:rPr>
        <w:t>m</w:t>
      </w:r>
      <w:r w:rsidRPr="00165C81">
        <w:rPr>
          <w:rFonts w:ascii="Arial" w:eastAsia="Spectral" w:hAnsi="Arial" w:cs="Arial"/>
        </w:rPr>
        <w:t xml:space="preserve">unicipality. </w:t>
      </w:r>
    </w:p>
    <w:p w14:paraId="144141B7" w14:textId="7513B042" w:rsidR="0000402B" w:rsidRPr="00165C81" w:rsidRDefault="00596710" w:rsidP="00165C81">
      <w:pPr>
        <w:pStyle w:val="ListParagraph"/>
        <w:numPr>
          <w:ilvl w:val="2"/>
          <w:numId w:val="43"/>
        </w:numPr>
        <w:spacing w:after="0"/>
        <w:rPr>
          <w:rFonts w:ascii="Arial" w:eastAsia="Times New Roman" w:hAnsi="Arial" w:cs="Arial"/>
          <w:b/>
          <w:bCs/>
        </w:rPr>
      </w:pPr>
      <w:r w:rsidRPr="00165C81">
        <w:rPr>
          <w:rFonts w:ascii="Arial" w:eastAsia="Spectral" w:hAnsi="Arial" w:cs="Arial"/>
        </w:rPr>
        <w:lastRenderedPageBreak/>
        <w:t xml:space="preserve">Work with the </w:t>
      </w:r>
      <w:r w:rsidR="0047151D">
        <w:rPr>
          <w:rFonts w:ascii="Arial" w:eastAsia="Spectral" w:hAnsi="Arial" w:cs="Arial"/>
        </w:rPr>
        <w:t>c</w:t>
      </w:r>
      <w:r w:rsidRPr="00165C81">
        <w:rPr>
          <w:rFonts w:ascii="Arial" w:eastAsia="Spectral" w:hAnsi="Arial" w:cs="Arial"/>
        </w:rPr>
        <w:t xml:space="preserve">hief </w:t>
      </w:r>
      <w:r w:rsidR="0047151D">
        <w:rPr>
          <w:rFonts w:ascii="Arial" w:eastAsia="Spectral" w:hAnsi="Arial" w:cs="Arial"/>
        </w:rPr>
        <w:t>l</w:t>
      </w:r>
      <w:r w:rsidRPr="00165C81">
        <w:rPr>
          <w:rFonts w:ascii="Arial" w:eastAsia="Spectral" w:hAnsi="Arial" w:cs="Arial"/>
        </w:rPr>
        <w:t xml:space="preserve">ibrarian of the Cumberland Regional Libraries </w:t>
      </w:r>
      <w:r w:rsidR="00372D76" w:rsidRPr="00165C81">
        <w:rPr>
          <w:rFonts w:ascii="Arial" w:eastAsia="Spectral" w:hAnsi="Arial" w:cs="Arial"/>
        </w:rPr>
        <w:t xml:space="preserve">and communities </w:t>
      </w:r>
      <w:r w:rsidRPr="00165C81">
        <w:rPr>
          <w:rFonts w:ascii="Arial" w:eastAsia="Spectral" w:hAnsi="Arial" w:cs="Arial"/>
        </w:rPr>
        <w:t xml:space="preserve">to provide safe and accessible space for libraries throughout the </w:t>
      </w:r>
      <w:r w:rsidR="0047151D">
        <w:rPr>
          <w:rFonts w:ascii="Arial" w:eastAsia="Spectral" w:hAnsi="Arial" w:cs="Arial"/>
        </w:rPr>
        <w:t>m</w:t>
      </w:r>
      <w:r w:rsidRPr="00165C81">
        <w:rPr>
          <w:rFonts w:ascii="Arial" w:eastAsia="Spectral" w:hAnsi="Arial" w:cs="Arial"/>
        </w:rPr>
        <w:t xml:space="preserve">unicipality. </w:t>
      </w:r>
    </w:p>
    <w:p w14:paraId="00C2F2BD" w14:textId="77777777" w:rsidR="0000402B" w:rsidRPr="0000402B" w:rsidRDefault="0000402B" w:rsidP="0000402B">
      <w:pPr>
        <w:spacing w:after="0"/>
        <w:rPr>
          <w:rFonts w:ascii="Arial" w:eastAsia="Times New Roman" w:hAnsi="Arial" w:cs="Arial"/>
          <w:b/>
          <w:bCs/>
        </w:rPr>
      </w:pPr>
    </w:p>
    <w:p w14:paraId="6167FEC9" w14:textId="6DA64440" w:rsidR="004636A3" w:rsidRPr="004636A3" w:rsidRDefault="00C57207" w:rsidP="0000402B">
      <w:pPr>
        <w:pStyle w:val="ListParagraph"/>
        <w:numPr>
          <w:ilvl w:val="0"/>
          <w:numId w:val="43"/>
        </w:numPr>
        <w:spacing w:after="0"/>
        <w:rPr>
          <w:rFonts w:ascii="Arial" w:eastAsia="Times New Roman" w:hAnsi="Arial" w:cs="Arial"/>
          <w:b/>
          <w:bCs/>
        </w:rPr>
      </w:pPr>
      <w:r w:rsidRPr="0000402B">
        <w:rPr>
          <w:rFonts w:ascii="Arial" w:eastAsia="Oswald Regular" w:hAnsi="Arial" w:cs="Arial"/>
          <w:b/>
          <w:bCs/>
        </w:rPr>
        <w:t xml:space="preserve">Implement </w:t>
      </w:r>
      <w:r w:rsidRPr="0000402B">
        <w:rPr>
          <w:rFonts w:ascii="Arial" w:eastAsia="Spectral" w:hAnsi="Arial" w:cs="Arial"/>
          <w:b/>
          <w:bCs/>
          <w:color w:val="252525"/>
        </w:rPr>
        <w:t>projects and strategies that align with the principles of placemaking</w:t>
      </w:r>
      <w:r w:rsidR="00884EDE" w:rsidRPr="0000402B">
        <w:rPr>
          <w:rFonts w:ascii="Arial" w:eastAsia="Spectral" w:hAnsi="Arial" w:cs="Arial"/>
          <w:b/>
          <w:bCs/>
          <w:color w:val="252525"/>
        </w:rPr>
        <w:t>.</w:t>
      </w:r>
      <w:r w:rsidR="0000402B">
        <w:rPr>
          <w:rFonts w:ascii="Arial" w:eastAsia="Spectral" w:hAnsi="Arial" w:cs="Arial"/>
          <w:b/>
          <w:bCs/>
          <w:color w:val="252525"/>
        </w:rPr>
        <w:t xml:space="preserve"> </w:t>
      </w:r>
    </w:p>
    <w:p w14:paraId="1E954649" w14:textId="77777777" w:rsidR="004636A3" w:rsidRPr="004636A3" w:rsidRDefault="004636A3" w:rsidP="004636A3">
      <w:pPr>
        <w:spacing w:after="0"/>
        <w:rPr>
          <w:rFonts w:ascii="Arial" w:eastAsia="Times New Roman" w:hAnsi="Arial" w:cs="Arial"/>
          <w:b/>
          <w:bCs/>
        </w:rPr>
      </w:pPr>
    </w:p>
    <w:p w14:paraId="27EFEAC6" w14:textId="47D4AB7E" w:rsidR="0000402B" w:rsidRPr="000A1C0F" w:rsidRDefault="00C57207" w:rsidP="004636A3">
      <w:pPr>
        <w:pStyle w:val="ListParagraph"/>
        <w:numPr>
          <w:ilvl w:val="1"/>
          <w:numId w:val="43"/>
        </w:numPr>
        <w:spacing w:after="0"/>
        <w:rPr>
          <w:rFonts w:ascii="Arial" w:eastAsia="Times New Roman" w:hAnsi="Arial" w:cs="Arial"/>
          <w:b/>
          <w:bCs/>
        </w:rPr>
      </w:pPr>
      <w:r w:rsidRPr="000A1C0F">
        <w:rPr>
          <w:rFonts w:ascii="Arial" w:eastAsia="Oswald Regular" w:hAnsi="Arial" w:cs="Arial"/>
          <w:b/>
          <w:bCs/>
        </w:rPr>
        <w:t xml:space="preserve">By implementing the following strategies, the Cumberland region will increase </w:t>
      </w:r>
      <w:r w:rsidR="0047383A" w:rsidRPr="000A1C0F">
        <w:rPr>
          <w:rFonts w:ascii="Arial" w:eastAsia="Oswald Regular" w:hAnsi="Arial" w:cs="Arial"/>
          <w:b/>
          <w:bCs/>
        </w:rPr>
        <w:t xml:space="preserve">a </w:t>
      </w:r>
      <w:r w:rsidRPr="000A1C0F">
        <w:rPr>
          <w:rFonts w:ascii="Arial" w:eastAsia="Oswald Regular" w:hAnsi="Arial" w:cs="Arial"/>
          <w:b/>
          <w:bCs/>
        </w:rPr>
        <w:t xml:space="preserve">sense of place in communities and will be better positioned to attract people to visit and live in the region, as well as do business here. </w:t>
      </w:r>
    </w:p>
    <w:p w14:paraId="6E390D23" w14:textId="77777777" w:rsidR="0000402B" w:rsidRPr="0000402B" w:rsidRDefault="00C57207"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 xml:space="preserve">The Pugwash Waterfront Development Master Plan  </w:t>
      </w:r>
    </w:p>
    <w:p w14:paraId="57C8950B" w14:textId="77777777" w:rsidR="0000402B" w:rsidRPr="0000402B" w:rsidRDefault="00C57207"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 xml:space="preserve">The Cape d’Or Master Plan </w:t>
      </w:r>
    </w:p>
    <w:p w14:paraId="58C85793" w14:textId="77777777" w:rsidR="0000402B" w:rsidRPr="0000402B" w:rsidRDefault="00C57207"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 xml:space="preserve">The Cumberland Region Tourism Development Strategy </w:t>
      </w:r>
    </w:p>
    <w:p w14:paraId="29322C88" w14:textId="77777777" w:rsidR="0000402B" w:rsidRPr="0000402B" w:rsidRDefault="00C57207"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 xml:space="preserve">Springhill Beautification Plan </w:t>
      </w:r>
    </w:p>
    <w:p w14:paraId="73FD6CF8" w14:textId="77777777" w:rsidR="0000402B" w:rsidRPr="0000402B" w:rsidRDefault="00C57207"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 xml:space="preserve">Mainstreet beautification programs in Parrsboro, Joggins, and Advocate </w:t>
      </w:r>
    </w:p>
    <w:p w14:paraId="0CE2D7FF" w14:textId="0A4D5BC6" w:rsidR="004636A3" w:rsidRPr="004636A3" w:rsidRDefault="001F44CA" w:rsidP="004636A3">
      <w:pPr>
        <w:pStyle w:val="ListParagraph"/>
        <w:numPr>
          <w:ilvl w:val="2"/>
          <w:numId w:val="43"/>
        </w:numPr>
        <w:spacing w:after="0"/>
        <w:rPr>
          <w:rFonts w:ascii="Arial" w:eastAsia="Times New Roman" w:hAnsi="Arial" w:cs="Arial"/>
          <w:b/>
          <w:bCs/>
        </w:rPr>
      </w:pPr>
      <w:r w:rsidRPr="0000402B">
        <w:rPr>
          <w:rFonts w:ascii="Arial" w:eastAsia="Oswald Regular" w:hAnsi="Arial" w:cs="Arial"/>
        </w:rPr>
        <w:t>Oxford Downtown Beautification Program</w:t>
      </w:r>
      <w:r w:rsidR="00AC1437" w:rsidRPr="0000402B">
        <w:rPr>
          <w:rFonts w:ascii="Arial" w:eastAsia="Oswald Regular" w:hAnsi="Arial" w:cs="Arial"/>
        </w:rPr>
        <w:t xml:space="preserve"> </w:t>
      </w:r>
    </w:p>
    <w:p w14:paraId="54C67A18" w14:textId="77777777" w:rsidR="004636A3" w:rsidRPr="004636A3" w:rsidRDefault="004636A3" w:rsidP="004636A3">
      <w:pPr>
        <w:spacing w:after="0"/>
        <w:rPr>
          <w:rFonts w:ascii="Arial" w:eastAsia="Times New Roman" w:hAnsi="Arial" w:cs="Arial"/>
          <w:b/>
          <w:bCs/>
        </w:rPr>
      </w:pPr>
    </w:p>
    <w:p w14:paraId="586BB633" w14:textId="60A72672" w:rsidR="004636A3" w:rsidRPr="000A1C0F" w:rsidRDefault="00C57207" w:rsidP="004636A3">
      <w:pPr>
        <w:pStyle w:val="ListParagraph"/>
        <w:numPr>
          <w:ilvl w:val="1"/>
          <w:numId w:val="43"/>
        </w:numPr>
        <w:spacing w:after="0"/>
        <w:rPr>
          <w:rFonts w:ascii="Arial" w:eastAsia="Times New Roman" w:hAnsi="Arial" w:cs="Arial"/>
          <w:b/>
          <w:bCs/>
        </w:rPr>
      </w:pPr>
      <w:r w:rsidRPr="000A1C0F">
        <w:rPr>
          <w:rFonts w:ascii="Arial" w:eastAsia="Oswald Regular" w:hAnsi="Arial" w:cs="Arial"/>
          <w:b/>
          <w:bCs/>
        </w:rPr>
        <w:t xml:space="preserve">To support placemaking and developing sense of place, the </w:t>
      </w:r>
      <w:r w:rsidR="0047151D">
        <w:rPr>
          <w:rFonts w:ascii="Arial" w:eastAsia="Oswald Regular" w:hAnsi="Arial" w:cs="Arial"/>
          <w:b/>
          <w:bCs/>
        </w:rPr>
        <w:t>m</w:t>
      </w:r>
      <w:r w:rsidRPr="000A1C0F">
        <w:rPr>
          <w:rFonts w:ascii="Arial" w:eastAsia="Oswald Regular" w:hAnsi="Arial" w:cs="Arial"/>
          <w:b/>
          <w:bCs/>
        </w:rPr>
        <w:t xml:space="preserve">unicipalities will undertake the following: </w:t>
      </w:r>
    </w:p>
    <w:p w14:paraId="3FE6A434" w14:textId="179CCA66" w:rsidR="004636A3" w:rsidRPr="004636A3" w:rsidRDefault="00884EDE" w:rsidP="004636A3">
      <w:pPr>
        <w:pStyle w:val="ListParagraph"/>
        <w:numPr>
          <w:ilvl w:val="2"/>
          <w:numId w:val="43"/>
        </w:numPr>
        <w:spacing w:after="0"/>
        <w:rPr>
          <w:rFonts w:ascii="Arial" w:eastAsia="Times New Roman" w:hAnsi="Arial" w:cs="Arial"/>
          <w:b/>
          <w:bCs/>
        </w:rPr>
      </w:pPr>
      <w:r w:rsidRPr="004636A3">
        <w:rPr>
          <w:rFonts w:ascii="Arial" w:eastAsia="Oswald Regular" w:hAnsi="Arial" w:cs="Arial"/>
        </w:rPr>
        <w:t>F</w:t>
      </w:r>
      <w:r w:rsidR="00C57207" w:rsidRPr="004636A3">
        <w:rPr>
          <w:rFonts w:ascii="Arial" w:eastAsia="Oswald Regular" w:hAnsi="Arial" w:cs="Arial"/>
        </w:rPr>
        <w:t>inancially support and assist with the development and promotion of the Cliffs of Fundy UNESCO Global Geopark</w:t>
      </w:r>
      <w:r w:rsidR="00CD0F21">
        <w:rPr>
          <w:rFonts w:ascii="Arial" w:eastAsia="Oswald Regular" w:hAnsi="Arial" w:cs="Arial"/>
        </w:rPr>
        <w:t>.</w:t>
      </w:r>
      <w:r w:rsidR="00C57207" w:rsidRPr="004636A3">
        <w:rPr>
          <w:rFonts w:ascii="Arial" w:eastAsia="Oswald Regular" w:hAnsi="Arial" w:cs="Arial"/>
        </w:rPr>
        <w:t xml:space="preserve"> </w:t>
      </w:r>
    </w:p>
    <w:p w14:paraId="2D0F6D42" w14:textId="750D77B4" w:rsidR="004636A3" w:rsidRPr="004636A3" w:rsidRDefault="00884EDE" w:rsidP="004636A3">
      <w:pPr>
        <w:pStyle w:val="ListParagraph"/>
        <w:numPr>
          <w:ilvl w:val="2"/>
          <w:numId w:val="43"/>
        </w:numPr>
        <w:spacing w:after="0"/>
        <w:rPr>
          <w:rFonts w:ascii="Arial" w:eastAsia="Times New Roman" w:hAnsi="Arial" w:cs="Arial"/>
          <w:b/>
          <w:bCs/>
        </w:rPr>
      </w:pPr>
      <w:r w:rsidRPr="004636A3">
        <w:rPr>
          <w:rFonts w:ascii="Arial" w:eastAsia="Oswald Regular" w:hAnsi="Arial" w:cs="Arial"/>
        </w:rPr>
        <w:t>A</w:t>
      </w:r>
      <w:r w:rsidR="00C57207" w:rsidRPr="004636A3">
        <w:rPr>
          <w:rFonts w:ascii="Arial" w:eastAsia="Oswald Regular" w:hAnsi="Arial" w:cs="Arial"/>
        </w:rPr>
        <w:t xml:space="preserve">ssist communities and community groups, as needed, to develop strategic plans, undertake community initiatives and achieve their visions. </w:t>
      </w:r>
    </w:p>
    <w:p w14:paraId="7E240CB0" w14:textId="77777777" w:rsidR="004636A3" w:rsidRPr="004636A3" w:rsidRDefault="00296AC0" w:rsidP="004636A3">
      <w:pPr>
        <w:pStyle w:val="ListParagraph"/>
        <w:numPr>
          <w:ilvl w:val="2"/>
          <w:numId w:val="43"/>
        </w:numPr>
        <w:spacing w:after="0"/>
        <w:rPr>
          <w:rFonts w:ascii="Arial" w:eastAsia="Times New Roman" w:hAnsi="Arial" w:cs="Arial"/>
          <w:b/>
          <w:bCs/>
        </w:rPr>
      </w:pPr>
      <w:r w:rsidRPr="004636A3">
        <w:rPr>
          <w:rFonts w:ascii="Arial" w:eastAsia="Oswald Regular" w:hAnsi="Arial" w:cs="Arial"/>
        </w:rPr>
        <w:t xml:space="preserve">Help community groups network and learn from each other’s best practices.  </w:t>
      </w:r>
    </w:p>
    <w:p w14:paraId="335A11C2" w14:textId="21680623" w:rsidR="004636A3" w:rsidRPr="004636A3" w:rsidRDefault="00843F81" w:rsidP="004636A3">
      <w:pPr>
        <w:pStyle w:val="ListParagraph"/>
        <w:numPr>
          <w:ilvl w:val="2"/>
          <w:numId w:val="43"/>
        </w:numPr>
        <w:spacing w:after="0"/>
        <w:rPr>
          <w:rFonts w:ascii="Arial" w:eastAsia="Times New Roman" w:hAnsi="Arial" w:cs="Arial"/>
          <w:b/>
          <w:bCs/>
        </w:rPr>
      </w:pPr>
      <w:r w:rsidRPr="004636A3">
        <w:rPr>
          <w:rFonts w:ascii="Arial" w:eastAsia="Oswald Regular" w:hAnsi="Arial" w:cs="Arial"/>
        </w:rPr>
        <w:t xml:space="preserve">Increase intermunicipal collaboration by continuing regular economic development staff meetings online.  </w:t>
      </w:r>
    </w:p>
    <w:p w14:paraId="2EC02B35" w14:textId="77777777" w:rsidR="004636A3" w:rsidRPr="004636A3" w:rsidRDefault="004636A3" w:rsidP="004636A3">
      <w:pPr>
        <w:spacing w:after="0"/>
        <w:rPr>
          <w:rFonts w:ascii="Arial" w:eastAsia="Times New Roman" w:hAnsi="Arial" w:cs="Arial"/>
          <w:b/>
          <w:bCs/>
        </w:rPr>
      </w:pPr>
    </w:p>
    <w:p w14:paraId="03454D9D" w14:textId="77777777" w:rsidR="004636A3" w:rsidRPr="004636A3" w:rsidRDefault="00596710" w:rsidP="004636A3">
      <w:pPr>
        <w:pStyle w:val="ListParagraph"/>
        <w:numPr>
          <w:ilvl w:val="0"/>
          <w:numId w:val="43"/>
        </w:numPr>
        <w:spacing w:after="0"/>
        <w:rPr>
          <w:rFonts w:ascii="Arial" w:eastAsia="Times New Roman" w:hAnsi="Arial" w:cs="Arial"/>
          <w:b/>
          <w:bCs/>
        </w:rPr>
      </w:pPr>
      <w:r w:rsidRPr="004636A3">
        <w:rPr>
          <w:rFonts w:ascii="Arial" w:eastAsia="Oswald Regular" w:hAnsi="Arial" w:cs="Arial"/>
          <w:b/>
          <w:bCs/>
        </w:rPr>
        <w:t>Increase access to technology</w:t>
      </w:r>
      <w:r w:rsidR="00402B6B" w:rsidRPr="004636A3">
        <w:rPr>
          <w:rFonts w:ascii="Arial" w:eastAsia="Oswald Regular" w:hAnsi="Arial" w:cs="Arial"/>
          <w:b/>
          <w:bCs/>
        </w:rPr>
        <w:t xml:space="preserve">. </w:t>
      </w:r>
    </w:p>
    <w:p w14:paraId="082986C1" w14:textId="76C8E46E" w:rsidR="004636A3" w:rsidRPr="000A1C0F" w:rsidRDefault="00596710" w:rsidP="004636A3">
      <w:pPr>
        <w:pStyle w:val="ListParagraph"/>
        <w:numPr>
          <w:ilvl w:val="1"/>
          <w:numId w:val="43"/>
        </w:numPr>
        <w:spacing w:after="0"/>
        <w:rPr>
          <w:rFonts w:ascii="Arial" w:eastAsia="Times New Roman" w:hAnsi="Arial" w:cs="Arial"/>
          <w:b/>
        </w:rPr>
      </w:pPr>
      <w:r w:rsidRPr="000A1C0F">
        <w:rPr>
          <w:rFonts w:ascii="Arial" w:eastAsia="Spectral" w:hAnsi="Arial" w:cs="Arial"/>
          <w:b/>
        </w:rPr>
        <w:t>Achieve the vision to make Cumberland (and Colchester) one of Canada’s most digitally connected rural areas</w:t>
      </w:r>
      <w:r w:rsidR="00402B6B" w:rsidRPr="000A1C0F">
        <w:rPr>
          <w:rFonts w:ascii="Arial" w:eastAsia="Spectral" w:hAnsi="Arial" w:cs="Arial"/>
          <w:b/>
        </w:rPr>
        <w:t>.</w:t>
      </w:r>
    </w:p>
    <w:p w14:paraId="384CE708" w14:textId="17237B9F" w:rsidR="004636A3" w:rsidRPr="004636A3" w:rsidRDefault="00596710" w:rsidP="004636A3">
      <w:pPr>
        <w:pStyle w:val="ListParagraph"/>
        <w:numPr>
          <w:ilvl w:val="2"/>
          <w:numId w:val="43"/>
        </w:numPr>
        <w:spacing w:after="0"/>
        <w:rPr>
          <w:rFonts w:ascii="Arial" w:eastAsia="Times New Roman" w:hAnsi="Arial" w:cs="Arial"/>
          <w:b/>
          <w:bCs/>
        </w:rPr>
      </w:pPr>
      <w:r w:rsidRPr="004636A3">
        <w:rPr>
          <w:rFonts w:ascii="Arial" w:eastAsia="Spectral" w:hAnsi="Arial" w:cs="Arial"/>
        </w:rPr>
        <w:t>Reach 100</w:t>
      </w:r>
      <w:r w:rsidR="00CD0F21">
        <w:rPr>
          <w:rFonts w:ascii="Arial" w:eastAsia="Spectral" w:hAnsi="Arial" w:cs="Arial"/>
        </w:rPr>
        <w:t xml:space="preserve"> per cent </w:t>
      </w:r>
      <w:r w:rsidRPr="004636A3">
        <w:rPr>
          <w:rFonts w:ascii="Arial" w:eastAsia="Spectral" w:hAnsi="Arial" w:cs="Arial"/>
        </w:rPr>
        <w:t xml:space="preserve">of households in Cumberland County with </w:t>
      </w:r>
      <w:r w:rsidR="000B1E93" w:rsidRPr="004636A3">
        <w:rPr>
          <w:rFonts w:ascii="Arial" w:eastAsia="Spectral" w:hAnsi="Arial" w:cs="Arial"/>
        </w:rPr>
        <w:t>high-speed</w:t>
      </w:r>
      <w:r w:rsidRPr="004636A3">
        <w:rPr>
          <w:rFonts w:ascii="Arial" w:eastAsia="Spectral" w:hAnsi="Arial" w:cs="Arial"/>
        </w:rPr>
        <w:t xml:space="preserve"> internet service (as defined by the CRTC) by 2026.</w:t>
      </w:r>
    </w:p>
    <w:p w14:paraId="331E657A" w14:textId="77777777" w:rsidR="004636A3" w:rsidRPr="004636A3" w:rsidRDefault="00596710" w:rsidP="004636A3">
      <w:pPr>
        <w:pStyle w:val="ListParagraph"/>
        <w:numPr>
          <w:ilvl w:val="2"/>
          <w:numId w:val="43"/>
        </w:numPr>
        <w:spacing w:after="0"/>
        <w:rPr>
          <w:rFonts w:ascii="Arial" w:eastAsia="Times New Roman" w:hAnsi="Arial" w:cs="Arial"/>
          <w:b/>
          <w:bCs/>
        </w:rPr>
      </w:pPr>
      <w:r w:rsidRPr="004636A3">
        <w:rPr>
          <w:rFonts w:ascii="Arial" w:eastAsia="Spectral" w:hAnsi="Arial" w:cs="Arial"/>
        </w:rPr>
        <w:t xml:space="preserve">Provide free community Wi-Fi in a minimum of five communities in </w:t>
      </w:r>
      <w:r w:rsidR="00843F81" w:rsidRPr="004636A3">
        <w:rPr>
          <w:rFonts w:ascii="Arial" w:eastAsia="Spectral" w:hAnsi="Arial" w:cs="Arial"/>
        </w:rPr>
        <w:t xml:space="preserve">the </w:t>
      </w:r>
      <w:r w:rsidRPr="004636A3">
        <w:rPr>
          <w:rFonts w:ascii="Arial" w:eastAsia="Spectral" w:hAnsi="Arial" w:cs="Arial"/>
        </w:rPr>
        <w:t xml:space="preserve">Cumberland </w:t>
      </w:r>
      <w:r w:rsidR="00843F81" w:rsidRPr="004636A3">
        <w:rPr>
          <w:rFonts w:ascii="Arial" w:eastAsia="Spectral" w:hAnsi="Arial" w:cs="Arial"/>
        </w:rPr>
        <w:t>region</w:t>
      </w:r>
      <w:r w:rsidRPr="004636A3">
        <w:rPr>
          <w:rFonts w:ascii="Arial" w:eastAsia="Spectral" w:hAnsi="Arial" w:cs="Arial"/>
        </w:rPr>
        <w:t xml:space="preserve"> by 2026.</w:t>
      </w:r>
    </w:p>
    <w:p w14:paraId="6A1CE01D" w14:textId="0103FEF9" w:rsidR="004636A3" w:rsidRPr="004636A3" w:rsidRDefault="004E2164" w:rsidP="004636A3">
      <w:pPr>
        <w:pStyle w:val="ListParagraph"/>
        <w:numPr>
          <w:ilvl w:val="2"/>
          <w:numId w:val="43"/>
        </w:numPr>
        <w:spacing w:after="0"/>
        <w:rPr>
          <w:rFonts w:ascii="Arial" w:eastAsia="Times New Roman" w:hAnsi="Arial" w:cs="Arial"/>
          <w:b/>
          <w:bCs/>
        </w:rPr>
      </w:pPr>
      <w:r w:rsidRPr="004636A3">
        <w:rPr>
          <w:rFonts w:ascii="Arial" w:eastAsia="Spectral" w:hAnsi="Arial" w:cs="Arial"/>
        </w:rPr>
        <w:t>By 2025</w:t>
      </w:r>
      <w:r w:rsidR="00CD0F21">
        <w:rPr>
          <w:rFonts w:ascii="Arial" w:eastAsia="Spectral" w:hAnsi="Arial" w:cs="Arial"/>
        </w:rPr>
        <w:t>,</w:t>
      </w:r>
      <w:r w:rsidRPr="004636A3">
        <w:rPr>
          <w:rFonts w:ascii="Arial" w:eastAsia="Spectral" w:hAnsi="Arial" w:cs="Arial"/>
        </w:rPr>
        <w:t xml:space="preserve"> the Municipality of Cumberland will have a plan to address cellphone coverage </w:t>
      </w:r>
      <w:r w:rsidR="00596710" w:rsidRPr="004636A3">
        <w:rPr>
          <w:rFonts w:ascii="Arial" w:eastAsia="Spectral" w:hAnsi="Arial" w:cs="Arial"/>
        </w:rPr>
        <w:t xml:space="preserve">throughout the Cumberland region. </w:t>
      </w:r>
    </w:p>
    <w:p w14:paraId="34102A92" w14:textId="343F38AA" w:rsidR="00CE5C22" w:rsidRDefault="004E2164" w:rsidP="004636A3">
      <w:pPr>
        <w:pStyle w:val="ListParagraph"/>
        <w:numPr>
          <w:ilvl w:val="2"/>
          <w:numId w:val="43"/>
        </w:numPr>
        <w:spacing w:after="0"/>
        <w:rPr>
          <w:rFonts w:ascii="Arial" w:eastAsia="Spectral" w:hAnsi="Arial" w:cs="Arial"/>
        </w:rPr>
      </w:pPr>
      <w:r w:rsidRPr="004636A3">
        <w:rPr>
          <w:rFonts w:ascii="Arial" w:eastAsia="Oswald Regular" w:hAnsi="Arial" w:cs="Arial"/>
        </w:rPr>
        <w:t xml:space="preserve">Have a plan in place to use the </w:t>
      </w:r>
      <w:r w:rsidR="00731F8B">
        <w:rPr>
          <w:rFonts w:ascii="Arial" w:eastAsia="Oswald Regular" w:hAnsi="Arial" w:cs="Arial"/>
        </w:rPr>
        <w:t>municipally</w:t>
      </w:r>
      <w:r w:rsidR="00CD0F21">
        <w:rPr>
          <w:rFonts w:ascii="Arial" w:eastAsia="Oswald Regular" w:hAnsi="Arial" w:cs="Arial"/>
        </w:rPr>
        <w:t xml:space="preserve"> </w:t>
      </w:r>
      <w:r w:rsidR="00731F8B">
        <w:rPr>
          <w:rFonts w:ascii="Arial" w:eastAsia="Oswald Regular" w:hAnsi="Arial" w:cs="Arial"/>
        </w:rPr>
        <w:t xml:space="preserve">owned </w:t>
      </w:r>
      <w:r w:rsidRPr="004636A3">
        <w:rPr>
          <w:rFonts w:ascii="Arial" w:eastAsia="Oswald Regular" w:hAnsi="Arial" w:cs="Arial"/>
        </w:rPr>
        <w:t>dark fibre that could include i</w:t>
      </w:r>
      <w:r w:rsidR="00596710" w:rsidRPr="004636A3">
        <w:rPr>
          <w:rFonts w:ascii="Arial" w:eastAsia="Spectral" w:hAnsi="Arial" w:cs="Arial"/>
        </w:rPr>
        <w:t>nvest</w:t>
      </w:r>
      <w:r w:rsidRPr="004636A3">
        <w:rPr>
          <w:rFonts w:ascii="Arial" w:eastAsia="Spectral" w:hAnsi="Arial" w:cs="Arial"/>
        </w:rPr>
        <w:t>ing</w:t>
      </w:r>
      <w:r w:rsidR="00596710" w:rsidRPr="004636A3">
        <w:rPr>
          <w:rFonts w:ascii="Arial" w:eastAsia="Spectral" w:hAnsi="Arial" w:cs="Arial"/>
        </w:rPr>
        <w:t xml:space="preserve"> in digital infrastructure to support existing and future smart-agriculture, road safety cameras, water leakage detection, weather collection, vehicle fleet tracking and a whole range of other IoT (Internet of Things) use cases.</w:t>
      </w:r>
    </w:p>
    <w:p w14:paraId="786DADB1" w14:textId="77777777" w:rsidR="00CE5C22" w:rsidRDefault="00CE5C22">
      <w:pPr>
        <w:rPr>
          <w:rFonts w:ascii="Arial" w:eastAsia="Spectral" w:hAnsi="Arial" w:cs="Arial"/>
          <w:lang w:eastAsia="en-US"/>
        </w:rPr>
      </w:pPr>
      <w:r>
        <w:rPr>
          <w:rFonts w:ascii="Arial" w:eastAsia="Spectral" w:hAnsi="Arial" w:cs="Arial"/>
        </w:rPr>
        <w:br w:type="page"/>
      </w:r>
    </w:p>
    <w:p w14:paraId="63EAC0FA" w14:textId="46291337" w:rsidR="000B1E93" w:rsidRPr="004469E3" w:rsidRDefault="000B1E93" w:rsidP="000B1E93">
      <w:pPr>
        <w:spacing w:after="0"/>
        <w:rPr>
          <w:rFonts w:ascii="Arial" w:eastAsia="Oswald" w:hAnsi="Arial" w:cs="Arial"/>
          <w:b/>
          <w:bCs/>
          <w:color w:val="0070C0"/>
          <w:sz w:val="36"/>
          <w:szCs w:val="36"/>
        </w:rPr>
      </w:pPr>
      <w:r w:rsidRPr="004469E3">
        <w:rPr>
          <w:rFonts w:ascii="Arial" w:eastAsia="Spectral" w:hAnsi="Arial" w:cs="Arial"/>
          <w:b/>
          <w:bCs/>
          <w:color w:val="0070C0"/>
          <w:sz w:val="28"/>
          <w:szCs w:val="28"/>
        </w:rPr>
        <w:lastRenderedPageBreak/>
        <w:t>COMMUNITY CAPACITY</w:t>
      </w:r>
    </w:p>
    <w:p w14:paraId="596A7010" w14:textId="77777777" w:rsidR="001F1E43" w:rsidRDefault="001F1E43" w:rsidP="000B1E93">
      <w:pPr>
        <w:spacing w:after="0"/>
        <w:rPr>
          <w:rFonts w:ascii="Arial" w:eastAsia="Spectral" w:hAnsi="Arial" w:cs="Arial"/>
        </w:rPr>
      </w:pPr>
    </w:p>
    <w:p w14:paraId="000000CC" w14:textId="27789EA2" w:rsidR="006D2239" w:rsidRPr="000B1E93" w:rsidRDefault="00596710" w:rsidP="000B1E93">
      <w:pPr>
        <w:spacing w:after="0"/>
        <w:rPr>
          <w:rFonts w:ascii="Arial" w:eastAsia="Spectral" w:hAnsi="Arial" w:cs="Arial"/>
        </w:rPr>
      </w:pPr>
      <w:r w:rsidRPr="000B1E93">
        <w:rPr>
          <w:rFonts w:ascii="Arial" w:eastAsia="Spectral" w:hAnsi="Arial" w:cs="Arial"/>
        </w:rPr>
        <w:t xml:space="preserve">By looking at community capacity as a critical mass of people, infrastructure, reasonable availability of programs </w:t>
      </w:r>
      <w:r w:rsidR="00CD0F21">
        <w:rPr>
          <w:rFonts w:ascii="Arial" w:eastAsia="Spectral" w:hAnsi="Arial" w:cs="Arial"/>
        </w:rPr>
        <w:t>and</w:t>
      </w:r>
      <w:r w:rsidRPr="000B1E93">
        <w:rPr>
          <w:rFonts w:ascii="Arial" w:eastAsia="Spectral" w:hAnsi="Arial" w:cs="Arial"/>
        </w:rPr>
        <w:t xml:space="preserve"> services and economic opportunities from a </w:t>
      </w:r>
      <w:r w:rsidRPr="000B1E93">
        <w:rPr>
          <w:rFonts w:ascii="Arial" w:eastAsia="Spectral" w:hAnsi="Arial" w:cs="Arial"/>
          <w:b/>
        </w:rPr>
        <w:t xml:space="preserve">strategic </w:t>
      </w:r>
      <w:r w:rsidRPr="000B1E93">
        <w:rPr>
          <w:rFonts w:ascii="Arial" w:eastAsia="Spectral" w:hAnsi="Arial" w:cs="Arial"/>
        </w:rPr>
        <w:t>perspective, we can focus attention on those elements that are most critical and valued within communities. More importantly, we can encourage</w:t>
      </w:r>
      <w:r w:rsidR="00CD0F21">
        <w:rPr>
          <w:rFonts w:ascii="Arial" w:eastAsia="Spectral" w:hAnsi="Arial" w:cs="Arial"/>
        </w:rPr>
        <w:t xml:space="preserve"> </w:t>
      </w:r>
      <w:r w:rsidRPr="000B1E93">
        <w:rPr>
          <w:rFonts w:ascii="Arial" w:eastAsia="Spectral" w:hAnsi="Arial" w:cs="Arial"/>
        </w:rPr>
        <w:t xml:space="preserve">local citizens to be engaged in the critical issues that impact their communities. This CED Strategy will identify those communities where there is a readiness for residents to be involved in the future of their communities and to support them </w:t>
      </w:r>
      <w:r w:rsidR="00CD0F21">
        <w:rPr>
          <w:rFonts w:ascii="Arial" w:eastAsia="Spectral" w:hAnsi="Arial" w:cs="Arial"/>
        </w:rPr>
        <w:t>in</w:t>
      </w:r>
      <w:r w:rsidRPr="000B1E93">
        <w:rPr>
          <w:rFonts w:ascii="Arial" w:eastAsia="Spectral" w:hAnsi="Arial" w:cs="Arial"/>
        </w:rPr>
        <w:t xml:space="preserve"> do</w:t>
      </w:r>
      <w:r w:rsidR="00CD0F21">
        <w:rPr>
          <w:rFonts w:ascii="Arial" w:eastAsia="Spectral" w:hAnsi="Arial" w:cs="Arial"/>
        </w:rPr>
        <w:t>ing</w:t>
      </w:r>
      <w:r w:rsidRPr="000B1E93">
        <w:rPr>
          <w:rFonts w:ascii="Arial" w:eastAsia="Spectral" w:hAnsi="Arial" w:cs="Arial"/>
        </w:rPr>
        <w:t xml:space="preserve"> so.</w:t>
      </w:r>
    </w:p>
    <w:p w14:paraId="6D036607" w14:textId="77777777" w:rsidR="004B74D8" w:rsidRDefault="004B74D8" w:rsidP="000B1E93">
      <w:pPr>
        <w:spacing w:after="0"/>
        <w:rPr>
          <w:rFonts w:ascii="Arial" w:eastAsia="Spectral" w:hAnsi="Arial" w:cs="Arial"/>
        </w:rPr>
      </w:pPr>
    </w:p>
    <w:p w14:paraId="000000CD" w14:textId="29C44833" w:rsidR="006D2239" w:rsidRPr="000B1E93" w:rsidRDefault="00596710" w:rsidP="000B1E93">
      <w:pPr>
        <w:spacing w:after="0"/>
        <w:rPr>
          <w:rFonts w:ascii="Arial" w:eastAsia="Spectral" w:hAnsi="Arial" w:cs="Arial"/>
        </w:rPr>
      </w:pPr>
      <w:r w:rsidRPr="000B1E93">
        <w:rPr>
          <w:rFonts w:ascii="Arial" w:eastAsia="Spectral" w:hAnsi="Arial" w:cs="Arial"/>
        </w:rPr>
        <w:t xml:space="preserve">Community Capacity encompasses the initial three pillars of the CED Strategy at a community-specific level. Therefore, we will focus our efforts on working with individual communities to create strategies that will impact business development, population growth and increased quality of life in much greater detail. The local strategies will account for community-specific opportunities and establish strategies </w:t>
      </w:r>
      <w:r w:rsidR="00CD0F21">
        <w:rPr>
          <w:rFonts w:ascii="Arial" w:eastAsia="Spectral" w:hAnsi="Arial" w:cs="Arial"/>
        </w:rPr>
        <w:t>that</w:t>
      </w:r>
      <w:r w:rsidRPr="000B1E93">
        <w:rPr>
          <w:rFonts w:ascii="Arial" w:eastAsia="Spectral" w:hAnsi="Arial" w:cs="Arial"/>
        </w:rPr>
        <w:t xml:space="preserve"> best overcome the unique challenges within our communities.</w:t>
      </w:r>
    </w:p>
    <w:p w14:paraId="000000CE" w14:textId="50FCE90B" w:rsidR="006D2239" w:rsidRPr="003F04EB" w:rsidRDefault="00596710" w:rsidP="000B1E93">
      <w:pPr>
        <w:spacing w:after="0"/>
        <w:rPr>
          <w:rFonts w:ascii="Arial" w:eastAsia="Spectral" w:hAnsi="Arial" w:cs="Arial"/>
          <w:iCs/>
        </w:rPr>
      </w:pPr>
      <w:r w:rsidRPr="000B1E93">
        <w:rPr>
          <w:rFonts w:ascii="Arial" w:eastAsia="Spectral" w:hAnsi="Arial" w:cs="Arial"/>
          <w:i/>
        </w:rPr>
        <w:t xml:space="preserve"> </w:t>
      </w:r>
    </w:p>
    <w:p w14:paraId="1DB3BD48" w14:textId="6359ED07" w:rsidR="0033473B" w:rsidRDefault="00596710" w:rsidP="0033473B">
      <w:pPr>
        <w:spacing w:after="0"/>
        <w:rPr>
          <w:rFonts w:ascii="Arial" w:eastAsia="Oswald" w:hAnsi="Arial" w:cs="Arial"/>
          <w:b/>
          <w:color w:val="0070C0"/>
          <w:sz w:val="24"/>
          <w:szCs w:val="24"/>
        </w:rPr>
      </w:pPr>
      <w:r w:rsidRPr="004469E3">
        <w:rPr>
          <w:rFonts w:ascii="Arial" w:eastAsia="Oswald" w:hAnsi="Arial" w:cs="Arial"/>
          <w:b/>
          <w:color w:val="0070C0"/>
          <w:sz w:val="24"/>
          <w:szCs w:val="24"/>
        </w:rPr>
        <w:t>C</w:t>
      </w:r>
      <w:r w:rsidR="00BD3005">
        <w:rPr>
          <w:rFonts w:ascii="Arial" w:eastAsia="Oswald" w:hAnsi="Arial" w:cs="Arial"/>
          <w:b/>
          <w:color w:val="0070C0"/>
          <w:sz w:val="24"/>
          <w:szCs w:val="24"/>
        </w:rPr>
        <w:t>OMMUNITY CAPACITY: GOALS &amp; OBJECTIVES</w:t>
      </w:r>
    </w:p>
    <w:p w14:paraId="0BE70FDF" w14:textId="77777777" w:rsidR="001F1E43" w:rsidRDefault="001F1E43" w:rsidP="0033473B">
      <w:pPr>
        <w:spacing w:after="0"/>
        <w:rPr>
          <w:rFonts w:ascii="Arial" w:eastAsia="Oswald" w:hAnsi="Arial" w:cs="Arial"/>
          <w:b/>
          <w:color w:val="0070C0"/>
          <w:sz w:val="24"/>
          <w:szCs w:val="24"/>
        </w:rPr>
      </w:pPr>
    </w:p>
    <w:p w14:paraId="220D82F9" w14:textId="4A73B42F" w:rsidR="004636A3" w:rsidRPr="004636A3" w:rsidRDefault="00596710" w:rsidP="004636A3">
      <w:pPr>
        <w:pStyle w:val="ListParagraph"/>
        <w:numPr>
          <w:ilvl w:val="0"/>
          <w:numId w:val="44"/>
        </w:numPr>
        <w:spacing w:after="0"/>
        <w:rPr>
          <w:rFonts w:ascii="Arial" w:eastAsia="Times New Roman" w:hAnsi="Arial" w:cs="Arial"/>
          <w:b/>
          <w:bCs/>
        </w:rPr>
      </w:pPr>
      <w:r w:rsidRPr="004636A3">
        <w:rPr>
          <w:rFonts w:ascii="Arial" w:eastAsia="Oswald Regular" w:hAnsi="Arial" w:cs="Arial"/>
          <w:b/>
          <w:bCs/>
        </w:rPr>
        <w:t>Develop Community/area specific plans and initiatives</w:t>
      </w:r>
      <w:r w:rsidR="00932BF8" w:rsidRPr="004636A3">
        <w:rPr>
          <w:rFonts w:ascii="Arial" w:eastAsia="Oswald Regular" w:hAnsi="Arial" w:cs="Arial"/>
          <w:b/>
          <w:bCs/>
        </w:rPr>
        <w:t>.</w:t>
      </w:r>
    </w:p>
    <w:p w14:paraId="53D45114" w14:textId="77777777" w:rsidR="004636A3" w:rsidRPr="004636A3" w:rsidRDefault="004636A3" w:rsidP="004636A3">
      <w:pPr>
        <w:spacing w:after="0"/>
        <w:rPr>
          <w:rFonts w:ascii="Arial" w:eastAsia="Times New Roman" w:hAnsi="Arial" w:cs="Arial"/>
          <w:b/>
          <w:bCs/>
        </w:rPr>
      </w:pPr>
    </w:p>
    <w:p w14:paraId="6B704BF1" w14:textId="77777777" w:rsidR="004636A3" w:rsidRPr="004636A3" w:rsidRDefault="00596710" w:rsidP="004636A3">
      <w:pPr>
        <w:pStyle w:val="ListParagraph"/>
        <w:numPr>
          <w:ilvl w:val="1"/>
          <w:numId w:val="44"/>
        </w:numPr>
        <w:spacing w:after="0"/>
        <w:rPr>
          <w:rFonts w:ascii="Arial" w:eastAsia="Times New Roman" w:hAnsi="Arial" w:cs="Arial"/>
          <w:b/>
          <w:bCs/>
        </w:rPr>
      </w:pPr>
      <w:r w:rsidRPr="004636A3">
        <w:rPr>
          <w:rFonts w:ascii="Arial" w:eastAsia="Spectral" w:hAnsi="Arial" w:cs="Arial"/>
          <w:b/>
        </w:rPr>
        <w:t>Facilitate the development of community/area specific plans and initiatives that focus on</w:t>
      </w:r>
      <w:r w:rsidR="000B1E93" w:rsidRPr="004636A3">
        <w:rPr>
          <w:rFonts w:ascii="Arial" w:eastAsia="Spectral" w:hAnsi="Arial" w:cs="Arial"/>
          <w:b/>
        </w:rPr>
        <w:t xml:space="preserve"> </w:t>
      </w:r>
      <w:r w:rsidRPr="004636A3">
        <w:rPr>
          <w:rFonts w:ascii="Arial" w:eastAsia="Spectral" w:hAnsi="Arial" w:cs="Arial"/>
          <w:b/>
        </w:rPr>
        <w:t>decreasing economic barriers in our communities and improving the quality of life for our residents using the following schedule</w:t>
      </w:r>
      <w:r w:rsidR="000B1E93" w:rsidRPr="004636A3">
        <w:rPr>
          <w:rFonts w:ascii="Arial" w:eastAsia="Spectral" w:hAnsi="Arial" w:cs="Arial"/>
          <w:bCs/>
        </w:rPr>
        <w:t>:</w:t>
      </w:r>
    </w:p>
    <w:p w14:paraId="04AC954E" w14:textId="04888163" w:rsidR="004636A3" w:rsidRPr="00A016C3" w:rsidRDefault="00596710" w:rsidP="004636A3">
      <w:pPr>
        <w:pStyle w:val="ListParagraph"/>
        <w:numPr>
          <w:ilvl w:val="2"/>
          <w:numId w:val="44"/>
        </w:numPr>
        <w:spacing w:after="0"/>
        <w:rPr>
          <w:rFonts w:ascii="Arial" w:eastAsia="Times New Roman" w:hAnsi="Arial" w:cs="Arial"/>
          <w:b/>
          <w:bCs/>
        </w:rPr>
      </w:pPr>
      <w:r w:rsidRPr="00A016C3">
        <w:rPr>
          <w:rFonts w:ascii="Arial" w:eastAsia="Spectral" w:hAnsi="Arial" w:cs="Arial"/>
        </w:rPr>
        <w:t>Springhill 2019/202</w:t>
      </w:r>
      <w:r w:rsidR="00436A3B" w:rsidRPr="00A016C3">
        <w:rPr>
          <w:rFonts w:ascii="Arial" w:eastAsia="Spectral" w:hAnsi="Arial" w:cs="Arial"/>
        </w:rPr>
        <w:t>1</w:t>
      </w:r>
      <w:r w:rsidR="00710B1A" w:rsidRPr="00A016C3">
        <w:rPr>
          <w:rFonts w:ascii="Arial" w:eastAsia="Spectral" w:hAnsi="Arial" w:cs="Arial"/>
        </w:rPr>
        <w:t xml:space="preserve"> </w:t>
      </w:r>
      <w:r w:rsidR="00710B1A" w:rsidRPr="00C760B3">
        <w:rPr>
          <w:rFonts w:ascii="Arial" w:eastAsia="Spectral" w:hAnsi="Arial" w:cs="Arial"/>
        </w:rPr>
        <w:t>(in progress)</w:t>
      </w:r>
    </w:p>
    <w:p w14:paraId="2AA251AF" w14:textId="2E614759" w:rsidR="004636A3" w:rsidRPr="00A016C3" w:rsidRDefault="00596710" w:rsidP="004636A3">
      <w:pPr>
        <w:pStyle w:val="ListParagraph"/>
        <w:numPr>
          <w:ilvl w:val="2"/>
          <w:numId w:val="44"/>
        </w:numPr>
        <w:spacing w:after="0"/>
        <w:rPr>
          <w:rFonts w:ascii="Arial" w:eastAsia="Times New Roman" w:hAnsi="Arial" w:cs="Arial"/>
          <w:b/>
          <w:bCs/>
        </w:rPr>
      </w:pPr>
      <w:r w:rsidRPr="00A016C3">
        <w:rPr>
          <w:rFonts w:ascii="Arial" w:eastAsia="Spectral" w:hAnsi="Arial" w:cs="Arial"/>
        </w:rPr>
        <w:t>Parrsboro 2019/202</w:t>
      </w:r>
      <w:r w:rsidR="00436A3B" w:rsidRPr="00A016C3">
        <w:rPr>
          <w:rFonts w:ascii="Arial" w:eastAsia="Spectral" w:hAnsi="Arial" w:cs="Arial"/>
        </w:rPr>
        <w:t>1</w:t>
      </w:r>
      <w:r w:rsidR="00710B1A" w:rsidRPr="00A016C3">
        <w:rPr>
          <w:rFonts w:ascii="Arial" w:eastAsia="Spectral" w:hAnsi="Arial" w:cs="Arial"/>
        </w:rPr>
        <w:t xml:space="preserve"> (in progress)</w:t>
      </w:r>
    </w:p>
    <w:p w14:paraId="052EA779" w14:textId="43A7E225" w:rsidR="004636A3" w:rsidRPr="004636A3" w:rsidRDefault="00596710" w:rsidP="004636A3">
      <w:pPr>
        <w:pStyle w:val="ListParagraph"/>
        <w:numPr>
          <w:ilvl w:val="2"/>
          <w:numId w:val="44"/>
        </w:numPr>
        <w:spacing w:after="0"/>
        <w:rPr>
          <w:rFonts w:ascii="Arial" w:eastAsia="Times New Roman" w:hAnsi="Arial" w:cs="Arial"/>
          <w:b/>
          <w:bCs/>
        </w:rPr>
      </w:pPr>
      <w:r w:rsidRPr="00731F8B">
        <w:rPr>
          <w:rFonts w:ascii="Arial" w:eastAsia="Spectral" w:hAnsi="Arial" w:cs="Arial"/>
        </w:rPr>
        <w:t>Amherst 202</w:t>
      </w:r>
      <w:r w:rsidR="00731F8B">
        <w:rPr>
          <w:rFonts w:ascii="Arial" w:eastAsia="Spectral" w:hAnsi="Arial" w:cs="Arial"/>
        </w:rPr>
        <w:t>1</w:t>
      </w:r>
      <w:r w:rsidRPr="00731F8B">
        <w:rPr>
          <w:rFonts w:ascii="Arial" w:eastAsia="Spectral" w:hAnsi="Arial" w:cs="Arial"/>
        </w:rPr>
        <w:t>/202</w:t>
      </w:r>
      <w:r w:rsidR="00731F8B">
        <w:rPr>
          <w:rFonts w:ascii="Arial" w:eastAsia="Spectral" w:hAnsi="Arial" w:cs="Arial"/>
        </w:rPr>
        <w:t>2 (Municipal Planning Strategy)</w:t>
      </w:r>
    </w:p>
    <w:p w14:paraId="6CEE0067" w14:textId="77777777" w:rsidR="004636A3"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Pugwash 202</w:t>
      </w:r>
      <w:r w:rsidR="00436A3B" w:rsidRPr="004636A3">
        <w:rPr>
          <w:rFonts w:ascii="Arial" w:eastAsia="Spectral" w:hAnsi="Arial" w:cs="Arial"/>
        </w:rPr>
        <w:t>2</w:t>
      </w:r>
      <w:r w:rsidRPr="004636A3">
        <w:rPr>
          <w:rFonts w:ascii="Arial" w:eastAsia="Spectral" w:hAnsi="Arial" w:cs="Arial"/>
        </w:rPr>
        <w:t>/202</w:t>
      </w:r>
      <w:r w:rsidR="00436A3B" w:rsidRPr="004636A3">
        <w:rPr>
          <w:rFonts w:ascii="Arial" w:eastAsia="Spectral" w:hAnsi="Arial" w:cs="Arial"/>
        </w:rPr>
        <w:t>3</w:t>
      </w:r>
    </w:p>
    <w:p w14:paraId="6239F569" w14:textId="77777777" w:rsidR="004636A3"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Oxford 202</w:t>
      </w:r>
      <w:r w:rsidR="00436A3B" w:rsidRPr="004636A3">
        <w:rPr>
          <w:rFonts w:ascii="Arial" w:eastAsia="Spectral" w:hAnsi="Arial" w:cs="Arial"/>
        </w:rPr>
        <w:t>2</w:t>
      </w:r>
      <w:r w:rsidRPr="004636A3">
        <w:rPr>
          <w:rFonts w:ascii="Arial" w:eastAsia="Spectral" w:hAnsi="Arial" w:cs="Arial"/>
        </w:rPr>
        <w:t>/202</w:t>
      </w:r>
      <w:r w:rsidR="00436A3B" w:rsidRPr="004636A3">
        <w:rPr>
          <w:rFonts w:ascii="Arial" w:eastAsia="Spectral" w:hAnsi="Arial" w:cs="Arial"/>
        </w:rPr>
        <w:t>3</w:t>
      </w:r>
    </w:p>
    <w:p w14:paraId="59A67EA3" w14:textId="77777777" w:rsidR="004636A3"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River Hebert/Joggins 2022/2023</w:t>
      </w:r>
    </w:p>
    <w:p w14:paraId="2B6D3DA3" w14:textId="77777777" w:rsidR="004636A3"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Wentworth 2023/2024</w:t>
      </w:r>
    </w:p>
    <w:p w14:paraId="2B8C6745" w14:textId="77777777" w:rsidR="004636A3"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Advocate 2023/2024</w:t>
      </w:r>
    </w:p>
    <w:p w14:paraId="000000DA" w14:textId="44628A4C" w:rsidR="006D2239" w:rsidRPr="004636A3" w:rsidRDefault="00596710" w:rsidP="004636A3">
      <w:pPr>
        <w:pStyle w:val="ListParagraph"/>
        <w:numPr>
          <w:ilvl w:val="2"/>
          <w:numId w:val="44"/>
        </w:numPr>
        <w:spacing w:after="0"/>
        <w:rPr>
          <w:rFonts w:ascii="Arial" w:eastAsia="Times New Roman" w:hAnsi="Arial" w:cs="Arial"/>
          <w:b/>
          <w:bCs/>
        </w:rPr>
      </w:pPr>
      <w:r w:rsidRPr="004636A3">
        <w:rPr>
          <w:rFonts w:ascii="Arial" w:eastAsia="Spectral" w:hAnsi="Arial" w:cs="Arial"/>
        </w:rPr>
        <w:t>Wallace 2023/2024</w:t>
      </w:r>
    </w:p>
    <w:p w14:paraId="13606359" w14:textId="77777777" w:rsidR="004636A3" w:rsidRPr="004636A3" w:rsidRDefault="004636A3" w:rsidP="004636A3">
      <w:pPr>
        <w:spacing w:after="0"/>
        <w:rPr>
          <w:rFonts w:ascii="Arial" w:eastAsia="Times New Roman" w:hAnsi="Arial" w:cs="Arial"/>
          <w:b/>
          <w:bCs/>
        </w:rPr>
      </w:pPr>
    </w:p>
    <w:p w14:paraId="52AFA043" w14:textId="77777777" w:rsidR="0000402B" w:rsidRDefault="0000402B">
      <w:pPr>
        <w:rPr>
          <w:rFonts w:ascii="Arial" w:eastAsia="Spectral" w:hAnsi="Arial" w:cs="Arial"/>
          <w:b/>
          <w:bCs/>
          <w:color w:val="0070C0"/>
          <w:sz w:val="28"/>
          <w:szCs w:val="28"/>
        </w:rPr>
      </w:pPr>
      <w:bookmarkStart w:id="3" w:name="_Hlk61611189"/>
      <w:r>
        <w:rPr>
          <w:rFonts w:ascii="Arial" w:eastAsia="Spectral" w:hAnsi="Arial" w:cs="Arial"/>
          <w:b/>
          <w:bCs/>
          <w:color w:val="0070C0"/>
          <w:sz w:val="28"/>
          <w:szCs w:val="28"/>
        </w:rPr>
        <w:br w:type="page"/>
      </w:r>
    </w:p>
    <w:p w14:paraId="53061C30" w14:textId="36BFCEC6" w:rsidR="00C078CE" w:rsidRDefault="00D272B9" w:rsidP="00E86550">
      <w:pPr>
        <w:spacing w:after="0"/>
        <w:rPr>
          <w:rFonts w:ascii="Arial" w:eastAsia="Spectral" w:hAnsi="Arial" w:cs="Arial"/>
          <w:b/>
          <w:bCs/>
          <w:color w:val="0070C0"/>
          <w:sz w:val="28"/>
          <w:szCs w:val="28"/>
        </w:rPr>
      </w:pPr>
      <w:r>
        <w:rPr>
          <w:rFonts w:ascii="Arial" w:eastAsia="Spectral" w:hAnsi="Arial" w:cs="Arial"/>
          <w:b/>
          <w:bCs/>
          <w:color w:val="0070C0"/>
          <w:sz w:val="28"/>
          <w:szCs w:val="28"/>
        </w:rPr>
        <w:lastRenderedPageBreak/>
        <w:t xml:space="preserve">REPORTING AND IMPLEMENTATION </w:t>
      </w:r>
    </w:p>
    <w:p w14:paraId="22021A90" w14:textId="45C1D9A2" w:rsidR="00C078CE" w:rsidRDefault="00C078CE" w:rsidP="00C078CE">
      <w:pPr>
        <w:spacing w:after="0"/>
        <w:rPr>
          <w:rFonts w:ascii="Arial" w:eastAsia="Spectral" w:hAnsi="Arial" w:cs="Arial"/>
          <w:b/>
          <w:bCs/>
        </w:rPr>
      </w:pPr>
    </w:p>
    <w:p w14:paraId="38C6F518" w14:textId="750068EB" w:rsidR="00C078CE" w:rsidRPr="00C078CE" w:rsidRDefault="00C078CE" w:rsidP="00C078CE">
      <w:pPr>
        <w:spacing w:after="0"/>
        <w:rPr>
          <w:rFonts w:ascii="Arial" w:eastAsia="Spectral" w:hAnsi="Arial" w:cs="Arial"/>
        </w:rPr>
      </w:pPr>
      <w:r w:rsidRPr="00C078CE">
        <w:rPr>
          <w:rFonts w:ascii="Arial" w:eastAsia="Spectral" w:hAnsi="Arial" w:cs="Arial"/>
        </w:rPr>
        <w:t>Each Municipality and the Cumberland Business Connector will develop their own annual work plans</w:t>
      </w:r>
      <w:r>
        <w:rPr>
          <w:rFonts w:ascii="Arial" w:eastAsia="Spectral" w:hAnsi="Arial" w:cs="Arial"/>
        </w:rPr>
        <w:t xml:space="preserve">, which will each address priorities related to each organization’s individual mandate and capacity. </w:t>
      </w:r>
      <w:r w:rsidR="00E86550">
        <w:rPr>
          <w:rFonts w:ascii="Arial" w:eastAsia="Spectral" w:hAnsi="Arial" w:cs="Arial"/>
        </w:rPr>
        <w:t xml:space="preserve">Implementation tables are included in the pages that follow which as a whole identifies each organization’s area of focus. </w:t>
      </w:r>
      <w:r>
        <w:rPr>
          <w:rFonts w:ascii="Arial" w:eastAsia="Spectral" w:hAnsi="Arial" w:cs="Arial"/>
        </w:rPr>
        <w:t xml:space="preserve">A joint mid-term review will happen by year three. </w:t>
      </w:r>
    </w:p>
    <w:p w14:paraId="7946502B" w14:textId="77777777" w:rsidR="00C078CE" w:rsidRPr="00D272B9" w:rsidRDefault="00C078CE" w:rsidP="00D272B9">
      <w:pPr>
        <w:spacing w:after="0"/>
        <w:rPr>
          <w:rFonts w:ascii="Arial" w:eastAsia="Spectral" w:hAnsi="Arial" w:cs="Arial"/>
          <w:b/>
          <w:bCs/>
        </w:rPr>
      </w:pPr>
    </w:p>
    <w:p w14:paraId="685EF14D" w14:textId="2FF4C8FC" w:rsidR="004636A3" w:rsidRPr="003163DA" w:rsidRDefault="00D272B9" w:rsidP="00D272B9">
      <w:pPr>
        <w:spacing w:after="0"/>
        <w:rPr>
          <w:rFonts w:ascii="Arial" w:eastAsia="Spectral" w:hAnsi="Arial" w:cs="Arial"/>
          <w:b/>
          <w:bCs/>
          <w:color w:val="0070C0"/>
          <w:sz w:val="28"/>
          <w:szCs w:val="28"/>
        </w:rPr>
      </w:pPr>
      <w:r>
        <w:rPr>
          <w:rFonts w:ascii="Arial" w:eastAsia="Spectral" w:hAnsi="Arial" w:cs="Arial"/>
          <w:b/>
          <w:bCs/>
          <w:color w:val="0070C0"/>
          <w:sz w:val="28"/>
          <w:szCs w:val="28"/>
        </w:rPr>
        <w:t xml:space="preserve">Implementation </w:t>
      </w:r>
      <w:r w:rsidR="00970DE6">
        <w:rPr>
          <w:rFonts w:ascii="Arial" w:eastAsia="Spectral" w:hAnsi="Arial" w:cs="Arial"/>
          <w:b/>
          <w:bCs/>
          <w:color w:val="0070C0"/>
          <w:sz w:val="28"/>
          <w:szCs w:val="28"/>
        </w:rPr>
        <w:t>Tables</w:t>
      </w:r>
    </w:p>
    <w:p w14:paraId="038227E0" w14:textId="183417F0" w:rsidR="00100DC9" w:rsidRDefault="00100DC9" w:rsidP="00100DC9">
      <w:pPr>
        <w:spacing w:after="0"/>
        <w:rPr>
          <w:rFonts w:ascii="Arial" w:eastAsia="Oswald" w:hAnsi="Arial" w:cs="Arial"/>
        </w:rPr>
      </w:pPr>
    </w:p>
    <w:tbl>
      <w:tblPr>
        <w:tblStyle w:val="TableGrid"/>
        <w:tblW w:w="0" w:type="auto"/>
        <w:tblLayout w:type="fixed"/>
        <w:tblLook w:val="04A0" w:firstRow="1" w:lastRow="0" w:firstColumn="1" w:lastColumn="0" w:noHBand="0" w:noVBand="1"/>
      </w:tblPr>
      <w:tblGrid>
        <w:gridCol w:w="7083"/>
        <w:gridCol w:w="566"/>
        <w:gridCol w:w="567"/>
        <w:gridCol w:w="567"/>
        <w:gridCol w:w="567"/>
      </w:tblGrid>
      <w:tr w:rsidR="00FA2503" w:rsidRPr="004636A3" w14:paraId="3CB1A37F" w14:textId="77777777" w:rsidTr="003163DA">
        <w:trPr>
          <w:cantSplit/>
          <w:trHeight w:val="1422"/>
          <w:tblHeader/>
        </w:trPr>
        <w:tc>
          <w:tcPr>
            <w:tcW w:w="7083" w:type="dxa"/>
            <w:vAlign w:val="center"/>
          </w:tcPr>
          <w:p w14:paraId="1FD3F69B" w14:textId="321C55BE" w:rsidR="00A06796" w:rsidRPr="00A06796" w:rsidRDefault="004636A3" w:rsidP="00A06796">
            <w:pPr>
              <w:rPr>
                <w:rFonts w:ascii="Arial" w:eastAsia="Times New Roman" w:hAnsi="Arial" w:cs="Arial"/>
                <w:b/>
                <w:bCs/>
                <w:color w:val="0070C0"/>
                <w:sz w:val="24"/>
                <w:szCs w:val="24"/>
              </w:rPr>
            </w:pPr>
            <w:r w:rsidRPr="004469E3">
              <w:rPr>
                <w:rFonts w:ascii="Arial" w:eastAsia="Times New Roman" w:hAnsi="Arial" w:cs="Arial"/>
                <w:b/>
                <w:bCs/>
                <w:color w:val="0070C0"/>
                <w:sz w:val="24"/>
                <w:szCs w:val="24"/>
              </w:rPr>
              <w:t>E</w:t>
            </w:r>
            <w:r>
              <w:rPr>
                <w:rFonts w:ascii="Arial" w:eastAsia="Times New Roman" w:hAnsi="Arial" w:cs="Arial"/>
                <w:b/>
                <w:bCs/>
                <w:color w:val="0070C0"/>
                <w:sz w:val="24"/>
                <w:szCs w:val="24"/>
              </w:rPr>
              <w:t>CONOMY: GOALS &amp; OBJECTIVES</w:t>
            </w:r>
          </w:p>
          <w:p w14:paraId="479ADFD4" w14:textId="4DA3CBF3" w:rsidR="00485A83" w:rsidRPr="00485A83" w:rsidRDefault="00485A83" w:rsidP="00A06796">
            <w:pPr>
              <w:jc w:val="right"/>
              <w:rPr>
                <w:rFonts w:ascii="Arial" w:eastAsia="Times New Roman" w:hAnsi="Arial" w:cs="Arial"/>
                <w:b/>
                <w:bCs/>
                <w:color w:val="0070C0"/>
                <w:sz w:val="20"/>
                <w:szCs w:val="20"/>
              </w:rPr>
            </w:pPr>
            <w:r w:rsidRPr="00485A83">
              <w:rPr>
                <w:rFonts w:ascii="Arial" w:eastAsia="Times New Roman" w:hAnsi="Arial" w:cs="Arial"/>
                <w:b/>
                <w:bCs/>
                <w:color w:val="0070C0"/>
                <w:sz w:val="20"/>
                <w:szCs w:val="20"/>
              </w:rPr>
              <w:t xml:space="preserve">L = Leading </w:t>
            </w:r>
          </w:p>
          <w:p w14:paraId="1F388E59" w14:textId="50254B3B" w:rsidR="00485A83" w:rsidRPr="004636A3" w:rsidRDefault="00485A83" w:rsidP="00A06796">
            <w:pPr>
              <w:jc w:val="right"/>
              <w:rPr>
                <w:rFonts w:ascii="Arial" w:eastAsia="Times New Roman" w:hAnsi="Arial" w:cs="Arial"/>
                <w:b/>
                <w:bCs/>
                <w:color w:val="0070C0"/>
                <w:sz w:val="24"/>
                <w:szCs w:val="24"/>
              </w:rPr>
            </w:pPr>
            <w:r w:rsidRPr="00485A83">
              <w:rPr>
                <w:rFonts w:ascii="Arial" w:eastAsia="Times New Roman" w:hAnsi="Arial" w:cs="Arial"/>
                <w:b/>
                <w:bCs/>
                <w:color w:val="0070C0"/>
                <w:sz w:val="20"/>
                <w:szCs w:val="20"/>
              </w:rPr>
              <w:t>S = Supporting</w:t>
            </w:r>
            <w:r>
              <w:rPr>
                <w:rFonts w:ascii="Arial" w:eastAsia="Times New Roman" w:hAnsi="Arial" w:cs="Arial"/>
                <w:b/>
                <w:bCs/>
                <w:color w:val="0070C0"/>
                <w:sz w:val="24"/>
                <w:szCs w:val="24"/>
              </w:rPr>
              <w:t xml:space="preserve"> </w:t>
            </w:r>
          </w:p>
        </w:tc>
        <w:tc>
          <w:tcPr>
            <w:tcW w:w="566" w:type="dxa"/>
            <w:textDirection w:val="tbRl"/>
            <w:vAlign w:val="center"/>
          </w:tcPr>
          <w:p w14:paraId="57B9BCCE" w14:textId="0F351660" w:rsidR="004636A3" w:rsidRPr="00A06796" w:rsidRDefault="004636A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Business Connector</w:t>
            </w:r>
          </w:p>
        </w:tc>
        <w:tc>
          <w:tcPr>
            <w:tcW w:w="567" w:type="dxa"/>
            <w:textDirection w:val="tbRl"/>
            <w:vAlign w:val="center"/>
          </w:tcPr>
          <w:p w14:paraId="0B8D07D3" w14:textId="46D6BF2F" w:rsidR="004636A3" w:rsidRPr="00A06796" w:rsidRDefault="004636A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Municipality of Cumberland</w:t>
            </w:r>
          </w:p>
        </w:tc>
        <w:tc>
          <w:tcPr>
            <w:tcW w:w="567" w:type="dxa"/>
            <w:textDirection w:val="tbRl"/>
            <w:vAlign w:val="center"/>
          </w:tcPr>
          <w:p w14:paraId="3C71ED17" w14:textId="0D5178F8" w:rsidR="004636A3" w:rsidRPr="00A06796" w:rsidRDefault="004636A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Amherst</w:t>
            </w:r>
          </w:p>
        </w:tc>
        <w:tc>
          <w:tcPr>
            <w:tcW w:w="567" w:type="dxa"/>
            <w:textDirection w:val="tbRl"/>
            <w:vAlign w:val="center"/>
          </w:tcPr>
          <w:p w14:paraId="79A1511C" w14:textId="099A70B4" w:rsidR="004636A3" w:rsidRPr="00A06796" w:rsidRDefault="004636A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Oxford</w:t>
            </w:r>
          </w:p>
        </w:tc>
      </w:tr>
      <w:tr w:rsidR="00FA2503" w14:paraId="39CB66EE" w14:textId="77777777" w:rsidTr="003163DA">
        <w:tc>
          <w:tcPr>
            <w:tcW w:w="7083" w:type="dxa"/>
          </w:tcPr>
          <w:p w14:paraId="05DA1096" w14:textId="3CE770F2" w:rsidR="004636A3" w:rsidRPr="00F53017" w:rsidRDefault="004636A3" w:rsidP="00F53017">
            <w:pPr>
              <w:pStyle w:val="ListParagraph"/>
              <w:numPr>
                <w:ilvl w:val="0"/>
                <w:numId w:val="45"/>
              </w:numPr>
              <w:spacing w:after="0"/>
              <w:rPr>
                <w:rFonts w:ascii="Arial" w:eastAsia="Times New Roman" w:hAnsi="Arial" w:cs="Arial"/>
                <w:b/>
                <w:bCs/>
              </w:rPr>
            </w:pPr>
            <w:r w:rsidRPr="003C3D6E">
              <w:rPr>
                <w:rFonts w:ascii="Arial" w:eastAsia="Times New Roman" w:hAnsi="Arial" w:cs="Arial"/>
                <w:b/>
                <w:bCs/>
              </w:rPr>
              <w:t>Increase Business Retention and Expansion</w:t>
            </w:r>
          </w:p>
        </w:tc>
        <w:tc>
          <w:tcPr>
            <w:tcW w:w="566" w:type="dxa"/>
            <w:vAlign w:val="center"/>
          </w:tcPr>
          <w:p w14:paraId="19BB0EFB" w14:textId="01125637" w:rsidR="004636A3" w:rsidRPr="00A06796" w:rsidRDefault="004636A3" w:rsidP="003163DA">
            <w:pPr>
              <w:jc w:val="center"/>
              <w:rPr>
                <w:rFonts w:ascii="Arial" w:eastAsia="Oswald" w:hAnsi="Arial" w:cs="Arial"/>
                <w:color w:val="4F81BD" w:themeColor="accent1"/>
              </w:rPr>
            </w:pPr>
          </w:p>
        </w:tc>
        <w:tc>
          <w:tcPr>
            <w:tcW w:w="567" w:type="dxa"/>
            <w:vAlign w:val="center"/>
          </w:tcPr>
          <w:p w14:paraId="383A6769" w14:textId="37822917" w:rsidR="004636A3" w:rsidRPr="00A06796" w:rsidRDefault="004636A3" w:rsidP="003163DA">
            <w:pPr>
              <w:jc w:val="center"/>
              <w:rPr>
                <w:rFonts w:ascii="Arial" w:eastAsia="Oswald" w:hAnsi="Arial" w:cs="Arial"/>
                <w:color w:val="4F81BD" w:themeColor="accent1"/>
              </w:rPr>
            </w:pPr>
          </w:p>
        </w:tc>
        <w:tc>
          <w:tcPr>
            <w:tcW w:w="567" w:type="dxa"/>
            <w:vAlign w:val="center"/>
          </w:tcPr>
          <w:p w14:paraId="339DF1C6" w14:textId="176F182C" w:rsidR="004636A3" w:rsidRPr="00A06796" w:rsidRDefault="004636A3" w:rsidP="003163DA">
            <w:pPr>
              <w:jc w:val="center"/>
              <w:rPr>
                <w:rFonts w:ascii="Arial" w:eastAsia="Oswald" w:hAnsi="Arial" w:cs="Arial"/>
                <w:color w:val="4F81BD" w:themeColor="accent1"/>
              </w:rPr>
            </w:pPr>
          </w:p>
        </w:tc>
        <w:tc>
          <w:tcPr>
            <w:tcW w:w="567" w:type="dxa"/>
            <w:vAlign w:val="center"/>
          </w:tcPr>
          <w:p w14:paraId="4D510F79" w14:textId="1BFF137F" w:rsidR="004636A3" w:rsidRPr="00A06796" w:rsidRDefault="004636A3" w:rsidP="003163DA">
            <w:pPr>
              <w:jc w:val="center"/>
              <w:rPr>
                <w:rFonts w:ascii="Arial" w:eastAsia="Oswald" w:hAnsi="Arial" w:cs="Arial"/>
                <w:color w:val="4F81BD" w:themeColor="accent1"/>
              </w:rPr>
            </w:pPr>
          </w:p>
        </w:tc>
      </w:tr>
      <w:tr w:rsidR="00FA2503" w14:paraId="3F3589B1" w14:textId="77777777" w:rsidTr="003163DA">
        <w:tc>
          <w:tcPr>
            <w:tcW w:w="7083" w:type="dxa"/>
          </w:tcPr>
          <w:p w14:paraId="4B38875C" w14:textId="78D3CA58" w:rsidR="004636A3" w:rsidRPr="00F53017" w:rsidRDefault="004636A3" w:rsidP="00F53017">
            <w:pPr>
              <w:pStyle w:val="ListParagraph"/>
              <w:numPr>
                <w:ilvl w:val="1"/>
                <w:numId w:val="45"/>
              </w:numPr>
              <w:spacing w:after="0"/>
              <w:rPr>
                <w:rFonts w:ascii="Arial" w:eastAsia="Times New Roman" w:hAnsi="Arial" w:cs="Arial"/>
                <w:b/>
                <w:bCs/>
              </w:rPr>
            </w:pPr>
            <w:r w:rsidRPr="003C3D6E">
              <w:rPr>
                <w:rFonts w:ascii="Arial" w:eastAsia="Times New Roman" w:hAnsi="Arial" w:cs="Arial"/>
                <w:b/>
                <w:bCs/>
                <w:color w:val="000000"/>
              </w:rPr>
              <w:t>General support emerging from COVID-19</w:t>
            </w:r>
          </w:p>
        </w:tc>
        <w:tc>
          <w:tcPr>
            <w:tcW w:w="566" w:type="dxa"/>
            <w:vAlign w:val="center"/>
          </w:tcPr>
          <w:p w14:paraId="52ADB88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D8CE04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0858180"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CC5E6D7" w14:textId="77777777" w:rsidR="004636A3" w:rsidRPr="00A06796" w:rsidRDefault="004636A3" w:rsidP="003163DA">
            <w:pPr>
              <w:jc w:val="center"/>
              <w:rPr>
                <w:rFonts w:ascii="Arial" w:eastAsia="Oswald" w:hAnsi="Arial" w:cs="Arial"/>
                <w:color w:val="4F81BD" w:themeColor="accent1"/>
              </w:rPr>
            </w:pPr>
          </w:p>
        </w:tc>
      </w:tr>
      <w:tr w:rsidR="00FA2503" w14:paraId="0FAB5902" w14:textId="77777777" w:rsidTr="003163DA">
        <w:tc>
          <w:tcPr>
            <w:tcW w:w="7083" w:type="dxa"/>
          </w:tcPr>
          <w:p w14:paraId="03F01F00" w14:textId="1565FD49" w:rsidR="004636A3" w:rsidRPr="00F53017" w:rsidRDefault="004636A3" w:rsidP="00F53017">
            <w:pPr>
              <w:pStyle w:val="ListParagraph"/>
              <w:numPr>
                <w:ilvl w:val="2"/>
                <w:numId w:val="45"/>
              </w:numPr>
              <w:spacing w:after="0"/>
              <w:rPr>
                <w:rFonts w:ascii="Arial" w:hAnsi="Arial" w:cs="Arial"/>
                <w:lang w:val="en-US"/>
              </w:rPr>
            </w:pPr>
            <w:r w:rsidRPr="003C3D6E">
              <w:rPr>
                <w:rFonts w:ascii="Arial" w:hAnsi="Arial" w:cs="Arial"/>
                <w:lang w:val="en-US"/>
              </w:rPr>
              <w:t xml:space="preserve">Host training </w:t>
            </w:r>
          </w:p>
        </w:tc>
        <w:tc>
          <w:tcPr>
            <w:tcW w:w="566" w:type="dxa"/>
            <w:vAlign w:val="center"/>
          </w:tcPr>
          <w:p w14:paraId="2DE1F25B" w14:textId="57A48535"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01B5F1B" w14:textId="5D972D1A"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451C64AD" w14:textId="0BAA190A"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6D4F20D4" w14:textId="70068C19"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4DAF118A" w14:textId="77777777" w:rsidTr="003163DA">
        <w:tc>
          <w:tcPr>
            <w:tcW w:w="7083" w:type="dxa"/>
          </w:tcPr>
          <w:p w14:paraId="3B825C19" w14:textId="04B29BFC" w:rsidR="004636A3" w:rsidRPr="00F53017" w:rsidRDefault="004636A3" w:rsidP="00F53017">
            <w:pPr>
              <w:pStyle w:val="ListParagraph"/>
              <w:numPr>
                <w:ilvl w:val="2"/>
                <w:numId w:val="45"/>
              </w:numPr>
              <w:spacing w:after="0"/>
              <w:rPr>
                <w:rFonts w:ascii="Arial" w:eastAsia="Times New Roman" w:hAnsi="Arial" w:cs="Arial"/>
                <w:b/>
                <w:bCs/>
              </w:rPr>
            </w:pPr>
            <w:r w:rsidRPr="003C3D6E">
              <w:rPr>
                <w:rFonts w:ascii="Arial" w:hAnsi="Arial" w:cs="Arial"/>
                <w:lang w:val="en-US"/>
              </w:rPr>
              <w:t xml:space="preserve">Arrange mentoring and training </w:t>
            </w:r>
          </w:p>
        </w:tc>
        <w:tc>
          <w:tcPr>
            <w:tcW w:w="566" w:type="dxa"/>
            <w:vAlign w:val="center"/>
          </w:tcPr>
          <w:p w14:paraId="1313F1AB" w14:textId="049EDF0F"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F2AE4A4" w14:textId="5DDFEB22"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2B925846" w14:textId="724C6964"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2851301A" w14:textId="77777777" w:rsidR="004636A3" w:rsidRPr="00A06796" w:rsidRDefault="004636A3" w:rsidP="003163DA">
            <w:pPr>
              <w:jc w:val="center"/>
              <w:rPr>
                <w:rFonts w:ascii="Arial" w:eastAsia="Oswald" w:hAnsi="Arial" w:cs="Arial"/>
                <w:color w:val="4F81BD" w:themeColor="accent1"/>
              </w:rPr>
            </w:pPr>
          </w:p>
        </w:tc>
      </w:tr>
      <w:tr w:rsidR="00FA2503" w14:paraId="761EB8CB" w14:textId="77777777" w:rsidTr="003163DA">
        <w:tc>
          <w:tcPr>
            <w:tcW w:w="7083" w:type="dxa"/>
          </w:tcPr>
          <w:p w14:paraId="5040A888" w14:textId="5316CA71" w:rsidR="004636A3" w:rsidRPr="00F53017" w:rsidRDefault="004636A3" w:rsidP="00F53017">
            <w:pPr>
              <w:pStyle w:val="ListParagraph"/>
              <w:numPr>
                <w:ilvl w:val="2"/>
                <w:numId w:val="45"/>
              </w:numPr>
              <w:spacing w:after="0"/>
              <w:rPr>
                <w:rFonts w:ascii="Arial" w:eastAsia="Times New Roman" w:hAnsi="Arial" w:cs="Arial"/>
                <w:b/>
                <w:bCs/>
              </w:rPr>
            </w:pPr>
            <w:r w:rsidRPr="003C3D6E">
              <w:rPr>
                <w:rFonts w:ascii="Arial" w:hAnsi="Arial" w:cs="Arial"/>
                <w:lang w:val="en-US"/>
              </w:rPr>
              <w:t xml:space="preserve">Provide up-to-date, accurate information </w:t>
            </w:r>
          </w:p>
        </w:tc>
        <w:tc>
          <w:tcPr>
            <w:tcW w:w="566" w:type="dxa"/>
            <w:vAlign w:val="center"/>
          </w:tcPr>
          <w:p w14:paraId="5B8E5B98" w14:textId="78740CB2"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F5CCF86" w14:textId="11C82B00" w:rsidR="004636A3" w:rsidRPr="00A06796" w:rsidRDefault="004636A3" w:rsidP="003163DA">
            <w:pPr>
              <w:jc w:val="center"/>
              <w:rPr>
                <w:rFonts w:ascii="Arial" w:eastAsia="Oswald" w:hAnsi="Arial" w:cs="Arial"/>
                <w:color w:val="4F81BD" w:themeColor="accent1"/>
              </w:rPr>
            </w:pPr>
          </w:p>
        </w:tc>
        <w:tc>
          <w:tcPr>
            <w:tcW w:w="567" w:type="dxa"/>
            <w:vAlign w:val="center"/>
          </w:tcPr>
          <w:p w14:paraId="26924ACE" w14:textId="042EC9B1"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554C95E1" w14:textId="77777777" w:rsidR="004636A3" w:rsidRPr="00A06796" w:rsidRDefault="004636A3" w:rsidP="003163DA">
            <w:pPr>
              <w:jc w:val="center"/>
              <w:rPr>
                <w:rFonts w:ascii="Arial" w:eastAsia="Oswald" w:hAnsi="Arial" w:cs="Arial"/>
                <w:color w:val="4F81BD" w:themeColor="accent1"/>
              </w:rPr>
            </w:pPr>
          </w:p>
        </w:tc>
      </w:tr>
      <w:tr w:rsidR="00FA2503" w14:paraId="4B29DD0A" w14:textId="77777777" w:rsidTr="003163DA">
        <w:tc>
          <w:tcPr>
            <w:tcW w:w="7083" w:type="dxa"/>
          </w:tcPr>
          <w:p w14:paraId="13A43EB5" w14:textId="299CDD23" w:rsidR="004636A3" w:rsidRPr="00F53017" w:rsidRDefault="004636A3" w:rsidP="00F53017">
            <w:pPr>
              <w:pStyle w:val="ListParagraph"/>
              <w:numPr>
                <w:ilvl w:val="2"/>
                <w:numId w:val="45"/>
              </w:numPr>
              <w:spacing w:after="0"/>
              <w:rPr>
                <w:rFonts w:ascii="Arial" w:eastAsia="Times New Roman" w:hAnsi="Arial" w:cs="Arial"/>
                <w:b/>
                <w:bCs/>
              </w:rPr>
            </w:pPr>
            <w:r w:rsidRPr="003C3D6E">
              <w:rPr>
                <w:rFonts w:ascii="Arial" w:hAnsi="Arial" w:cs="Arial"/>
                <w:lang w:val="en-US"/>
              </w:rPr>
              <w:t xml:space="preserve">Expand the Business Accelerator Program </w:t>
            </w:r>
          </w:p>
        </w:tc>
        <w:tc>
          <w:tcPr>
            <w:tcW w:w="566" w:type="dxa"/>
            <w:vAlign w:val="center"/>
          </w:tcPr>
          <w:p w14:paraId="1F065C14" w14:textId="472654A6"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2073931"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A29E30A"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3F7F975" w14:textId="77777777" w:rsidR="004636A3" w:rsidRPr="00A06796" w:rsidRDefault="004636A3" w:rsidP="003163DA">
            <w:pPr>
              <w:jc w:val="center"/>
              <w:rPr>
                <w:rFonts w:ascii="Arial" w:eastAsia="Oswald" w:hAnsi="Arial" w:cs="Arial"/>
                <w:color w:val="4F81BD" w:themeColor="accent1"/>
              </w:rPr>
            </w:pPr>
          </w:p>
        </w:tc>
      </w:tr>
      <w:tr w:rsidR="00FA2503" w14:paraId="0CC19B95" w14:textId="77777777" w:rsidTr="003163DA">
        <w:tc>
          <w:tcPr>
            <w:tcW w:w="7083" w:type="dxa"/>
          </w:tcPr>
          <w:p w14:paraId="201192D0" w14:textId="01DC45AF" w:rsidR="004636A3" w:rsidRPr="00F53017" w:rsidRDefault="004636A3" w:rsidP="00F53017">
            <w:pPr>
              <w:pStyle w:val="ListParagraph"/>
              <w:numPr>
                <w:ilvl w:val="2"/>
                <w:numId w:val="45"/>
              </w:numPr>
              <w:spacing w:after="0"/>
              <w:rPr>
                <w:rFonts w:ascii="Arial" w:eastAsia="Times New Roman" w:hAnsi="Arial" w:cs="Arial"/>
                <w:b/>
                <w:bCs/>
              </w:rPr>
            </w:pPr>
            <w:r w:rsidRPr="0034484B">
              <w:rPr>
                <w:rFonts w:ascii="Arial" w:eastAsia="Times New Roman" w:hAnsi="Arial" w:cs="Arial"/>
                <w:bCs/>
              </w:rPr>
              <w:t xml:space="preserve">Provide affordable or free resources </w:t>
            </w:r>
          </w:p>
        </w:tc>
        <w:tc>
          <w:tcPr>
            <w:tcW w:w="566" w:type="dxa"/>
            <w:vAlign w:val="center"/>
          </w:tcPr>
          <w:p w14:paraId="5D3A08A8" w14:textId="248A403E"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66AFFB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1E1759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168CE5C" w14:textId="77777777" w:rsidR="004636A3" w:rsidRPr="00A06796" w:rsidRDefault="004636A3" w:rsidP="003163DA">
            <w:pPr>
              <w:jc w:val="center"/>
              <w:rPr>
                <w:rFonts w:ascii="Arial" w:eastAsia="Oswald" w:hAnsi="Arial" w:cs="Arial"/>
                <w:color w:val="4F81BD" w:themeColor="accent1"/>
              </w:rPr>
            </w:pPr>
          </w:p>
        </w:tc>
      </w:tr>
      <w:tr w:rsidR="00FA2503" w14:paraId="306FA06B" w14:textId="77777777" w:rsidTr="003163DA">
        <w:tc>
          <w:tcPr>
            <w:tcW w:w="7083" w:type="dxa"/>
          </w:tcPr>
          <w:p w14:paraId="15DD49FF" w14:textId="7A6A065D" w:rsidR="004636A3" w:rsidRPr="00F53017" w:rsidRDefault="004636A3" w:rsidP="00F53017">
            <w:pPr>
              <w:pStyle w:val="ListParagraph"/>
              <w:numPr>
                <w:ilvl w:val="1"/>
                <w:numId w:val="45"/>
              </w:numPr>
              <w:spacing w:after="0"/>
              <w:rPr>
                <w:rFonts w:ascii="Arial" w:eastAsia="Times New Roman" w:hAnsi="Arial" w:cs="Arial"/>
                <w:b/>
                <w:bCs/>
              </w:rPr>
            </w:pPr>
            <w:r w:rsidRPr="003C3D6E">
              <w:rPr>
                <w:rFonts w:ascii="Arial" w:eastAsia="Times New Roman" w:hAnsi="Arial" w:cs="Arial"/>
                <w:b/>
                <w:bCs/>
              </w:rPr>
              <w:t xml:space="preserve">Support for the forestry sector </w:t>
            </w:r>
          </w:p>
        </w:tc>
        <w:tc>
          <w:tcPr>
            <w:tcW w:w="566" w:type="dxa"/>
            <w:vAlign w:val="center"/>
          </w:tcPr>
          <w:p w14:paraId="656C74CE"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CC9F362"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A8AA35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3A8DE93" w14:textId="77777777" w:rsidR="004636A3" w:rsidRPr="00A06796" w:rsidRDefault="004636A3" w:rsidP="003163DA">
            <w:pPr>
              <w:jc w:val="center"/>
              <w:rPr>
                <w:rFonts w:ascii="Arial" w:eastAsia="Oswald" w:hAnsi="Arial" w:cs="Arial"/>
                <w:color w:val="4F81BD" w:themeColor="accent1"/>
              </w:rPr>
            </w:pPr>
          </w:p>
        </w:tc>
      </w:tr>
      <w:tr w:rsidR="00FA2503" w14:paraId="3C62B883" w14:textId="77777777" w:rsidTr="003163DA">
        <w:tc>
          <w:tcPr>
            <w:tcW w:w="7083" w:type="dxa"/>
          </w:tcPr>
          <w:p w14:paraId="68099B25" w14:textId="24EF22A4" w:rsidR="004636A3" w:rsidRPr="00FE10AA" w:rsidRDefault="004636A3" w:rsidP="00FE10AA">
            <w:pPr>
              <w:pStyle w:val="ListParagraph"/>
              <w:numPr>
                <w:ilvl w:val="2"/>
                <w:numId w:val="45"/>
              </w:numPr>
              <w:spacing w:after="0"/>
              <w:rPr>
                <w:rFonts w:ascii="Arial" w:eastAsia="Times New Roman" w:hAnsi="Arial" w:cs="Arial"/>
                <w:lang w:eastAsia="en-CA"/>
              </w:rPr>
            </w:pPr>
            <w:r w:rsidRPr="0034484B">
              <w:rPr>
                <w:rFonts w:ascii="Arial" w:eastAsia="Times New Roman" w:hAnsi="Arial" w:cs="Arial"/>
              </w:rPr>
              <w:t xml:space="preserve">Support </w:t>
            </w:r>
            <w:r w:rsidR="00FE10AA">
              <w:rPr>
                <w:rFonts w:ascii="Arial" w:eastAsia="Times New Roman" w:hAnsi="Arial" w:cs="Arial"/>
              </w:rPr>
              <w:t>to</w:t>
            </w:r>
            <w:r w:rsidRPr="0034484B">
              <w:rPr>
                <w:rFonts w:ascii="Arial" w:eastAsia="Times New Roman" w:hAnsi="Arial" w:cs="Arial"/>
              </w:rPr>
              <w:t xml:space="preserve"> implement </w:t>
            </w:r>
            <w:r w:rsidR="00AD6F3E">
              <w:rPr>
                <w:rFonts w:ascii="Arial" w:eastAsia="Times New Roman" w:hAnsi="Arial" w:cs="Arial"/>
              </w:rPr>
              <w:t>s</w:t>
            </w:r>
            <w:r w:rsidRPr="0034484B">
              <w:rPr>
                <w:rFonts w:ascii="Arial" w:eastAsia="Times New Roman" w:hAnsi="Arial" w:cs="Arial"/>
              </w:rPr>
              <w:t xml:space="preserve">trategic </w:t>
            </w:r>
            <w:r w:rsidR="00AD6F3E">
              <w:rPr>
                <w:rFonts w:ascii="Arial" w:eastAsia="Times New Roman" w:hAnsi="Arial" w:cs="Arial"/>
              </w:rPr>
              <w:t>p</w:t>
            </w:r>
            <w:r w:rsidRPr="0034484B">
              <w:rPr>
                <w:rFonts w:ascii="Arial" w:eastAsia="Times New Roman" w:hAnsi="Arial" w:cs="Arial"/>
              </w:rPr>
              <w:t>lan</w:t>
            </w:r>
          </w:p>
        </w:tc>
        <w:tc>
          <w:tcPr>
            <w:tcW w:w="566" w:type="dxa"/>
            <w:vAlign w:val="center"/>
          </w:tcPr>
          <w:p w14:paraId="5391DADE" w14:textId="66CF5F7D"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D865D3A"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6B34719"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6BB596E" w14:textId="2BD95545"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47996341" w14:textId="77777777" w:rsidTr="003163DA">
        <w:tc>
          <w:tcPr>
            <w:tcW w:w="7083" w:type="dxa"/>
          </w:tcPr>
          <w:p w14:paraId="0A219C55" w14:textId="098141DE" w:rsidR="004636A3" w:rsidRPr="00F53017" w:rsidRDefault="004636A3" w:rsidP="00F53017">
            <w:pPr>
              <w:pStyle w:val="ListParagraph"/>
              <w:numPr>
                <w:ilvl w:val="1"/>
                <w:numId w:val="45"/>
              </w:numPr>
              <w:spacing w:after="0"/>
              <w:rPr>
                <w:rFonts w:ascii="Arial" w:eastAsia="Times New Roman" w:hAnsi="Arial" w:cs="Arial"/>
                <w:b/>
                <w:bCs/>
              </w:rPr>
            </w:pPr>
            <w:r w:rsidRPr="0034484B">
              <w:rPr>
                <w:rFonts w:ascii="Arial" w:eastAsia="Times New Roman" w:hAnsi="Arial" w:cs="Arial"/>
                <w:b/>
                <w:bCs/>
              </w:rPr>
              <w:t>Support for goods producing sectors</w:t>
            </w:r>
            <w:r w:rsidRPr="0034484B">
              <w:rPr>
                <w:rFonts w:ascii="Arial" w:eastAsia="Times New Roman" w:hAnsi="Arial" w:cs="Arial"/>
              </w:rPr>
              <w:t>.</w:t>
            </w:r>
          </w:p>
        </w:tc>
        <w:tc>
          <w:tcPr>
            <w:tcW w:w="566" w:type="dxa"/>
            <w:vAlign w:val="center"/>
          </w:tcPr>
          <w:p w14:paraId="46771C34"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281E0FD"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BA12B8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11040F8" w14:textId="77777777" w:rsidR="004636A3" w:rsidRPr="00A06796" w:rsidRDefault="004636A3" w:rsidP="003163DA">
            <w:pPr>
              <w:jc w:val="center"/>
              <w:rPr>
                <w:rFonts w:ascii="Arial" w:eastAsia="Oswald" w:hAnsi="Arial" w:cs="Arial"/>
                <w:color w:val="4F81BD" w:themeColor="accent1"/>
              </w:rPr>
            </w:pPr>
          </w:p>
        </w:tc>
      </w:tr>
      <w:tr w:rsidR="00FA2503" w14:paraId="1FDFBE98" w14:textId="77777777" w:rsidTr="003163DA">
        <w:tc>
          <w:tcPr>
            <w:tcW w:w="7083" w:type="dxa"/>
          </w:tcPr>
          <w:p w14:paraId="5208A628" w14:textId="7FE65C6F" w:rsidR="004636A3" w:rsidRPr="00F53017" w:rsidRDefault="004636A3" w:rsidP="00F53017">
            <w:pPr>
              <w:pStyle w:val="ListParagraph"/>
              <w:numPr>
                <w:ilvl w:val="2"/>
                <w:numId w:val="45"/>
              </w:numPr>
              <w:spacing w:after="0"/>
              <w:rPr>
                <w:rFonts w:ascii="Arial" w:eastAsia="Times New Roman" w:hAnsi="Arial" w:cs="Arial"/>
                <w:b/>
                <w:bCs/>
              </w:rPr>
            </w:pPr>
            <w:r w:rsidRPr="0034484B">
              <w:rPr>
                <w:rFonts w:ascii="Arial" w:eastAsia="Times New Roman" w:hAnsi="Arial" w:cs="Arial"/>
              </w:rPr>
              <w:t xml:space="preserve">Complete a </w:t>
            </w:r>
            <w:r w:rsidR="002D4EAF">
              <w:rPr>
                <w:rFonts w:ascii="Arial" w:eastAsia="Times New Roman" w:hAnsi="Arial" w:cs="Arial"/>
              </w:rPr>
              <w:t>b</w:t>
            </w:r>
            <w:r w:rsidRPr="0034484B">
              <w:rPr>
                <w:rFonts w:ascii="Arial" w:eastAsia="Times New Roman" w:hAnsi="Arial" w:cs="Arial"/>
              </w:rPr>
              <w:t xml:space="preserve">usiness </w:t>
            </w:r>
            <w:r w:rsidR="002D4EAF">
              <w:rPr>
                <w:rFonts w:ascii="Arial" w:eastAsia="Times New Roman" w:hAnsi="Arial" w:cs="Arial"/>
              </w:rPr>
              <w:t>m</w:t>
            </w:r>
            <w:r w:rsidRPr="0034484B">
              <w:rPr>
                <w:rFonts w:ascii="Arial" w:eastAsia="Times New Roman" w:hAnsi="Arial" w:cs="Arial"/>
              </w:rPr>
              <w:t xml:space="preserve">ix </w:t>
            </w:r>
            <w:r w:rsidR="002D4EAF">
              <w:rPr>
                <w:rFonts w:ascii="Arial" w:eastAsia="Times New Roman" w:hAnsi="Arial" w:cs="Arial"/>
              </w:rPr>
              <w:t>a</w:t>
            </w:r>
            <w:r w:rsidRPr="0034484B">
              <w:rPr>
                <w:rFonts w:ascii="Arial" w:eastAsia="Times New Roman" w:hAnsi="Arial" w:cs="Arial"/>
              </w:rPr>
              <w:t xml:space="preserve">nalysis </w:t>
            </w:r>
          </w:p>
        </w:tc>
        <w:tc>
          <w:tcPr>
            <w:tcW w:w="566" w:type="dxa"/>
            <w:vAlign w:val="center"/>
          </w:tcPr>
          <w:p w14:paraId="30DB222D" w14:textId="3C8F3DDD"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1BAE36D" w14:textId="444FFAA4"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59B3A696" w14:textId="34E9A32F"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5C0AA819" w14:textId="4BA8F7D4"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32210" w14:paraId="0556D553" w14:textId="77777777" w:rsidTr="003861FF">
        <w:tc>
          <w:tcPr>
            <w:tcW w:w="7083" w:type="dxa"/>
          </w:tcPr>
          <w:p w14:paraId="640F631C" w14:textId="1C72F5ED" w:rsidR="00F32210" w:rsidRPr="00F53017" w:rsidRDefault="00F32210" w:rsidP="00F53017">
            <w:pPr>
              <w:pStyle w:val="ListParagraph"/>
              <w:numPr>
                <w:ilvl w:val="2"/>
                <w:numId w:val="45"/>
              </w:numPr>
              <w:spacing w:after="0"/>
              <w:rPr>
                <w:rFonts w:ascii="Arial" w:eastAsia="Times New Roman" w:hAnsi="Arial" w:cs="Arial"/>
                <w:b/>
                <w:bCs/>
              </w:rPr>
            </w:pPr>
            <w:r>
              <w:rPr>
                <w:rFonts w:ascii="Arial" w:eastAsia="Times New Roman" w:hAnsi="Arial" w:cs="Arial"/>
              </w:rPr>
              <w:t xml:space="preserve">Business attraction strategy </w:t>
            </w:r>
          </w:p>
        </w:tc>
        <w:tc>
          <w:tcPr>
            <w:tcW w:w="2267" w:type="dxa"/>
            <w:gridSpan w:val="4"/>
            <w:vAlign w:val="center"/>
          </w:tcPr>
          <w:p w14:paraId="2EBC3555" w14:textId="6BC6272A" w:rsidR="00F32210"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L</w:t>
            </w:r>
          </w:p>
        </w:tc>
      </w:tr>
      <w:tr w:rsidR="00FA2503" w14:paraId="75D0EAC8" w14:textId="77777777" w:rsidTr="003163DA">
        <w:tc>
          <w:tcPr>
            <w:tcW w:w="7083" w:type="dxa"/>
          </w:tcPr>
          <w:p w14:paraId="1249E5A1" w14:textId="2B619202" w:rsidR="004636A3" w:rsidRPr="00F53017" w:rsidRDefault="00FE10AA" w:rsidP="00F53017">
            <w:pPr>
              <w:pStyle w:val="ListParagraph"/>
              <w:numPr>
                <w:ilvl w:val="2"/>
                <w:numId w:val="45"/>
              </w:numPr>
              <w:spacing w:after="0"/>
              <w:rPr>
                <w:rFonts w:ascii="Arial" w:eastAsia="Times New Roman" w:hAnsi="Arial" w:cs="Arial"/>
                <w:b/>
                <w:bCs/>
              </w:rPr>
            </w:pPr>
            <w:r>
              <w:rPr>
                <w:rFonts w:ascii="Arial" w:eastAsia="Times New Roman" w:hAnsi="Arial" w:cs="Arial"/>
              </w:rPr>
              <w:t xml:space="preserve">Annual transition/succession training </w:t>
            </w:r>
            <w:r w:rsidR="00731F8B">
              <w:rPr>
                <w:rFonts w:ascii="Arial" w:eastAsia="Times New Roman" w:hAnsi="Arial" w:cs="Arial"/>
              </w:rPr>
              <w:t>workshop</w:t>
            </w:r>
          </w:p>
        </w:tc>
        <w:tc>
          <w:tcPr>
            <w:tcW w:w="566" w:type="dxa"/>
            <w:vAlign w:val="center"/>
          </w:tcPr>
          <w:p w14:paraId="37FB11A1" w14:textId="1CE97C3D"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5E0138C" w14:textId="37AB9B4A"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705AB554" w14:textId="4D713408"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62EB3EB1" w14:textId="2C386FF6"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33B5A23C" w14:textId="77777777" w:rsidTr="003163DA">
        <w:tc>
          <w:tcPr>
            <w:tcW w:w="7083" w:type="dxa"/>
          </w:tcPr>
          <w:p w14:paraId="25B1DA1F" w14:textId="3A1C9FED" w:rsidR="004636A3" w:rsidRPr="00F53017" w:rsidRDefault="004636A3" w:rsidP="00F53017">
            <w:pPr>
              <w:pStyle w:val="ListParagraph"/>
              <w:numPr>
                <w:ilvl w:val="1"/>
                <w:numId w:val="45"/>
              </w:numPr>
              <w:spacing w:after="0"/>
              <w:rPr>
                <w:rFonts w:ascii="Arial" w:eastAsia="Times New Roman" w:hAnsi="Arial" w:cs="Arial"/>
                <w:b/>
                <w:bCs/>
              </w:rPr>
            </w:pPr>
            <w:r w:rsidRPr="00715534">
              <w:rPr>
                <w:rFonts w:ascii="Arial" w:eastAsia="Times New Roman" w:hAnsi="Arial" w:cs="Arial"/>
                <w:b/>
                <w:bCs/>
              </w:rPr>
              <w:t xml:space="preserve">Support </w:t>
            </w:r>
            <w:r w:rsidR="00FE10AA">
              <w:rPr>
                <w:rFonts w:ascii="Arial" w:eastAsia="Times New Roman" w:hAnsi="Arial" w:cs="Arial"/>
                <w:b/>
                <w:bCs/>
              </w:rPr>
              <w:t>significant potential growth</w:t>
            </w:r>
            <w:r w:rsidRPr="00715534">
              <w:rPr>
                <w:rFonts w:ascii="Arial" w:eastAsia="Times New Roman" w:hAnsi="Arial" w:cs="Arial"/>
                <w:b/>
                <w:bCs/>
              </w:rPr>
              <w:t xml:space="preserve"> sectors</w:t>
            </w:r>
          </w:p>
        </w:tc>
        <w:tc>
          <w:tcPr>
            <w:tcW w:w="566" w:type="dxa"/>
            <w:vAlign w:val="center"/>
          </w:tcPr>
          <w:p w14:paraId="33098E09"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09AC0A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BDD377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0A56237" w14:textId="77777777" w:rsidR="004636A3" w:rsidRPr="00A06796" w:rsidRDefault="004636A3" w:rsidP="003163DA">
            <w:pPr>
              <w:jc w:val="center"/>
              <w:rPr>
                <w:rFonts w:ascii="Arial" w:eastAsia="Oswald" w:hAnsi="Arial" w:cs="Arial"/>
                <w:color w:val="4F81BD" w:themeColor="accent1"/>
              </w:rPr>
            </w:pPr>
          </w:p>
        </w:tc>
      </w:tr>
      <w:tr w:rsidR="00FA2503" w14:paraId="2A3EA632" w14:textId="77777777" w:rsidTr="003163DA">
        <w:tc>
          <w:tcPr>
            <w:tcW w:w="7083" w:type="dxa"/>
          </w:tcPr>
          <w:p w14:paraId="3C3D90AA" w14:textId="47C9BF1B" w:rsidR="004636A3" w:rsidRPr="00F53017" w:rsidRDefault="004636A3" w:rsidP="004636A3">
            <w:pPr>
              <w:rPr>
                <w:rFonts w:ascii="Arial" w:eastAsia="Times New Roman" w:hAnsi="Arial" w:cs="Arial"/>
              </w:rPr>
            </w:pPr>
            <w:r w:rsidRPr="00AB3A08">
              <w:rPr>
                <w:rFonts w:ascii="Arial" w:eastAsia="Times New Roman" w:hAnsi="Arial" w:cs="Arial"/>
                <w:b/>
                <w:bCs/>
              </w:rPr>
              <w:t>Renewable energy:</w:t>
            </w:r>
          </w:p>
        </w:tc>
        <w:tc>
          <w:tcPr>
            <w:tcW w:w="566" w:type="dxa"/>
            <w:vAlign w:val="center"/>
          </w:tcPr>
          <w:p w14:paraId="20E39DD4"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72AA03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9511B6D"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795D5F9" w14:textId="77777777" w:rsidR="004636A3" w:rsidRPr="00A06796" w:rsidRDefault="004636A3" w:rsidP="003163DA">
            <w:pPr>
              <w:jc w:val="center"/>
              <w:rPr>
                <w:rFonts w:ascii="Arial" w:eastAsia="Oswald" w:hAnsi="Arial" w:cs="Arial"/>
                <w:color w:val="4F81BD" w:themeColor="accent1"/>
              </w:rPr>
            </w:pPr>
          </w:p>
        </w:tc>
      </w:tr>
      <w:tr w:rsidR="00FA2503" w14:paraId="259BBC9B" w14:textId="77777777" w:rsidTr="003163DA">
        <w:tc>
          <w:tcPr>
            <w:tcW w:w="7083" w:type="dxa"/>
          </w:tcPr>
          <w:p w14:paraId="01352C7A" w14:textId="25BFC177" w:rsidR="004636A3" w:rsidRPr="00FE10AA" w:rsidRDefault="00AD6F3E" w:rsidP="00FE10AA">
            <w:pPr>
              <w:pStyle w:val="ListParagraph"/>
              <w:numPr>
                <w:ilvl w:val="2"/>
                <w:numId w:val="45"/>
              </w:numPr>
              <w:spacing w:after="0"/>
              <w:rPr>
                <w:rFonts w:ascii="Arial" w:eastAsia="Times New Roman" w:hAnsi="Arial" w:cs="Arial"/>
              </w:rPr>
            </w:pPr>
            <w:r>
              <w:rPr>
                <w:rFonts w:ascii="Arial" w:eastAsia="Times New Roman" w:hAnsi="Arial" w:cs="Arial"/>
              </w:rPr>
              <w:t>Lobby</w:t>
            </w:r>
            <w:r w:rsidR="004636A3" w:rsidRPr="00715534">
              <w:rPr>
                <w:rFonts w:ascii="Arial" w:eastAsia="Times New Roman" w:hAnsi="Arial" w:cs="Arial"/>
              </w:rPr>
              <w:t xml:space="preserve"> for continued </w:t>
            </w:r>
            <w:r w:rsidR="00FE10AA">
              <w:rPr>
                <w:rFonts w:ascii="Arial" w:eastAsia="Times New Roman" w:hAnsi="Arial" w:cs="Arial"/>
              </w:rPr>
              <w:t>R&amp;D</w:t>
            </w:r>
            <w:r w:rsidR="004636A3" w:rsidRPr="00715534">
              <w:rPr>
                <w:rFonts w:ascii="Arial" w:eastAsia="Times New Roman" w:hAnsi="Arial" w:cs="Arial"/>
              </w:rPr>
              <w:t xml:space="preserve"> work </w:t>
            </w:r>
            <w:r w:rsidR="00692AC1">
              <w:rPr>
                <w:rFonts w:ascii="Arial" w:eastAsia="Times New Roman" w:hAnsi="Arial" w:cs="Arial"/>
              </w:rPr>
              <w:t>(</w:t>
            </w:r>
            <w:r w:rsidR="004636A3" w:rsidRPr="00715534">
              <w:rPr>
                <w:rFonts w:ascii="Arial" w:eastAsia="Times New Roman" w:hAnsi="Arial" w:cs="Arial"/>
              </w:rPr>
              <w:t>FORCE</w:t>
            </w:r>
            <w:r w:rsidR="00692AC1">
              <w:rPr>
                <w:rFonts w:ascii="Arial" w:eastAsia="Times New Roman" w:hAnsi="Arial" w:cs="Arial"/>
              </w:rPr>
              <w:t>)</w:t>
            </w:r>
          </w:p>
        </w:tc>
        <w:tc>
          <w:tcPr>
            <w:tcW w:w="566" w:type="dxa"/>
            <w:vAlign w:val="center"/>
          </w:tcPr>
          <w:p w14:paraId="6FF7EF54" w14:textId="0CF2CE92"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15A54D66" w14:textId="59EB80B1"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0197060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9CE97A1" w14:textId="77777777" w:rsidR="004636A3" w:rsidRPr="00A06796" w:rsidRDefault="004636A3" w:rsidP="003163DA">
            <w:pPr>
              <w:jc w:val="center"/>
              <w:rPr>
                <w:rFonts w:ascii="Arial" w:eastAsia="Oswald" w:hAnsi="Arial" w:cs="Arial"/>
                <w:color w:val="4F81BD" w:themeColor="accent1"/>
              </w:rPr>
            </w:pPr>
          </w:p>
        </w:tc>
      </w:tr>
      <w:tr w:rsidR="00FA2503" w14:paraId="64D9CFE7" w14:textId="77777777" w:rsidTr="003163DA">
        <w:tc>
          <w:tcPr>
            <w:tcW w:w="7083" w:type="dxa"/>
          </w:tcPr>
          <w:p w14:paraId="124BFF32" w14:textId="2516FEA5" w:rsidR="004636A3" w:rsidRPr="00FE10AA" w:rsidRDefault="004636A3" w:rsidP="00FE10AA">
            <w:pPr>
              <w:pStyle w:val="ListParagraph"/>
              <w:numPr>
                <w:ilvl w:val="2"/>
                <w:numId w:val="45"/>
              </w:numPr>
              <w:spacing w:after="0"/>
              <w:rPr>
                <w:rFonts w:ascii="Arial" w:eastAsia="Times New Roman" w:hAnsi="Arial" w:cs="Arial"/>
                <w:b/>
                <w:bCs/>
              </w:rPr>
            </w:pPr>
            <w:r w:rsidRPr="00715534">
              <w:rPr>
                <w:rFonts w:ascii="Arial" w:eastAsia="Times New Roman" w:hAnsi="Arial" w:cs="Arial"/>
              </w:rPr>
              <w:t>Support the Cumberland Energy Authority.</w:t>
            </w:r>
            <w:r w:rsidRPr="00FE10AA">
              <w:rPr>
                <w:rFonts w:ascii="Arial" w:eastAsia="Times New Roman" w:hAnsi="Arial" w:cs="Arial"/>
              </w:rPr>
              <w:t xml:space="preserve"> </w:t>
            </w:r>
          </w:p>
        </w:tc>
        <w:tc>
          <w:tcPr>
            <w:tcW w:w="566" w:type="dxa"/>
            <w:vAlign w:val="center"/>
          </w:tcPr>
          <w:p w14:paraId="0889CD9A" w14:textId="4B351226"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29A13569" w14:textId="1664028F"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88AB3E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C250FBE" w14:textId="77777777" w:rsidR="004636A3" w:rsidRPr="00A06796" w:rsidRDefault="004636A3" w:rsidP="003163DA">
            <w:pPr>
              <w:jc w:val="center"/>
              <w:rPr>
                <w:rFonts w:ascii="Arial" w:eastAsia="Oswald" w:hAnsi="Arial" w:cs="Arial"/>
                <w:color w:val="4F81BD" w:themeColor="accent1"/>
              </w:rPr>
            </w:pPr>
          </w:p>
        </w:tc>
      </w:tr>
      <w:tr w:rsidR="00FA2503" w14:paraId="66AAD908" w14:textId="77777777" w:rsidTr="003163DA">
        <w:tc>
          <w:tcPr>
            <w:tcW w:w="7083" w:type="dxa"/>
          </w:tcPr>
          <w:p w14:paraId="0832C435" w14:textId="7E33B3F0" w:rsidR="004636A3" w:rsidRPr="00F53017" w:rsidRDefault="004636A3" w:rsidP="00F53017">
            <w:pPr>
              <w:pStyle w:val="ListParagraph"/>
              <w:numPr>
                <w:ilvl w:val="2"/>
                <w:numId w:val="45"/>
              </w:numPr>
              <w:spacing w:after="0"/>
              <w:rPr>
                <w:rFonts w:ascii="Arial" w:eastAsia="Times New Roman" w:hAnsi="Arial" w:cs="Arial"/>
                <w:b/>
                <w:bCs/>
              </w:rPr>
            </w:pPr>
            <w:r w:rsidRPr="00715534">
              <w:rPr>
                <w:rFonts w:ascii="Arial" w:eastAsia="Times New Roman" w:hAnsi="Arial" w:cs="Arial"/>
              </w:rPr>
              <w:t xml:space="preserve">Support the expansion of wind farms </w:t>
            </w:r>
          </w:p>
        </w:tc>
        <w:tc>
          <w:tcPr>
            <w:tcW w:w="566" w:type="dxa"/>
            <w:vAlign w:val="center"/>
          </w:tcPr>
          <w:p w14:paraId="1E9DE193" w14:textId="5DDA65AF"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29E38BD9" w14:textId="71F2590A"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978D1F3" w14:textId="4C45D599"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4B1B0565" w14:textId="77777777" w:rsidR="004636A3" w:rsidRPr="00A06796" w:rsidRDefault="004636A3" w:rsidP="003163DA">
            <w:pPr>
              <w:jc w:val="center"/>
              <w:rPr>
                <w:rFonts w:ascii="Arial" w:eastAsia="Oswald" w:hAnsi="Arial" w:cs="Arial"/>
                <w:color w:val="4F81BD" w:themeColor="accent1"/>
              </w:rPr>
            </w:pPr>
          </w:p>
        </w:tc>
      </w:tr>
      <w:tr w:rsidR="00FA2503" w14:paraId="5B47FF67" w14:textId="77777777" w:rsidTr="003163DA">
        <w:tc>
          <w:tcPr>
            <w:tcW w:w="7083" w:type="dxa"/>
          </w:tcPr>
          <w:p w14:paraId="55A29429" w14:textId="3D462387" w:rsidR="004636A3" w:rsidRPr="00F53017" w:rsidRDefault="004636A3" w:rsidP="00F53017">
            <w:pPr>
              <w:pStyle w:val="ListParagraph"/>
              <w:numPr>
                <w:ilvl w:val="2"/>
                <w:numId w:val="45"/>
              </w:numPr>
              <w:spacing w:after="0"/>
              <w:rPr>
                <w:rFonts w:ascii="Arial" w:eastAsia="Times New Roman" w:hAnsi="Arial" w:cs="Arial"/>
                <w:b/>
                <w:bCs/>
              </w:rPr>
            </w:pPr>
            <w:r w:rsidRPr="00715534">
              <w:rPr>
                <w:rFonts w:ascii="Arial" w:eastAsia="Times New Roman" w:hAnsi="Arial" w:cs="Arial"/>
              </w:rPr>
              <w:t>Support the use of solar energy</w:t>
            </w:r>
          </w:p>
        </w:tc>
        <w:tc>
          <w:tcPr>
            <w:tcW w:w="566" w:type="dxa"/>
            <w:vAlign w:val="center"/>
          </w:tcPr>
          <w:p w14:paraId="591ACDF9" w14:textId="103E977A"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745CA491" w14:textId="5E9E7AA1"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1224A16" w14:textId="1E7BDD84"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3B80E7C3" w14:textId="77777777" w:rsidR="004636A3" w:rsidRPr="00A06796" w:rsidRDefault="004636A3" w:rsidP="003163DA">
            <w:pPr>
              <w:jc w:val="center"/>
              <w:rPr>
                <w:rFonts w:ascii="Arial" w:eastAsia="Oswald" w:hAnsi="Arial" w:cs="Arial"/>
                <w:color w:val="4F81BD" w:themeColor="accent1"/>
              </w:rPr>
            </w:pPr>
          </w:p>
        </w:tc>
      </w:tr>
      <w:tr w:rsidR="00FA2503" w14:paraId="0BCF9D61" w14:textId="77777777" w:rsidTr="003163DA">
        <w:tc>
          <w:tcPr>
            <w:tcW w:w="7083" w:type="dxa"/>
          </w:tcPr>
          <w:p w14:paraId="2551F0FF" w14:textId="713140BF" w:rsidR="004636A3" w:rsidRPr="00FE10AA" w:rsidRDefault="004636A3" w:rsidP="00FE10AA">
            <w:pPr>
              <w:pStyle w:val="ListParagraph"/>
              <w:numPr>
                <w:ilvl w:val="2"/>
                <w:numId w:val="45"/>
              </w:numPr>
              <w:spacing w:after="0"/>
              <w:rPr>
                <w:rFonts w:ascii="Arial" w:eastAsia="Times New Roman" w:hAnsi="Arial" w:cs="Arial"/>
              </w:rPr>
            </w:pPr>
            <w:r w:rsidRPr="00715534">
              <w:rPr>
                <w:rFonts w:ascii="Arial" w:eastAsia="Times New Roman" w:hAnsi="Arial" w:cs="Arial"/>
              </w:rPr>
              <w:t>Support the use of wood or wood chips</w:t>
            </w:r>
          </w:p>
        </w:tc>
        <w:tc>
          <w:tcPr>
            <w:tcW w:w="566" w:type="dxa"/>
            <w:vAlign w:val="center"/>
          </w:tcPr>
          <w:p w14:paraId="53972820" w14:textId="00D34F07"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8EB2405" w14:textId="48B8CA57"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1FD1D033"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F2CFC15" w14:textId="2E2023DA"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0CC6EF55" w14:textId="77777777" w:rsidTr="003163DA">
        <w:tc>
          <w:tcPr>
            <w:tcW w:w="7083" w:type="dxa"/>
          </w:tcPr>
          <w:p w14:paraId="4AB08C41" w14:textId="4FBE57C2" w:rsidR="004636A3" w:rsidRPr="00F53017" w:rsidRDefault="00AD6F3E" w:rsidP="00F53017">
            <w:pPr>
              <w:pStyle w:val="ListParagraph"/>
              <w:numPr>
                <w:ilvl w:val="2"/>
                <w:numId w:val="45"/>
              </w:numPr>
              <w:spacing w:after="0"/>
              <w:rPr>
                <w:rFonts w:ascii="Arial" w:eastAsia="Times New Roman" w:hAnsi="Arial" w:cs="Arial"/>
                <w:b/>
                <w:bCs/>
              </w:rPr>
            </w:pPr>
            <w:r>
              <w:rPr>
                <w:rFonts w:ascii="Arial" w:eastAsia="Times New Roman" w:hAnsi="Arial" w:cs="Arial"/>
              </w:rPr>
              <w:t>Lobby</w:t>
            </w:r>
            <w:r w:rsidR="004636A3" w:rsidRPr="00715534">
              <w:rPr>
                <w:rFonts w:ascii="Arial" w:eastAsia="Times New Roman" w:hAnsi="Arial" w:cs="Arial"/>
              </w:rPr>
              <w:t xml:space="preserve"> all levels of government </w:t>
            </w:r>
          </w:p>
        </w:tc>
        <w:tc>
          <w:tcPr>
            <w:tcW w:w="566" w:type="dxa"/>
            <w:vAlign w:val="center"/>
          </w:tcPr>
          <w:p w14:paraId="7201716D" w14:textId="13A862E5"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C695E4E"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153ABF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1F98742" w14:textId="77777777" w:rsidR="004636A3" w:rsidRPr="00A06796" w:rsidRDefault="004636A3" w:rsidP="003163DA">
            <w:pPr>
              <w:jc w:val="center"/>
              <w:rPr>
                <w:rFonts w:ascii="Arial" w:eastAsia="Oswald" w:hAnsi="Arial" w:cs="Arial"/>
                <w:color w:val="4F81BD" w:themeColor="accent1"/>
              </w:rPr>
            </w:pPr>
          </w:p>
        </w:tc>
      </w:tr>
      <w:tr w:rsidR="00FA2503" w14:paraId="4164547B" w14:textId="77777777" w:rsidTr="003163DA">
        <w:tc>
          <w:tcPr>
            <w:tcW w:w="7083" w:type="dxa"/>
          </w:tcPr>
          <w:p w14:paraId="1474C806" w14:textId="2704B468" w:rsidR="004636A3" w:rsidRPr="00F53017" w:rsidRDefault="004636A3" w:rsidP="004636A3">
            <w:pPr>
              <w:rPr>
                <w:rFonts w:ascii="Arial" w:eastAsia="Times New Roman" w:hAnsi="Arial" w:cs="Arial"/>
              </w:rPr>
            </w:pPr>
            <w:r w:rsidRPr="00597881">
              <w:rPr>
                <w:rFonts w:ascii="Arial" w:eastAsia="Times New Roman" w:hAnsi="Arial" w:cs="Arial"/>
                <w:b/>
                <w:bCs/>
              </w:rPr>
              <w:t>Natural Resource Industries:</w:t>
            </w:r>
          </w:p>
        </w:tc>
        <w:tc>
          <w:tcPr>
            <w:tcW w:w="566" w:type="dxa"/>
            <w:vAlign w:val="center"/>
          </w:tcPr>
          <w:p w14:paraId="5F2A47DF"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41430F7"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5A776B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481C4B6" w14:textId="77777777" w:rsidR="004636A3" w:rsidRPr="00A06796" w:rsidRDefault="004636A3" w:rsidP="003163DA">
            <w:pPr>
              <w:jc w:val="center"/>
              <w:rPr>
                <w:rFonts w:ascii="Arial" w:eastAsia="Oswald" w:hAnsi="Arial" w:cs="Arial"/>
                <w:color w:val="4F81BD" w:themeColor="accent1"/>
              </w:rPr>
            </w:pPr>
          </w:p>
        </w:tc>
      </w:tr>
      <w:tr w:rsidR="00FA2503" w14:paraId="023003AA" w14:textId="77777777" w:rsidTr="003163DA">
        <w:tc>
          <w:tcPr>
            <w:tcW w:w="7083" w:type="dxa"/>
          </w:tcPr>
          <w:p w14:paraId="185A9FCB" w14:textId="4BCD273E" w:rsidR="004636A3" w:rsidRPr="00F53017" w:rsidRDefault="004636A3" w:rsidP="00F53017">
            <w:pPr>
              <w:pStyle w:val="ListParagraph"/>
              <w:numPr>
                <w:ilvl w:val="2"/>
                <w:numId w:val="45"/>
              </w:numPr>
              <w:spacing w:after="0"/>
              <w:rPr>
                <w:rFonts w:ascii="Arial" w:eastAsia="Times New Roman" w:hAnsi="Arial" w:cs="Arial"/>
                <w:b/>
                <w:bCs/>
              </w:rPr>
            </w:pPr>
            <w:r w:rsidRPr="00597881">
              <w:rPr>
                <w:rFonts w:ascii="Arial" w:eastAsia="Times New Roman" w:hAnsi="Arial" w:cs="Arial"/>
              </w:rPr>
              <w:t xml:space="preserve">Support </w:t>
            </w:r>
            <w:r w:rsidR="00FE10AA">
              <w:rPr>
                <w:rFonts w:ascii="Arial" w:eastAsia="Times New Roman" w:hAnsi="Arial" w:cs="Arial"/>
              </w:rPr>
              <w:t xml:space="preserve">industry re: wooden bridges </w:t>
            </w:r>
          </w:p>
        </w:tc>
        <w:tc>
          <w:tcPr>
            <w:tcW w:w="566" w:type="dxa"/>
            <w:vAlign w:val="center"/>
          </w:tcPr>
          <w:p w14:paraId="67B0F76D" w14:textId="0805715D"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0B10F1C9"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4184FB0"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3B5D818" w14:textId="77777777" w:rsidR="004636A3" w:rsidRPr="00A06796" w:rsidRDefault="004636A3" w:rsidP="003163DA">
            <w:pPr>
              <w:jc w:val="center"/>
              <w:rPr>
                <w:rFonts w:ascii="Arial" w:eastAsia="Oswald" w:hAnsi="Arial" w:cs="Arial"/>
                <w:color w:val="4F81BD" w:themeColor="accent1"/>
              </w:rPr>
            </w:pPr>
          </w:p>
        </w:tc>
      </w:tr>
      <w:tr w:rsidR="00FA2503" w14:paraId="7A2DDD3B" w14:textId="77777777" w:rsidTr="003163DA">
        <w:tc>
          <w:tcPr>
            <w:tcW w:w="7083" w:type="dxa"/>
          </w:tcPr>
          <w:p w14:paraId="27CD69C1" w14:textId="259D8B46" w:rsidR="004636A3" w:rsidRPr="00F53017" w:rsidRDefault="00FE10AA" w:rsidP="00F53017">
            <w:pPr>
              <w:pStyle w:val="ListParagraph"/>
              <w:numPr>
                <w:ilvl w:val="2"/>
                <w:numId w:val="45"/>
              </w:numPr>
              <w:spacing w:after="0"/>
              <w:rPr>
                <w:rFonts w:ascii="Arial" w:eastAsia="Times New Roman" w:hAnsi="Arial" w:cs="Arial"/>
                <w:b/>
                <w:bCs/>
              </w:rPr>
            </w:pPr>
            <w:r>
              <w:rPr>
                <w:rFonts w:ascii="Arial" w:eastAsia="Times New Roman" w:hAnsi="Arial" w:cs="Arial"/>
              </w:rPr>
              <w:t xml:space="preserve">Tax on un-used farm land </w:t>
            </w:r>
          </w:p>
        </w:tc>
        <w:tc>
          <w:tcPr>
            <w:tcW w:w="566" w:type="dxa"/>
            <w:vAlign w:val="center"/>
          </w:tcPr>
          <w:p w14:paraId="0E5ED8C0" w14:textId="09FEB11E"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67ADE3BD"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506A70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B425118" w14:textId="77777777" w:rsidR="004636A3" w:rsidRPr="00A06796" w:rsidRDefault="004636A3" w:rsidP="003163DA">
            <w:pPr>
              <w:jc w:val="center"/>
              <w:rPr>
                <w:rFonts w:ascii="Arial" w:eastAsia="Oswald" w:hAnsi="Arial" w:cs="Arial"/>
                <w:color w:val="4F81BD" w:themeColor="accent1"/>
              </w:rPr>
            </w:pPr>
          </w:p>
        </w:tc>
      </w:tr>
      <w:tr w:rsidR="00FA2503" w14:paraId="6CFEFDCC" w14:textId="77777777" w:rsidTr="003163DA">
        <w:tc>
          <w:tcPr>
            <w:tcW w:w="7083" w:type="dxa"/>
          </w:tcPr>
          <w:p w14:paraId="0F8E405B" w14:textId="232D39B6" w:rsidR="004636A3" w:rsidRPr="00F53017" w:rsidRDefault="00AD6F3E" w:rsidP="00F53017">
            <w:pPr>
              <w:pStyle w:val="ListParagraph"/>
              <w:numPr>
                <w:ilvl w:val="2"/>
                <w:numId w:val="45"/>
              </w:numPr>
              <w:spacing w:after="0"/>
              <w:rPr>
                <w:rFonts w:ascii="Arial" w:eastAsia="Times New Roman" w:hAnsi="Arial" w:cs="Arial"/>
                <w:b/>
                <w:bCs/>
              </w:rPr>
            </w:pPr>
            <w:r>
              <w:rPr>
                <w:rFonts w:ascii="Arial" w:eastAsia="Times New Roman" w:hAnsi="Arial" w:cs="Arial"/>
              </w:rPr>
              <w:t>Lobby</w:t>
            </w:r>
            <w:r w:rsidR="004636A3" w:rsidRPr="00597881">
              <w:rPr>
                <w:rFonts w:ascii="Arial" w:eastAsia="Times New Roman" w:hAnsi="Arial" w:cs="Arial"/>
              </w:rPr>
              <w:t xml:space="preserve"> to improve </w:t>
            </w:r>
            <w:r w:rsidR="00591ABD">
              <w:rPr>
                <w:rFonts w:ascii="Arial" w:eastAsia="Times New Roman" w:hAnsi="Arial" w:cs="Arial"/>
              </w:rPr>
              <w:t>management</w:t>
            </w:r>
            <w:r w:rsidR="004636A3" w:rsidRPr="00597881">
              <w:rPr>
                <w:rFonts w:ascii="Arial" w:eastAsia="Times New Roman" w:hAnsi="Arial" w:cs="Arial"/>
              </w:rPr>
              <w:t xml:space="preserve"> of forestry </w:t>
            </w:r>
            <w:r w:rsidR="00FE10AA">
              <w:rPr>
                <w:rFonts w:ascii="Arial" w:eastAsia="Times New Roman" w:hAnsi="Arial" w:cs="Arial"/>
              </w:rPr>
              <w:t>land</w:t>
            </w:r>
          </w:p>
        </w:tc>
        <w:tc>
          <w:tcPr>
            <w:tcW w:w="566" w:type="dxa"/>
            <w:vAlign w:val="center"/>
          </w:tcPr>
          <w:p w14:paraId="5F478EAA" w14:textId="6C612F15"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5739050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18274EC"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4CC4EFC" w14:textId="77777777" w:rsidR="004636A3" w:rsidRPr="00A06796" w:rsidRDefault="004636A3" w:rsidP="003163DA">
            <w:pPr>
              <w:jc w:val="center"/>
              <w:rPr>
                <w:rFonts w:ascii="Arial" w:eastAsia="Oswald" w:hAnsi="Arial" w:cs="Arial"/>
                <w:color w:val="4F81BD" w:themeColor="accent1"/>
              </w:rPr>
            </w:pPr>
          </w:p>
        </w:tc>
      </w:tr>
      <w:tr w:rsidR="00FA2503" w14:paraId="69611304" w14:textId="77777777" w:rsidTr="003163DA">
        <w:tc>
          <w:tcPr>
            <w:tcW w:w="7083" w:type="dxa"/>
          </w:tcPr>
          <w:p w14:paraId="1AA6B814" w14:textId="4256F91D" w:rsidR="004636A3" w:rsidRPr="00F53017" w:rsidRDefault="00FE10AA" w:rsidP="00F53017">
            <w:pPr>
              <w:pStyle w:val="ListParagraph"/>
              <w:numPr>
                <w:ilvl w:val="2"/>
                <w:numId w:val="45"/>
              </w:numPr>
              <w:spacing w:after="0"/>
              <w:rPr>
                <w:rFonts w:ascii="Arial" w:eastAsia="Times New Roman" w:hAnsi="Arial" w:cs="Arial"/>
                <w:b/>
                <w:bCs/>
              </w:rPr>
            </w:pPr>
            <w:r>
              <w:rPr>
                <w:rFonts w:ascii="Arial" w:eastAsia="Times New Roman" w:hAnsi="Arial" w:cs="Arial"/>
              </w:rPr>
              <w:t>S</w:t>
            </w:r>
            <w:r w:rsidR="004636A3" w:rsidRPr="00597881">
              <w:rPr>
                <w:rFonts w:ascii="Arial" w:eastAsia="Times New Roman" w:hAnsi="Arial" w:cs="Arial"/>
              </w:rPr>
              <w:t xml:space="preserve">upport on business plan development </w:t>
            </w:r>
          </w:p>
        </w:tc>
        <w:tc>
          <w:tcPr>
            <w:tcW w:w="566" w:type="dxa"/>
            <w:vAlign w:val="center"/>
          </w:tcPr>
          <w:p w14:paraId="08F09E14" w14:textId="4DA4B108"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1ED0B5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DD879D8"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4C735A1" w14:textId="77777777" w:rsidR="004636A3" w:rsidRPr="00A06796" w:rsidRDefault="004636A3" w:rsidP="003163DA">
            <w:pPr>
              <w:jc w:val="center"/>
              <w:rPr>
                <w:rFonts w:ascii="Arial" w:eastAsia="Oswald" w:hAnsi="Arial" w:cs="Arial"/>
                <w:color w:val="4F81BD" w:themeColor="accent1"/>
              </w:rPr>
            </w:pPr>
          </w:p>
        </w:tc>
      </w:tr>
      <w:tr w:rsidR="00FA2503" w14:paraId="59FB82BE" w14:textId="77777777" w:rsidTr="003163DA">
        <w:tc>
          <w:tcPr>
            <w:tcW w:w="7083" w:type="dxa"/>
          </w:tcPr>
          <w:p w14:paraId="0950A723" w14:textId="3D387C76" w:rsidR="004636A3" w:rsidRPr="00F53017" w:rsidRDefault="004636A3" w:rsidP="00F53017">
            <w:pPr>
              <w:pStyle w:val="ListParagraph"/>
              <w:numPr>
                <w:ilvl w:val="2"/>
                <w:numId w:val="45"/>
              </w:numPr>
              <w:spacing w:after="0"/>
              <w:rPr>
                <w:rFonts w:ascii="Arial" w:eastAsia="Times New Roman" w:hAnsi="Arial" w:cs="Arial"/>
                <w:b/>
                <w:bCs/>
              </w:rPr>
            </w:pPr>
            <w:r w:rsidRPr="00597881">
              <w:rPr>
                <w:rFonts w:ascii="Arial" w:eastAsia="Times New Roman" w:hAnsi="Arial" w:cs="Arial"/>
              </w:rPr>
              <w:t xml:space="preserve">Support growth food processing sector </w:t>
            </w:r>
          </w:p>
        </w:tc>
        <w:tc>
          <w:tcPr>
            <w:tcW w:w="566" w:type="dxa"/>
            <w:vAlign w:val="center"/>
          </w:tcPr>
          <w:p w14:paraId="76288EF4" w14:textId="422864FC"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D010B0C" w14:textId="67582725"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7C118E1E" w14:textId="3BE2B3A6"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48860F08" w14:textId="0312AECA"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0EA5B00C" w14:textId="77777777" w:rsidTr="003163DA">
        <w:tc>
          <w:tcPr>
            <w:tcW w:w="7083" w:type="dxa"/>
          </w:tcPr>
          <w:p w14:paraId="5E9A6BA6" w14:textId="44E7A5DA" w:rsidR="004636A3" w:rsidRPr="00F53017" w:rsidRDefault="004636A3" w:rsidP="00F53017">
            <w:pPr>
              <w:pStyle w:val="ListParagraph"/>
              <w:numPr>
                <w:ilvl w:val="2"/>
                <w:numId w:val="45"/>
              </w:numPr>
              <w:spacing w:after="0"/>
              <w:rPr>
                <w:rFonts w:ascii="Arial" w:eastAsia="Times New Roman" w:hAnsi="Arial" w:cs="Arial"/>
                <w:b/>
                <w:bCs/>
              </w:rPr>
            </w:pPr>
            <w:r w:rsidRPr="00597881">
              <w:rPr>
                <w:rFonts w:ascii="Arial" w:eastAsia="Times New Roman" w:hAnsi="Arial" w:cs="Arial"/>
              </w:rPr>
              <w:t xml:space="preserve">Encourage the growth of aquaculture </w:t>
            </w:r>
          </w:p>
        </w:tc>
        <w:tc>
          <w:tcPr>
            <w:tcW w:w="566" w:type="dxa"/>
            <w:vAlign w:val="center"/>
          </w:tcPr>
          <w:p w14:paraId="6520B1F1" w14:textId="22B6F2A9"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257674F" w14:textId="7EC839CB"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5E2305BC"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09FD471" w14:textId="77777777" w:rsidR="004636A3" w:rsidRPr="00A06796" w:rsidRDefault="004636A3" w:rsidP="003163DA">
            <w:pPr>
              <w:jc w:val="center"/>
              <w:rPr>
                <w:rFonts w:ascii="Arial" w:eastAsia="Oswald" w:hAnsi="Arial" w:cs="Arial"/>
                <w:color w:val="4F81BD" w:themeColor="accent1"/>
              </w:rPr>
            </w:pPr>
          </w:p>
        </w:tc>
      </w:tr>
      <w:tr w:rsidR="00FA2503" w14:paraId="63ED318B" w14:textId="77777777" w:rsidTr="003163DA">
        <w:tc>
          <w:tcPr>
            <w:tcW w:w="7083" w:type="dxa"/>
          </w:tcPr>
          <w:p w14:paraId="18AE2B4D" w14:textId="76B83636" w:rsidR="004636A3" w:rsidRPr="00F53017" w:rsidRDefault="004636A3" w:rsidP="004636A3">
            <w:pPr>
              <w:rPr>
                <w:rFonts w:ascii="Arial" w:eastAsia="Times New Roman" w:hAnsi="Arial" w:cs="Arial"/>
              </w:rPr>
            </w:pPr>
            <w:r w:rsidRPr="00AB3A08">
              <w:rPr>
                <w:rFonts w:ascii="Arial" w:eastAsia="Times New Roman" w:hAnsi="Arial" w:cs="Arial"/>
                <w:b/>
                <w:bCs/>
              </w:rPr>
              <w:t>Construction:</w:t>
            </w:r>
          </w:p>
        </w:tc>
        <w:tc>
          <w:tcPr>
            <w:tcW w:w="566" w:type="dxa"/>
            <w:vAlign w:val="center"/>
          </w:tcPr>
          <w:p w14:paraId="6CBFF300"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ADA328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FD10B5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1AC8EC0" w14:textId="77777777" w:rsidR="004636A3" w:rsidRPr="00A06796" w:rsidRDefault="004636A3" w:rsidP="003163DA">
            <w:pPr>
              <w:jc w:val="center"/>
              <w:rPr>
                <w:rFonts w:ascii="Arial" w:eastAsia="Oswald" w:hAnsi="Arial" w:cs="Arial"/>
                <w:color w:val="4F81BD" w:themeColor="accent1"/>
              </w:rPr>
            </w:pPr>
          </w:p>
        </w:tc>
      </w:tr>
      <w:tr w:rsidR="00FA2503" w14:paraId="5CB8A608" w14:textId="77777777" w:rsidTr="003163DA">
        <w:tc>
          <w:tcPr>
            <w:tcW w:w="7083" w:type="dxa"/>
          </w:tcPr>
          <w:p w14:paraId="5F14B141" w14:textId="0BDD1660" w:rsidR="004636A3" w:rsidRPr="006F7CA7" w:rsidRDefault="004636A3" w:rsidP="006F7CA7">
            <w:pPr>
              <w:pStyle w:val="ListParagraph"/>
              <w:numPr>
                <w:ilvl w:val="2"/>
                <w:numId w:val="45"/>
              </w:numPr>
              <w:spacing w:after="0"/>
              <w:rPr>
                <w:rFonts w:ascii="Arial" w:eastAsia="Times New Roman" w:hAnsi="Arial" w:cs="Arial"/>
              </w:rPr>
            </w:pPr>
            <w:r w:rsidRPr="00597881">
              <w:rPr>
                <w:rFonts w:ascii="Arial" w:eastAsia="Times New Roman" w:hAnsi="Arial" w:cs="Arial"/>
              </w:rPr>
              <w:t>Increase the housing supply</w:t>
            </w:r>
          </w:p>
        </w:tc>
        <w:tc>
          <w:tcPr>
            <w:tcW w:w="566" w:type="dxa"/>
            <w:vAlign w:val="center"/>
          </w:tcPr>
          <w:p w14:paraId="37E0E461" w14:textId="5F881270"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9A627F1" w14:textId="0A8F4E82"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06572611" w14:textId="09011BAC"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585C01A9" w14:textId="77777777" w:rsidR="004636A3" w:rsidRPr="00A06796" w:rsidRDefault="004636A3" w:rsidP="003163DA">
            <w:pPr>
              <w:jc w:val="center"/>
              <w:rPr>
                <w:rFonts w:ascii="Arial" w:eastAsia="Oswald" w:hAnsi="Arial" w:cs="Arial"/>
                <w:color w:val="4F81BD" w:themeColor="accent1"/>
              </w:rPr>
            </w:pPr>
          </w:p>
        </w:tc>
      </w:tr>
      <w:tr w:rsidR="00FA2503" w14:paraId="4A55C799" w14:textId="77777777" w:rsidTr="003163DA">
        <w:tc>
          <w:tcPr>
            <w:tcW w:w="7083" w:type="dxa"/>
          </w:tcPr>
          <w:p w14:paraId="44F19F9D" w14:textId="362846E9" w:rsidR="004636A3" w:rsidRPr="006F7CA7" w:rsidRDefault="00F32210" w:rsidP="006F7CA7">
            <w:pPr>
              <w:pStyle w:val="ListParagraph"/>
              <w:numPr>
                <w:ilvl w:val="2"/>
                <w:numId w:val="45"/>
              </w:numPr>
              <w:spacing w:after="0"/>
              <w:rPr>
                <w:rFonts w:ascii="Arial" w:eastAsia="Times New Roman" w:hAnsi="Arial" w:cs="Arial"/>
              </w:rPr>
            </w:pPr>
            <w:r>
              <w:rPr>
                <w:rFonts w:ascii="Arial" w:eastAsia="Times New Roman" w:hAnsi="Arial" w:cs="Arial"/>
              </w:rPr>
              <w:t xml:space="preserve">Increase awareness of PACE </w:t>
            </w:r>
          </w:p>
        </w:tc>
        <w:tc>
          <w:tcPr>
            <w:tcW w:w="566" w:type="dxa"/>
            <w:vAlign w:val="center"/>
          </w:tcPr>
          <w:p w14:paraId="048526BA" w14:textId="42352200" w:rsidR="004636A3" w:rsidRPr="00A06796" w:rsidRDefault="004636A3" w:rsidP="003163DA">
            <w:pPr>
              <w:jc w:val="center"/>
              <w:rPr>
                <w:rFonts w:ascii="Arial" w:eastAsia="Oswald" w:hAnsi="Arial" w:cs="Arial"/>
                <w:color w:val="4F81BD" w:themeColor="accent1"/>
              </w:rPr>
            </w:pPr>
          </w:p>
        </w:tc>
        <w:tc>
          <w:tcPr>
            <w:tcW w:w="567" w:type="dxa"/>
            <w:vAlign w:val="center"/>
          </w:tcPr>
          <w:p w14:paraId="032B5523" w14:textId="4E154262"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306DCF98" w14:textId="20A09460" w:rsidR="004636A3" w:rsidRPr="00A06796" w:rsidRDefault="00F3221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7FC1D6AE" w14:textId="77777777" w:rsidR="004636A3" w:rsidRPr="00A06796" w:rsidRDefault="004636A3" w:rsidP="003163DA">
            <w:pPr>
              <w:jc w:val="center"/>
              <w:rPr>
                <w:rFonts w:ascii="Arial" w:eastAsia="Oswald" w:hAnsi="Arial" w:cs="Arial"/>
                <w:color w:val="4F81BD" w:themeColor="accent1"/>
              </w:rPr>
            </w:pPr>
          </w:p>
        </w:tc>
      </w:tr>
      <w:tr w:rsidR="003861FF" w14:paraId="677AF56E" w14:textId="77777777" w:rsidTr="003861FF">
        <w:tc>
          <w:tcPr>
            <w:tcW w:w="7083" w:type="dxa"/>
          </w:tcPr>
          <w:p w14:paraId="094E24BE" w14:textId="36A4B37D" w:rsidR="003861FF" w:rsidRPr="006F7CA7" w:rsidRDefault="003861FF" w:rsidP="006F7CA7">
            <w:pPr>
              <w:pStyle w:val="ListParagraph"/>
              <w:numPr>
                <w:ilvl w:val="2"/>
                <w:numId w:val="45"/>
              </w:numPr>
              <w:spacing w:after="0"/>
              <w:rPr>
                <w:rFonts w:ascii="Arial" w:eastAsia="Times New Roman" w:hAnsi="Arial" w:cs="Arial"/>
              </w:rPr>
            </w:pPr>
            <w:r w:rsidRPr="00597881">
              <w:rPr>
                <w:rFonts w:ascii="Arial" w:eastAsia="Times New Roman" w:hAnsi="Arial" w:cs="Arial"/>
              </w:rPr>
              <w:lastRenderedPageBreak/>
              <w:t xml:space="preserve">Upgrade commercial properties </w:t>
            </w:r>
          </w:p>
        </w:tc>
        <w:tc>
          <w:tcPr>
            <w:tcW w:w="2267" w:type="dxa"/>
            <w:gridSpan w:val="4"/>
            <w:vAlign w:val="center"/>
          </w:tcPr>
          <w:p w14:paraId="21377472" w14:textId="43EEFACA" w:rsidR="003861FF" w:rsidRPr="00A06796" w:rsidRDefault="003861FF" w:rsidP="003861FF">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1486529F" w14:textId="77777777" w:rsidTr="003163DA">
        <w:tc>
          <w:tcPr>
            <w:tcW w:w="7083" w:type="dxa"/>
          </w:tcPr>
          <w:p w14:paraId="14F353A9" w14:textId="2C3BDF28" w:rsidR="004636A3" w:rsidRPr="00F53017" w:rsidRDefault="006F7CA7" w:rsidP="00F53017">
            <w:pPr>
              <w:pStyle w:val="ListParagraph"/>
              <w:numPr>
                <w:ilvl w:val="1"/>
                <w:numId w:val="45"/>
              </w:numPr>
              <w:spacing w:after="0"/>
              <w:rPr>
                <w:rFonts w:ascii="Arial" w:eastAsia="Times New Roman" w:hAnsi="Arial" w:cs="Arial"/>
                <w:b/>
                <w:bCs/>
              </w:rPr>
            </w:pPr>
            <w:r>
              <w:rPr>
                <w:rFonts w:ascii="Arial" w:eastAsia="Times New Roman" w:hAnsi="Arial" w:cs="Arial"/>
                <w:b/>
                <w:bCs/>
                <w:color w:val="000000"/>
              </w:rPr>
              <w:t>B</w:t>
            </w:r>
            <w:r w:rsidR="004636A3" w:rsidRPr="00597881">
              <w:rPr>
                <w:rFonts w:ascii="Arial" w:eastAsia="Times New Roman" w:hAnsi="Arial" w:cs="Arial"/>
                <w:b/>
                <w:bCs/>
                <w:color w:val="000000"/>
              </w:rPr>
              <w:t xml:space="preserve">usiness expansion and </w:t>
            </w:r>
            <w:r w:rsidR="004636A3" w:rsidRPr="00597881">
              <w:rPr>
                <w:rFonts w:ascii="Arial" w:eastAsia="Times New Roman" w:hAnsi="Arial" w:cs="Arial"/>
                <w:b/>
                <w:bCs/>
              </w:rPr>
              <w:t>productivity</w:t>
            </w:r>
          </w:p>
        </w:tc>
        <w:tc>
          <w:tcPr>
            <w:tcW w:w="566" w:type="dxa"/>
            <w:vAlign w:val="center"/>
          </w:tcPr>
          <w:p w14:paraId="55DD3763"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2A2A543"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4AABC14"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4FE22B5" w14:textId="77777777" w:rsidR="004636A3" w:rsidRPr="00A06796" w:rsidRDefault="004636A3" w:rsidP="003163DA">
            <w:pPr>
              <w:jc w:val="center"/>
              <w:rPr>
                <w:rFonts w:ascii="Arial" w:eastAsia="Oswald" w:hAnsi="Arial" w:cs="Arial"/>
                <w:color w:val="4F81BD" w:themeColor="accent1"/>
              </w:rPr>
            </w:pPr>
          </w:p>
        </w:tc>
      </w:tr>
      <w:tr w:rsidR="00FA2503" w14:paraId="4AD16205" w14:textId="77777777" w:rsidTr="003163DA">
        <w:tc>
          <w:tcPr>
            <w:tcW w:w="7083" w:type="dxa"/>
          </w:tcPr>
          <w:p w14:paraId="5EDE8797" w14:textId="509C1820" w:rsidR="004636A3" w:rsidRPr="006F2F76" w:rsidRDefault="00A15AAC" w:rsidP="00A15AAC">
            <w:pPr>
              <w:pStyle w:val="ListParagraph"/>
              <w:numPr>
                <w:ilvl w:val="2"/>
                <w:numId w:val="45"/>
              </w:numPr>
              <w:spacing w:after="0"/>
              <w:rPr>
                <w:rFonts w:ascii="Arial" w:eastAsia="Times New Roman" w:hAnsi="Arial" w:cs="Arial"/>
              </w:rPr>
            </w:pPr>
            <w:r w:rsidRPr="006F2F76">
              <w:rPr>
                <w:rFonts w:ascii="Arial" w:eastAsia="Times New Roman" w:hAnsi="Arial" w:cs="Arial"/>
              </w:rPr>
              <w:t xml:space="preserve">Formal and informal </w:t>
            </w:r>
            <w:r w:rsidR="006F2F76" w:rsidRPr="006F2F76">
              <w:rPr>
                <w:rFonts w:ascii="Arial" w:eastAsia="Times New Roman" w:hAnsi="Arial" w:cs="Arial"/>
              </w:rPr>
              <w:t xml:space="preserve">BRE programs </w:t>
            </w:r>
          </w:p>
        </w:tc>
        <w:tc>
          <w:tcPr>
            <w:tcW w:w="566" w:type="dxa"/>
            <w:vAlign w:val="center"/>
          </w:tcPr>
          <w:p w14:paraId="1A04A804" w14:textId="295C82CD"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FAE541B" w14:textId="50B8F0FE" w:rsidR="004636A3" w:rsidRPr="00A06796" w:rsidRDefault="006F2F76"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1DDD618F" w14:textId="158E2CD3"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50F464F1" w14:textId="6F23826F" w:rsidR="004636A3" w:rsidRPr="00A06796" w:rsidRDefault="004636A3" w:rsidP="003163DA">
            <w:pPr>
              <w:jc w:val="center"/>
              <w:rPr>
                <w:rFonts w:ascii="Arial" w:eastAsia="Oswald" w:hAnsi="Arial" w:cs="Arial"/>
                <w:color w:val="4F81BD" w:themeColor="accent1"/>
              </w:rPr>
            </w:pPr>
          </w:p>
        </w:tc>
      </w:tr>
      <w:tr w:rsidR="00A15AAC" w14:paraId="2B38572D" w14:textId="77777777" w:rsidTr="003163DA">
        <w:tc>
          <w:tcPr>
            <w:tcW w:w="7083" w:type="dxa"/>
          </w:tcPr>
          <w:p w14:paraId="1F1E1A96" w14:textId="34BC3B9D" w:rsidR="00A15AAC" w:rsidRPr="00A15AAC" w:rsidRDefault="00A15AAC" w:rsidP="00F53017">
            <w:pPr>
              <w:pStyle w:val="ListParagraph"/>
              <w:numPr>
                <w:ilvl w:val="2"/>
                <w:numId w:val="45"/>
              </w:numPr>
              <w:spacing w:after="0"/>
              <w:rPr>
                <w:rFonts w:ascii="Arial" w:eastAsia="Times New Roman" w:hAnsi="Arial" w:cs="Arial"/>
                <w:b/>
                <w:bCs/>
              </w:rPr>
            </w:pPr>
            <w:r w:rsidRPr="00597881">
              <w:rPr>
                <w:rFonts w:ascii="Arial" w:eastAsia="Times New Roman" w:hAnsi="Arial" w:cs="Arial"/>
              </w:rPr>
              <w:t>Maintain Business Directory</w:t>
            </w:r>
          </w:p>
        </w:tc>
        <w:tc>
          <w:tcPr>
            <w:tcW w:w="566" w:type="dxa"/>
            <w:vAlign w:val="center"/>
          </w:tcPr>
          <w:p w14:paraId="60EEA7AF" w14:textId="0F565ED1" w:rsidR="00A15AAC" w:rsidRPr="00A06796" w:rsidRDefault="006F2F76"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3EA3D172" w14:textId="7F802D92" w:rsidR="00A15AAC" w:rsidRDefault="006F2F76"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2DA6D955" w14:textId="73613C56" w:rsidR="00A15AAC" w:rsidRDefault="006F2F76"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74EC6053" w14:textId="7454AAA5" w:rsidR="00A15AAC" w:rsidRDefault="006F2F76" w:rsidP="003163DA">
            <w:pPr>
              <w:jc w:val="center"/>
              <w:rPr>
                <w:rFonts w:ascii="Arial" w:eastAsia="Oswald" w:hAnsi="Arial" w:cs="Arial"/>
                <w:color w:val="4F81BD" w:themeColor="accent1"/>
              </w:rPr>
            </w:pPr>
            <w:r>
              <w:rPr>
                <w:rFonts w:ascii="Arial" w:eastAsia="Oswald" w:hAnsi="Arial" w:cs="Arial"/>
                <w:color w:val="4F81BD" w:themeColor="accent1"/>
              </w:rPr>
              <w:t>L</w:t>
            </w:r>
          </w:p>
        </w:tc>
      </w:tr>
      <w:tr w:rsidR="00FA2503" w14:paraId="1429E498" w14:textId="77777777" w:rsidTr="003163DA">
        <w:tc>
          <w:tcPr>
            <w:tcW w:w="7083" w:type="dxa"/>
          </w:tcPr>
          <w:p w14:paraId="13DFE47A" w14:textId="4A0FD74F" w:rsidR="00FA2503" w:rsidRPr="00FA2503" w:rsidRDefault="006F7CA7" w:rsidP="00FA2503">
            <w:pPr>
              <w:pStyle w:val="ListParagraph"/>
              <w:numPr>
                <w:ilvl w:val="2"/>
                <w:numId w:val="45"/>
              </w:numPr>
              <w:spacing w:after="0"/>
              <w:rPr>
                <w:rFonts w:ascii="Arial" w:eastAsia="Times New Roman" w:hAnsi="Arial" w:cs="Arial"/>
                <w:b/>
                <w:bCs/>
              </w:rPr>
            </w:pPr>
            <w:r>
              <w:rPr>
                <w:rFonts w:ascii="Arial" w:eastAsia="Times New Roman" w:hAnsi="Arial" w:cs="Arial"/>
              </w:rPr>
              <w:t>J</w:t>
            </w:r>
            <w:r w:rsidR="004636A3" w:rsidRPr="00597881">
              <w:rPr>
                <w:rFonts w:ascii="Arial" w:eastAsia="Times New Roman" w:hAnsi="Arial" w:cs="Arial"/>
              </w:rPr>
              <w:t xml:space="preserve">oint business directory </w:t>
            </w:r>
            <w:r>
              <w:rPr>
                <w:rFonts w:ascii="Arial" w:eastAsia="Times New Roman" w:hAnsi="Arial" w:cs="Arial"/>
              </w:rPr>
              <w:t>with Sackville, N</w:t>
            </w:r>
            <w:r w:rsidR="005F02DC">
              <w:rPr>
                <w:rFonts w:ascii="Arial" w:eastAsia="Times New Roman" w:hAnsi="Arial" w:cs="Arial"/>
              </w:rPr>
              <w:t>.</w:t>
            </w:r>
            <w:r>
              <w:rPr>
                <w:rFonts w:ascii="Arial" w:eastAsia="Times New Roman" w:hAnsi="Arial" w:cs="Arial"/>
              </w:rPr>
              <w:t>B</w:t>
            </w:r>
            <w:r w:rsidR="005F02DC">
              <w:rPr>
                <w:rFonts w:ascii="Arial" w:eastAsia="Times New Roman" w:hAnsi="Arial" w:cs="Arial"/>
              </w:rPr>
              <w:t>.</w:t>
            </w:r>
          </w:p>
        </w:tc>
        <w:tc>
          <w:tcPr>
            <w:tcW w:w="566" w:type="dxa"/>
            <w:vAlign w:val="center"/>
          </w:tcPr>
          <w:p w14:paraId="0F4CE155" w14:textId="301345D6"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36D388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601E1A76"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DE9FA07" w14:textId="77777777" w:rsidR="004636A3" w:rsidRPr="00A06796" w:rsidRDefault="004636A3" w:rsidP="003163DA">
            <w:pPr>
              <w:jc w:val="center"/>
              <w:rPr>
                <w:rFonts w:ascii="Arial" w:eastAsia="Oswald" w:hAnsi="Arial" w:cs="Arial"/>
                <w:color w:val="4F81BD" w:themeColor="accent1"/>
              </w:rPr>
            </w:pPr>
          </w:p>
        </w:tc>
      </w:tr>
      <w:tr w:rsidR="003861FF" w14:paraId="73B00D60" w14:textId="77777777" w:rsidTr="003861FF">
        <w:tc>
          <w:tcPr>
            <w:tcW w:w="7083" w:type="dxa"/>
          </w:tcPr>
          <w:p w14:paraId="06556C0F" w14:textId="74047B4A" w:rsidR="003861FF" w:rsidRPr="00597881" w:rsidRDefault="003861FF" w:rsidP="004636A3">
            <w:pPr>
              <w:pStyle w:val="ListParagraph"/>
              <w:numPr>
                <w:ilvl w:val="2"/>
                <w:numId w:val="45"/>
              </w:numPr>
              <w:spacing w:after="0"/>
              <w:rPr>
                <w:rFonts w:ascii="Arial" w:eastAsia="Times New Roman" w:hAnsi="Arial" w:cs="Arial"/>
              </w:rPr>
            </w:pPr>
            <w:r w:rsidRPr="00597881">
              <w:rPr>
                <w:rFonts w:ascii="Arial" w:eastAsia="Times New Roman" w:hAnsi="Arial" w:cs="Arial"/>
              </w:rPr>
              <w:t>Encourage business productivity improvement</w:t>
            </w:r>
          </w:p>
        </w:tc>
        <w:tc>
          <w:tcPr>
            <w:tcW w:w="566" w:type="dxa"/>
            <w:vAlign w:val="center"/>
          </w:tcPr>
          <w:p w14:paraId="161F2C88" w14:textId="4710CF3E" w:rsidR="003861FF"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1701" w:type="dxa"/>
            <w:gridSpan w:val="3"/>
            <w:vAlign w:val="center"/>
          </w:tcPr>
          <w:p w14:paraId="013F47BF" w14:textId="35C44ED3" w:rsidR="003861FF"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3861FF" w14:paraId="6E009748" w14:textId="77777777" w:rsidTr="003861FF">
        <w:tc>
          <w:tcPr>
            <w:tcW w:w="7083" w:type="dxa"/>
          </w:tcPr>
          <w:p w14:paraId="1A30DD52" w14:textId="310A1968" w:rsidR="003861FF" w:rsidRPr="00F53017" w:rsidRDefault="003861FF" w:rsidP="00F53017">
            <w:pPr>
              <w:pStyle w:val="ListParagraph"/>
              <w:numPr>
                <w:ilvl w:val="2"/>
                <w:numId w:val="45"/>
              </w:numPr>
              <w:spacing w:after="0"/>
              <w:rPr>
                <w:rFonts w:ascii="Arial" w:eastAsia="Times New Roman" w:hAnsi="Arial" w:cs="Arial"/>
                <w:b/>
                <w:bCs/>
              </w:rPr>
            </w:pPr>
            <w:r>
              <w:rPr>
                <w:rFonts w:ascii="Arial" w:eastAsia="Times New Roman" w:hAnsi="Arial" w:cs="Arial"/>
              </w:rPr>
              <w:t xml:space="preserve">Small business </w:t>
            </w:r>
            <w:r w:rsidRPr="00597881">
              <w:rPr>
                <w:rFonts w:ascii="Arial" w:eastAsia="Times New Roman" w:hAnsi="Arial" w:cs="Arial"/>
              </w:rPr>
              <w:t xml:space="preserve">workshops </w:t>
            </w:r>
            <w:r>
              <w:rPr>
                <w:rFonts w:ascii="Arial" w:eastAsia="Times New Roman" w:hAnsi="Arial" w:cs="Arial"/>
              </w:rPr>
              <w:t>with KPI focus</w:t>
            </w:r>
          </w:p>
        </w:tc>
        <w:tc>
          <w:tcPr>
            <w:tcW w:w="566" w:type="dxa"/>
            <w:vAlign w:val="center"/>
          </w:tcPr>
          <w:p w14:paraId="5FA75686" w14:textId="19DE8C80" w:rsidR="003861FF" w:rsidRPr="00A06796" w:rsidRDefault="003861F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1701" w:type="dxa"/>
            <w:gridSpan w:val="3"/>
            <w:vAlign w:val="center"/>
          </w:tcPr>
          <w:p w14:paraId="4912B6EE" w14:textId="35DCB9BB" w:rsidR="003861FF"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38A9CB7A" w14:textId="77777777" w:rsidTr="003163DA">
        <w:tc>
          <w:tcPr>
            <w:tcW w:w="7083" w:type="dxa"/>
          </w:tcPr>
          <w:p w14:paraId="731278E9" w14:textId="70F5A14E" w:rsidR="004636A3" w:rsidRPr="00F53017" w:rsidRDefault="00AD6F3E" w:rsidP="00F53017">
            <w:pPr>
              <w:pStyle w:val="ListParagraph"/>
              <w:numPr>
                <w:ilvl w:val="2"/>
                <w:numId w:val="45"/>
              </w:numPr>
              <w:spacing w:after="0"/>
              <w:rPr>
                <w:rFonts w:ascii="Arial" w:eastAsia="Times New Roman" w:hAnsi="Arial" w:cs="Arial"/>
                <w:b/>
                <w:bCs/>
              </w:rPr>
            </w:pPr>
            <w:r>
              <w:rPr>
                <w:rFonts w:ascii="Arial" w:eastAsia="Times New Roman" w:hAnsi="Arial" w:cs="Arial"/>
              </w:rPr>
              <w:t>Lobby</w:t>
            </w:r>
            <w:r w:rsidR="006F7CA7">
              <w:rPr>
                <w:rFonts w:ascii="Arial" w:eastAsia="Times New Roman" w:hAnsi="Arial" w:cs="Arial"/>
              </w:rPr>
              <w:t xml:space="preserve"> to</w:t>
            </w:r>
            <w:r w:rsidR="004636A3" w:rsidRPr="00597881">
              <w:rPr>
                <w:rFonts w:ascii="Arial" w:eastAsia="Times New Roman" w:hAnsi="Arial" w:cs="Arial"/>
              </w:rPr>
              <w:t xml:space="preserve"> </w:t>
            </w:r>
            <w:r w:rsidR="006F7CA7">
              <w:rPr>
                <w:rFonts w:ascii="Arial" w:eastAsia="Times New Roman" w:hAnsi="Arial" w:cs="Arial"/>
              </w:rPr>
              <w:t>expand</w:t>
            </w:r>
            <w:r w:rsidR="004636A3" w:rsidRPr="00597881">
              <w:rPr>
                <w:rFonts w:ascii="Arial" w:eastAsia="Times New Roman" w:hAnsi="Arial" w:cs="Arial"/>
              </w:rPr>
              <w:t xml:space="preserve"> Innovation Rebate P</w:t>
            </w:r>
            <w:r w:rsidR="006F7CA7">
              <w:rPr>
                <w:rFonts w:ascii="Arial" w:eastAsia="Times New Roman" w:hAnsi="Arial" w:cs="Arial"/>
              </w:rPr>
              <w:t>r</w:t>
            </w:r>
            <w:r w:rsidR="00FA2503">
              <w:rPr>
                <w:rFonts w:ascii="Arial" w:eastAsia="Times New Roman" w:hAnsi="Arial" w:cs="Arial"/>
              </w:rPr>
              <w:t>ogram</w:t>
            </w:r>
          </w:p>
        </w:tc>
        <w:tc>
          <w:tcPr>
            <w:tcW w:w="566" w:type="dxa"/>
            <w:vAlign w:val="center"/>
          </w:tcPr>
          <w:p w14:paraId="26B57549" w14:textId="09C0D475"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A614810"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1165FC9"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26570EB" w14:textId="77777777" w:rsidR="004636A3" w:rsidRPr="00A06796" w:rsidRDefault="004636A3" w:rsidP="003163DA">
            <w:pPr>
              <w:jc w:val="center"/>
              <w:rPr>
                <w:rFonts w:ascii="Arial" w:eastAsia="Oswald" w:hAnsi="Arial" w:cs="Arial"/>
                <w:color w:val="4F81BD" w:themeColor="accent1"/>
              </w:rPr>
            </w:pPr>
          </w:p>
        </w:tc>
      </w:tr>
      <w:tr w:rsidR="00FA2503" w14:paraId="0CE7E9E2" w14:textId="77777777" w:rsidTr="003163DA">
        <w:tc>
          <w:tcPr>
            <w:tcW w:w="7083" w:type="dxa"/>
          </w:tcPr>
          <w:p w14:paraId="519588C2" w14:textId="08604F2E" w:rsidR="004636A3" w:rsidRPr="00F53017" w:rsidRDefault="004636A3" w:rsidP="00F53017">
            <w:pPr>
              <w:pStyle w:val="ListParagraph"/>
              <w:numPr>
                <w:ilvl w:val="2"/>
                <w:numId w:val="45"/>
              </w:numPr>
              <w:spacing w:after="0"/>
              <w:rPr>
                <w:rFonts w:ascii="Arial" w:eastAsia="Times New Roman" w:hAnsi="Arial" w:cs="Arial"/>
                <w:b/>
                <w:bCs/>
              </w:rPr>
            </w:pPr>
            <w:r w:rsidRPr="00597881">
              <w:rPr>
                <w:rFonts w:ascii="Arial" w:eastAsia="Times New Roman" w:hAnsi="Arial" w:cs="Arial"/>
              </w:rPr>
              <w:t xml:space="preserve">Maintain </w:t>
            </w:r>
            <w:r w:rsidR="006F7CA7">
              <w:rPr>
                <w:rFonts w:ascii="Arial" w:eastAsia="Times New Roman" w:hAnsi="Arial" w:cs="Arial"/>
              </w:rPr>
              <w:t xml:space="preserve">land availability database </w:t>
            </w:r>
          </w:p>
        </w:tc>
        <w:tc>
          <w:tcPr>
            <w:tcW w:w="566" w:type="dxa"/>
            <w:vAlign w:val="center"/>
          </w:tcPr>
          <w:p w14:paraId="70AC69AB" w14:textId="45A34AB2"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15EB43E"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9357063" w14:textId="6FCE0D94"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222552D8" w14:textId="77777777" w:rsidR="004636A3" w:rsidRPr="00A06796" w:rsidRDefault="004636A3" w:rsidP="003163DA">
            <w:pPr>
              <w:jc w:val="center"/>
              <w:rPr>
                <w:rFonts w:ascii="Arial" w:eastAsia="Oswald" w:hAnsi="Arial" w:cs="Arial"/>
                <w:color w:val="4F81BD" w:themeColor="accent1"/>
              </w:rPr>
            </w:pPr>
          </w:p>
        </w:tc>
      </w:tr>
      <w:tr w:rsidR="00FA2503" w14:paraId="42E57BA1" w14:textId="77777777" w:rsidTr="003163DA">
        <w:tc>
          <w:tcPr>
            <w:tcW w:w="7083" w:type="dxa"/>
          </w:tcPr>
          <w:p w14:paraId="55232113" w14:textId="1C86FA67" w:rsidR="00905BD0" w:rsidRPr="00905BD0" w:rsidRDefault="004636A3" w:rsidP="00905BD0">
            <w:pPr>
              <w:pStyle w:val="ListParagraph"/>
              <w:numPr>
                <w:ilvl w:val="1"/>
                <w:numId w:val="45"/>
              </w:numPr>
              <w:spacing w:after="0"/>
              <w:rPr>
                <w:rFonts w:ascii="Arial" w:eastAsia="Times New Roman" w:hAnsi="Arial" w:cs="Arial"/>
                <w:b/>
                <w:bCs/>
              </w:rPr>
            </w:pPr>
            <w:r w:rsidRPr="00597881">
              <w:rPr>
                <w:rFonts w:ascii="Arial" w:eastAsia="Times New Roman" w:hAnsi="Arial" w:cs="Arial"/>
                <w:b/>
                <w:bCs/>
              </w:rPr>
              <w:t>Strengthen connections and partnersh</w:t>
            </w:r>
            <w:r w:rsidR="006F7CA7">
              <w:rPr>
                <w:rFonts w:ascii="Arial" w:eastAsia="Times New Roman" w:hAnsi="Arial" w:cs="Arial"/>
                <w:b/>
                <w:bCs/>
              </w:rPr>
              <w:t xml:space="preserve">ips </w:t>
            </w:r>
          </w:p>
        </w:tc>
        <w:tc>
          <w:tcPr>
            <w:tcW w:w="566" w:type="dxa"/>
            <w:vAlign w:val="center"/>
          </w:tcPr>
          <w:p w14:paraId="3FB8ABD8"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AA5646C"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260A4CBE"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742ECFC4" w14:textId="77777777" w:rsidR="004636A3" w:rsidRPr="00A06796" w:rsidRDefault="004636A3" w:rsidP="003163DA">
            <w:pPr>
              <w:jc w:val="center"/>
              <w:rPr>
                <w:rFonts w:ascii="Arial" w:eastAsia="Oswald" w:hAnsi="Arial" w:cs="Arial"/>
                <w:color w:val="4F81BD" w:themeColor="accent1"/>
              </w:rPr>
            </w:pPr>
          </w:p>
        </w:tc>
      </w:tr>
      <w:tr w:rsidR="00905BD0" w14:paraId="1AF05EDC" w14:textId="77777777" w:rsidTr="003163DA">
        <w:tc>
          <w:tcPr>
            <w:tcW w:w="7083" w:type="dxa"/>
          </w:tcPr>
          <w:p w14:paraId="232BA039" w14:textId="1FB3C72B" w:rsidR="00905BD0" w:rsidRPr="00905BD0" w:rsidRDefault="00905BD0" w:rsidP="00905BD0">
            <w:pPr>
              <w:pStyle w:val="ListParagraph"/>
              <w:numPr>
                <w:ilvl w:val="2"/>
                <w:numId w:val="45"/>
              </w:numPr>
              <w:spacing w:after="0"/>
              <w:rPr>
                <w:rFonts w:ascii="Arial" w:eastAsia="Times New Roman" w:hAnsi="Arial" w:cs="Arial"/>
                <w:b/>
                <w:bCs/>
              </w:rPr>
            </w:pPr>
            <w:r w:rsidRPr="00597881">
              <w:rPr>
                <w:rFonts w:ascii="Arial" w:hAnsi="Arial" w:cs="Arial"/>
              </w:rPr>
              <w:t xml:space="preserve">Connect businesses </w:t>
            </w:r>
            <w:r>
              <w:rPr>
                <w:rFonts w:ascii="Arial" w:hAnsi="Arial" w:cs="Arial"/>
              </w:rPr>
              <w:t xml:space="preserve">to </w:t>
            </w:r>
            <w:r w:rsidRPr="00597881">
              <w:rPr>
                <w:rFonts w:ascii="Arial" w:hAnsi="Arial" w:cs="Arial"/>
              </w:rPr>
              <w:t>research institutions</w:t>
            </w:r>
          </w:p>
        </w:tc>
        <w:tc>
          <w:tcPr>
            <w:tcW w:w="566" w:type="dxa"/>
            <w:vAlign w:val="center"/>
          </w:tcPr>
          <w:p w14:paraId="5BAE800D" w14:textId="24755F5D" w:rsidR="00905BD0"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073484A" w14:textId="77777777" w:rsidR="00905BD0" w:rsidRPr="00A06796" w:rsidRDefault="00905BD0" w:rsidP="003163DA">
            <w:pPr>
              <w:jc w:val="center"/>
              <w:rPr>
                <w:rFonts w:ascii="Arial" w:eastAsia="Oswald" w:hAnsi="Arial" w:cs="Arial"/>
                <w:color w:val="4F81BD" w:themeColor="accent1"/>
              </w:rPr>
            </w:pPr>
          </w:p>
        </w:tc>
        <w:tc>
          <w:tcPr>
            <w:tcW w:w="567" w:type="dxa"/>
            <w:vAlign w:val="center"/>
          </w:tcPr>
          <w:p w14:paraId="71A9295A" w14:textId="77777777" w:rsidR="00905BD0" w:rsidRPr="00A06796" w:rsidRDefault="00905BD0" w:rsidP="003163DA">
            <w:pPr>
              <w:jc w:val="center"/>
              <w:rPr>
                <w:rFonts w:ascii="Arial" w:eastAsia="Oswald" w:hAnsi="Arial" w:cs="Arial"/>
                <w:color w:val="4F81BD" w:themeColor="accent1"/>
              </w:rPr>
            </w:pPr>
          </w:p>
        </w:tc>
        <w:tc>
          <w:tcPr>
            <w:tcW w:w="567" w:type="dxa"/>
            <w:vAlign w:val="center"/>
          </w:tcPr>
          <w:p w14:paraId="01A4662C" w14:textId="77777777" w:rsidR="00905BD0" w:rsidRPr="00A06796" w:rsidRDefault="00905BD0" w:rsidP="003163DA">
            <w:pPr>
              <w:jc w:val="center"/>
              <w:rPr>
                <w:rFonts w:ascii="Arial" w:eastAsia="Oswald" w:hAnsi="Arial" w:cs="Arial"/>
                <w:color w:val="4F81BD" w:themeColor="accent1"/>
              </w:rPr>
            </w:pPr>
          </w:p>
        </w:tc>
      </w:tr>
      <w:tr w:rsidR="00FA2503" w14:paraId="6C2DC1A0" w14:textId="77777777" w:rsidTr="003163DA">
        <w:tc>
          <w:tcPr>
            <w:tcW w:w="7083" w:type="dxa"/>
          </w:tcPr>
          <w:p w14:paraId="3499AF3E" w14:textId="47D1F08A" w:rsidR="004636A3" w:rsidRPr="00F53017" w:rsidRDefault="00905BD0" w:rsidP="00F53017">
            <w:pPr>
              <w:pStyle w:val="ListParagraph"/>
              <w:numPr>
                <w:ilvl w:val="2"/>
                <w:numId w:val="45"/>
              </w:numPr>
              <w:spacing w:after="0"/>
              <w:rPr>
                <w:rFonts w:ascii="Arial" w:eastAsia="Times New Roman" w:hAnsi="Arial" w:cs="Arial"/>
                <w:b/>
                <w:bCs/>
              </w:rPr>
            </w:pPr>
            <w:r>
              <w:rPr>
                <w:rFonts w:ascii="Arial" w:hAnsi="Arial" w:cs="Arial"/>
              </w:rPr>
              <w:t xml:space="preserve">NSCC as centre for renewable energy </w:t>
            </w:r>
          </w:p>
        </w:tc>
        <w:tc>
          <w:tcPr>
            <w:tcW w:w="566" w:type="dxa"/>
            <w:vAlign w:val="center"/>
          </w:tcPr>
          <w:p w14:paraId="06E4B113" w14:textId="45D83E50"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E69C753" w14:textId="3DEAFEB4"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0B106F15"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0822763" w14:textId="77777777" w:rsidR="004636A3" w:rsidRPr="00A06796" w:rsidRDefault="004636A3" w:rsidP="003163DA">
            <w:pPr>
              <w:jc w:val="center"/>
              <w:rPr>
                <w:rFonts w:ascii="Arial" w:eastAsia="Oswald" w:hAnsi="Arial" w:cs="Arial"/>
                <w:color w:val="4F81BD" w:themeColor="accent1"/>
              </w:rPr>
            </w:pPr>
          </w:p>
        </w:tc>
      </w:tr>
      <w:tr w:rsidR="00FA2503" w14:paraId="0FF68F63" w14:textId="77777777" w:rsidTr="003163DA">
        <w:tc>
          <w:tcPr>
            <w:tcW w:w="7083" w:type="dxa"/>
          </w:tcPr>
          <w:p w14:paraId="7B4685BE" w14:textId="7FCA8C20" w:rsidR="004636A3" w:rsidRPr="00F53017" w:rsidRDefault="00905BD0" w:rsidP="00F53017">
            <w:pPr>
              <w:pStyle w:val="ListParagraph"/>
              <w:numPr>
                <w:ilvl w:val="2"/>
                <w:numId w:val="45"/>
              </w:numPr>
              <w:spacing w:after="0"/>
              <w:rPr>
                <w:rFonts w:ascii="Arial" w:eastAsia="Times New Roman" w:hAnsi="Arial" w:cs="Arial"/>
                <w:b/>
                <w:bCs/>
              </w:rPr>
            </w:pPr>
            <w:r>
              <w:rPr>
                <w:rFonts w:ascii="Arial" w:hAnsi="Arial" w:cs="Arial"/>
              </w:rPr>
              <w:t>C</w:t>
            </w:r>
            <w:r w:rsidR="004636A3" w:rsidRPr="00597881">
              <w:rPr>
                <w:rFonts w:ascii="Arial" w:hAnsi="Arial" w:cs="Arial"/>
              </w:rPr>
              <w:t xml:space="preserve">ustomized training programs </w:t>
            </w:r>
          </w:p>
        </w:tc>
        <w:tc>
          <w:tcPr>
            <w:tcW w:w="566" w:type="dxa"/>
            <w:vAlign w:val="center"/>
          </w:tcPr>
          <w:p w14:paraId="5B85B8FE" w14:textId="6211D561"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416C290" w14:textId="474B54FB"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6832E36E" w14:textId="4EEBCE04"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034BD9FE" w14:textId="77777777" w:rsidR="004636A3" w:rsidRPr="00A06796" w:rsidRDefault="004636A3" w:rsidP="003163DA">
            <w:pPr>
              <w:jc w:val="center"/>
              <w:rPr>
                <w:rFonts w:ascii="Arial" w:eastAsia="Oswald" w:hAnsi="Arial" w:cs="Arial"/>
                <w:color w:val="4F81BD" w:themeColor="accent1"/>
              </w:rPr>
            </w:pPr>
          </w:p>
        </w:tc>
      </w:tr>
      <w:tr w:rsidR="00FA2503" w14:paraId="461CE88B" w14:textId="77777777" w:rsidTr="003163DA">
        <w:tc>
          <w:tcPr>
            <w:tcW w:w="7083" w:type="dxa"/>
          </w:tcPr>
          <w:p w14:paraId="2E148778" w14:textId="54A6A344" w:rsidR="004636A3" w:rsidRPr="00F53017" w:rsidRDefault="004636A3" w:rsidP="00F53017">
            <w:pPr>
              <w:pStyle w:val="ListParagraph"/>
              <w:numPr>
                <w:ilvl w:val="1"/>
                <w:numId w:val="45"/>
              </w:numPr>
              <w:spacing w:after="0"/>
              <w:rPr>
                <w:rFonts w:ascii="Arial" w:eastAsia="Times New Roman" w:hAnsi="Arial" w:cs="Arial"/>
                <w:b/>
                <w:bCs/>
              </w:rPr>
            </w:pPr>
            <w:r w:rsidRPr="00597881">
              <w:rPr>
                <w:rFonts w:ascii="Arial" w:eastAsia="Times New Roman" w:hAnsi="Arial" w:cs="Arial"/>
                <w:b/>
                <w:bCs/>
              </w:rPr>
              <w:t>Increase impact of tourism on the economy</w:t>
            </w:r>
          </w:p>
        </w:tc>
        <w:tc>
          <w:tcPr>
            <w:tcW w:w="566" w:type="dxa"/>
            <w:vAlign w:val="center"/>
          </w:tcPr>
          <w:p w14:paraId="649DD44B"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5E628F3"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9BDB4BD"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DCB94EC" w14:textId="77777777" w:rsidR="004636A3" w:rsidRPr="00A06796" w:rsidRDefault="004636A3" w:rsidP="003163DA">
            <w:pPr>
              <w:jc w:val="center"/>
              <w:rPr>
                <w:rFonts w:ascii="Arial" w:eastAsia="Oswald" w:hAnsi="Arial" w:cs="Arial"/>
                <w:color w:val="4F81BD" w:themeColor="accent1"/>
              </w:rPr>
            </w:pPr>
          </w:p>
        </w:tc>
      </w:tr>
      <w:tr w:rsidR="00FA2503" w14:paraId="0EBC9FC2" w14:textId="77777777" w:rsidTr="003163DA">
        <w:tc>
          <w:tcPr>
            <w:tcW w:w="7083" w:type="dxa"/>
          </w:tcPr>
          <w:p w14:paraId="4B598C52" w14:textId="12E10CB4" w:rsidR="004636A3" w:rsidRPr="00F53017" w:rsidRDefault="004636A3" w:rsidP="00F53017">
            <w:pPr>
              <w:pStyle w:val="ListParagraph"/>
              <w:numPr>
                <w:ilvl w:val="2"/>
                <w:numId w:val="45"/>
              </w:numPr>
              <w:spacing w:after="0"/>
              <w:rPr>
                <w:rFonts w:ascii="Arial" w:eastAsia="Times New Roman" w:hAnsi="Arial" w:cs="Arial"/>
                <w:b/>
                <w:bCs/>
              </w:rPr>
            </w:pPr>
            <w:r w:rsidRPr="00597881">
              <w:rPr>
                <w:rFonts w:ascii="Arial" w:hAnsi="Arial" w:cs="Arial"/>
              </w:rPr>
              <w:t xml:space="preserve">Implement the </w:t>
            </w:r>
            <w:r w:rsidR="00905BD0">
              <w:rPr>
                <w:rFonts w:ascii="Arial" w:hAnsi="Arial" w:cs="Arial"/>
              </w:rPr>
              <w:t>regional tourism strategy</w:t>
            </w:r>
          </w:p>
        </w:tc>
        <w:tc>
          <w:tcPr>
            <w:tcW w:w="566" w:type="dxa"/>
            <w:vAlign w:val="center"/>
          </w:tcPr>
          <w:p w14:paraId="4569046C" w14:textId="2659188A" w:rsidR="004636A3" w:rsidRPr="00A06796" w:rsidRDefault="004636A3" w:rsidP="003163DA">
            <w:pPr>
              <w:jc w:val="center"/>
              <w:rPr>
                <w:rFonts w:ascii="Arial" w:eastAsia="Oswald" w:hAnsi="Arial" w:cs="Arial"/>
                <w:color w:val="4F81BD" w:themeColor="accent1"/>
              </w:rPr>
            </w:pPr>
          </w:p>
        </w:tc>
        <w:tc>
          <w:tcPr>
            <w:tcW w:w="567" w:type="dxa"/>
            <w:vAlign w:val="center"/>
          </w:tcPr>
          <w:p w14:paraId="68DB8CE2" w14:textId="6133E3FF"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9B89849" w14:textId="581D2FFF"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49B70EB9" w14:textId="7B3A21B1"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7B0B0F9A" w14:textId="77777777" w:rsidTr="003163DA">
        <w:tc>
          <w:tcPr>
            <w:tcW w:w="7083" w:type="dxa"/>
          </w:tcPr>
          <w:p w14:paraId="7A52C91B" w14:textId="71372677" w:rsidR="004636A3" w:rsidRPr="00F53017" w:rsidRDefault="00905BD0" w:rsidP="00F53017">
            <w:pPr>
              <w:pStyle w:val="ListParagraph"/>
              <w:numPr>
                <w:ilvl w:val="2"/>
                <w:numId w:val="45"/>
              </w:numPr>
              <w:spacing w:after="0"/>
              <w:jc w:val="both"/>
              <w:rPr>
                <w:rFonts w:ascii="Arial" w:eastAsia="Times New Roman" w:hAnsi="Arial" w:cs="Arial"/>
                <w:b/>
                <w:bCs/>
              </w:rPr>
            </w:pPr>
            <w:r>
              <w:rPr>
                <w:rFonts w:ascii="Arial" w:hAnsi="Arial" w:cs="Arial"/>
              </w:rPr>
              <w:t>T</w:t>
            </w:r>
            <w:r w:rsidR="007830D4" w:rsidRPr="003C3D6E">
              <w:rPr>
                <w:rFonts w:ascii="Arial" w:hAnsi="Arial" w:cs="Arial"/>
              </w:rPr>
              <w:t xml:space="preserve">ourism brand, marketing strategy </w:t>
            </w:r>
            <w:r w:rsidR="00CD0F21">
              <w:rPr>
                <w:rFonts w:ascii="Arial" w:hAnsi="Arial" w:cs="Arial"/>
              </w:rPr>
              <w:t>and</w:t>
            </w:r>
            <w:r w:rsidR="007830D4" w:rsidRPr="003C3D6E">
              <w:rPr>
                <w:rFonts w:ascii="Arial" w:hAnsi="Arial" w:cs="Arial"/>
              </w:rPr>
              <w:t xml:space="preserve"> website</w:t>
            </w:r>
          </w:p>
        </w:tc>
        <w:tc>
          <w:tcPr>
            <w:tcW w:w="566" w:type="dxa"/>
            <w:vAlign w:val="center"/>
          </w:tcPr>
          <w:p w14:paraId="54F9FB22" w14:textId="430F2DD7" w:rsidR="004636A3" w:rsidRPr="00A06796" w:rsidRDefault="004636A3" w:rsidP="003163DA">
            <w:pPr>
              <w:jc w:val="center"/>
              <w:rPr>
                <w:rFonts w:ascii="Arial" w:eastAsia="Oswald" w:hAnsi="Arial" w:cs="Arial"/>
                <w:color w:val="4F81BD" w:themeColor="accent1"/>
              </w:rPr>
            </w:pPr>
          </w:p>
        </w:tc>
        <w:tc>
          <w:tcPr>
            <w:tcW w:w="567" w:type="dxa"/>
            <w:vAlign w:val="center"/>
          </w:tcPr>
          <w:p w14:paraId="1524179A" w14:textId="1EBE8DD9"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4AA3707" w14:textId="72C73049"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310DD758" w14:textId="002B8F7F"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26B1D86A" w14:textId="77777777" w:rsidTr="003163DA">
        <w:tc>
          <w:tcPr>
            <w:tcW w:w="7083" w:type="dxa"/>
          </w:tcPr>
          <w:p w14:paraId="22626AFF" w14:textId="366F495F" w:rsidR="004636A3" w:rsidRPr="00F53017" w:rsidRDefault="00905BD0" w:rsidP="00F53017">
            <w:pPr>
              <w:pStyle w:val="ListParagraph"/>
              <w:numPr>
                <w:ilvl w:val="2"/>
                <w:numId w:val="45"/>
              </w:numPr>
              <w:spacing w:after="0"/>
              <w:jc w:val="both"/>
              <w:rPr>
                <w:rFonts w:ascii="Arial" w:eastAsia="Times New Roman" w:hAnsi="Arial" w:cs="Arial"/>
                <w:b/>
                <w:bCs/>
              </w:rPr>
            </w:pPr>
            <w:r>
              <w:rPr>
                <w:rFonts w:ascii="Arial" w:eastAsia="Times New Roman" w:hAnsi="Arial" w:cs="Arial"/>
                <w:color w:val="000000"/>
              </w:rPr>
              <w:t xml:space="preserve">Infrastructure needs assessment </w:t>
            </w:r>
          </w:p>
        </w:tc>
        <w:tc>
          <w:tcPr>
            <w:tcW w:w="566" w:type="dxa"/>
            <w:vAlign w:val="center"/>
          </w:tcPr>
          <w:p w14:paraId="34AF781A" w14:textId="385E646D" w:rsidR="004636A3" w:rsidRPr="00A06796" w:rsidRDefault="004636A3" w:rsidP="003163DA">
            <w:pPr>
              <w:jc w:val="center"/>
              <w:rPr>
                <w:rFonts w:ascii="Arial" w:eastAsia="Oswald" w:hAnsi="Arial" w:cs="Arial"/>
                <w:color w:val="4F81BD" w:themeColor="accent1"/>
              </w:rPr>
            </w:pPr>
          </w:p>
        </w:tc>
        <w:tc>
          <w:tcPr>
            <w:tcW w:w="567" w:type="dxa"/>
            <w:vAlign w:val="center"/>
          </w:tcPr>
          <w:p w14:paraId="4A9F5184" w14:textId="0F547A01"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D070726" w14:textId="5E945AE0"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71AA209B" w14:textId="222CA8EC"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905BD0" w14:paraId="0B519A6E" w14:textId="77777777" w:rsidTr="003163DA">
        <w:tc>
          <w:tcPr>
            <w:tcW w:w="7083" w:type="dxa"/>
          </w:tcPr>
          <w:p w14:paraId="570E597F" w14:textId="476BB624" w:rsidR="00905BD0" w:rsidRPr="00905BD0" w:rsidRDefault="00905BD0" w:rsidP="00905BD0">
            <w:pPr>
              <w:pStyle w:val="ListParagraph"/>
              <w:numPr>
                <w:ilvl w:val="1"/>
                <w:numId w:val="45"/>
              </w:numPr>
              <w:spacing w:after="0"/>
              <w:jc w:val="both"/>
              <w:rPr>
                <w:rFonts w:ascii="Arial" w:eastAsia="Times New Roman" w:hAnsi="Arial" w:cs="Arial"/>
                <w:b/>
                <w:bCs/>
              </w:rPr>
            </w:pPr>
            <w:r w:rsidRPr="00597881">
              <w:rPr>
                <w:rFonts w:ascii="Arial" w:hAnsi="Arial" w:cs="Arial"/>
                <w:b/>
                <w:bCs/>
              </w:rPr>
              <w:t xml:space="preserve">Enhance regional retail </w:t>
            </w:r>
            <w:r>
              <w:rPr>
                <w:rFonts w:ascii="Arial" w:hAnsi="Arial" w:cs="Arial"/>
                <w:b/>
                <w:bCs/>
              </w:rPr>
              <w:t>&amp;</w:t>
            </w:r>
            <w:r w:rsidRPr="00597881">
              <w:rPr>
                <w:rFonts w:ascii="Arial" w:hAnsi="Arial" w:cs="Arial"/>
                <w:b/>
                <w:bCs/>
              </w:rPr>
              <w:t xml:space="preserve"> service centre</w:t>
            </w:r>
            <w:r>
              <w:rPr>
                <w:rFonts w:ascii="Arial" w:hAnsi="Arial" w:cs="Arial"/>
                <w:b/>
                <w:bCs/>
              </w:rPr>
              <w:t>/hubs</w:t>
            </w:r>
            <w:r w:rsidRPr="00597881">
              <w:rPr>
                <w:rFonts w:ascii="Arial" w:hAnsi="Arial" w:cs="Arial"/>
                <w:b/>
                <w:bCs/>
              </w:rPr>
              <w:t xml:space="preserve"> </w:t>
            </w:r>
          </w:p>
        </w:tc>
        <w:tc>
          <w:tcPr>
            <w:tcW w:w="566" w:type="dxa"/>
            <w:vAlign w:val="center"/>
          </w:tcPr>
          <w:p w14:paraId="5C8C3D32" w14:textId="77777777" w:rsidR="00905BD0" w:rsidRPr="00A06796" w:rsidRDefault="00905BD0" w:rsidP="003163DA">
            <w:pPr>
              <w:jc w:val="center"/>
              <w:rPr>
                <w:rFonts w:ascii="Arial" w:eastAsia="Oswald" w:hAnsi="Arial" w:cs="Arial"/>
                <w:color w:val="4F81BD" w:themeColor="accent1"/>
              </w:rPr>
            </w:pPr>
          </w:p>
        </w:tc>
        <w:tc>
          <w:tcPr>
            <w:tcW w:w="567" w:type="dxa"/>
            <w:vAlign w:val="center"/>
          </w:tcPr>
          <w:p w14:paraId="0B147BC3" w14:textId="77777777" w:rsidR="00905BD0" w:rsidRPr="00A06796" w:rsidRDefault="00905BD0" w:rsidP="003163DA">
            <w:pPr>
              <w:jc w:val="center"/>
              <w:rPr>
                <w:rFonts w:ascii="Arial" w:eastAsia="Oswald" w:hAnsi="Arial" w:cs="Arial"/>
                <w:color w:val="4F81BD" w:themeColor="accent1"/>
              </w:rPr>
            </w:pPr>
          </w:p>
        </w:tc>
        <w:tc>
          <w:tcPr>
            <w:tcW w:w="567" w:type="dxa"/>
            <w:vAlign w:val="center"/>
          </w:tcPr>
          <w:p w14:paraId="2BDC9E17" w14:textId="77777777" w:rsidR="00905BD0" w:rsidRPr="00A06796" w:rsidRDefault="00905BD0" w:rsidP="003163DA">
            <w:pPr>
              <w:jc w:val="center"/>
              <w:rPr>
                <w:rFonts w:ascii="Arial" w:eastAsia="Oswald" w:hAnsi="Arial" w:cs="Arial"/>
                <w:color w:val="4F81BD" w:themeColor="accent1"/>
              </w:rPr>
            </w:pPr>
          </w:p>
        </w:tc>
        <w:tc>
          <w:tcPr>
            <w:tcW w:w="567" w:type="dxa"/>
            <w:vAlign w:val="center"/>
          </w:tcPr>
          <w:p w14:paraId="49A99F50" w14:textId="77777777" w:rsidR="00905BD0" w:rsidRPr="00A06796" w:rsidRDefault="00905BD0" w:rsidP="003163DA">
            <w:pPr>
              <w:jc w:val="center"/>
              <w:rPr>
                <w:rFonts w:ascii="Arial" w:eastAsia="Oswald" w:hAnsi="Arial" w:cs="Arial"/>
                <w:color w:val="4F81BD" w:themeColor="accent1"/>
              </w:rPr>
            </w:pPr>
          </w:p>
        </w:tc>
      </w:tr>
      <w:tr w:rsidR="00FA2503" w14:paraId="59AD54A7" w14:textId="77777777" w:rsidTr="003163DA">
        <w:tc>
          <w:tcPr>
            <w:tcW w:w="7083" w:type="dxa"/>
          </w:tcPr>
          <w:p w14:paraId="4007A9F0" w14:textId="7BE87471" w:rsidR="004636A3" w:rsidRPr="00F53017" w:rsidRDefault="007830D4" w:rsidP="00F53017">
            <w:pPr>
              <w:pStyle w:val="ListParagraph"/>
              <w:numPr>
                <w:ilvl w:val="2"/>
                <w:numId w:val="45"/>
              </w:numPr>
              <w:spacing w:after="0"/>
              <w:jc w:val="both"/>
              <w:rPr>
                <w:rFonts w:ascii="Arial" w:eastAsia="Times New Roman" w:hAnsi="Arial" w:cs="Arial"/>
                <w:b/>
                <w:bCs/>
              </w:rPr>
            </w:pPr>
            <w:r w:rsidRPr="00597881">
              <w:rPr>
                <w:rFonts w:ascii="Arial" w:eastAsia="Times New Roman" w:hAnsi="Arial" w:cs="Arial"/>
              </w:rPr>
              <w:t xml:space="preserve">Complete a </w:t>
            </w:r>
            <w:r w:rsidR="002D4EAF">
              <w:rPr>
                <w:rFonts w:ascii="Arial" w:eastAsia="Times New Roman" w:hAnsi="Arial" w:cs="Arial"/>
              </w:rPr>
              <w:t>b</w:t>
            </w:r>
            <w:r w:rsidRPr="00597881">
              <w:rPr>
                <w:rFonts w:ascii="Arial" w:eastAsia="Times New Roman" w:hAnsi="Arial" w:cs="Arial"/>
              </w:rPr>
              <w:t xml:space="preserve">usiness </w:t>
            </w:r>
            <w:r w:rsidR="002D4EAF">
              <w:rPr>
                <w:rFonts w:ascii="Arial" w:eastAsia="Times New Roman" w:hAnsi="Arial" w:cs="Arial"/>
              </w:rPr>
              <w:t>m</w:t>
            </w:r>
            <w:r w:rsidRPr="00597881">
              <w:rPr>
                <w:rFonts w:ascii="Arial" w:eastAsia="Times New Roman" w:hAnsi="Arial" w:cs="Arial"/>
              </w:rPr>
              <w:t xml:space="preserve">ix </w:t>
            </w:r>
            <w:r w:rsidR="002D4EAF">
              <w:rPr>
                <w:rFonts w:ascii="Arial" w:eastAsia="Times New Roman" w:hAnsi="Arial" w:cs="Arial"/>
              </w:rPr>
              <w:t>a</w:t>
            </w:r>
            <w:r w:rsidRPr="00597881">
              <w:rPr>
                <w:rFonts w:ascii="Arial" w:eastAsia="Times New Roman" w:hAnsi="Arial" w:cs="Arial"/>
              </w:rPr>
              <w:t xml:space="preserve">nalysis </w:t>
            </w:r>
          </w:p>
        </w:tc>
        <w:tc>
          <w:tcPr>
            <w:tcW w:w="566" w:type="dxa"/>
            <w:vAlign w:val="center"/>
          </w:tcPr>
          <w:p w14:paraId="010F3296" w14:textId="7E9DBC93" w:rsidR="004636A3" w:rsidRPr="00A06796" w:rsidRDefault="004636A3" w:rsidP="003163DA">
            <w:pPr>
              <w:jc w:val="center"/>
              <w:rPr>
                <w:rFonts w:ascii="Arial" w:eastAsia="Oswald" w:hAnsi="Arial" w:cs="Arial"/>
                <w:color w:val="4F81BD" w:themeColor="accent1"/>
              </w:rPr>
            </w:pPr>
          </w:p>
        </w:tc>
        <w:tc>
          <w:tcPr>
            <w:tcW w:w="567" w:type="dxa"/>
            <w:vAlign w:val="center"/>
          </w:tcPr>
          <w:p w14:paraId="3F14422A" w14:textId="121920B0"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073B1C68" w14:textId="6B09F22E"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01BD63E1" w14:textId="403DDE06" w:rsidR="004636A3" w:rsidRPr="00A06796" w:rsidRDefault="003861F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E67393" w14:paraId="446616E0" w14:textId="77777777" w:rsidTr="008319CA">
        <w:tc>
          <w:tcPr>
            <w:tcW w:w="7083" w:type="dxa"/>
          </w:tcPr>
          <w:p w14:paraId="72078D05" w14:textId="7990B260" w:rsidR="00E67393" w:rsidRPr="00F53017" w:rsidRDefault="00E67393" w:rsidP="00F53017">
            <w:pPr>
              <w:pStyle w:val="ListParagraph"/>
              <w:numPr>
                <w:ilvl w:val="2"/>
                <w:numId w:val="45"/>
              </w:numPr>
              <w:spacing w:after="0"/>
              <w:jc w:val="both"/>
              <w:rPr>
                <w:rFonts w:ascii="Arial" w:eastAsia="Times New Roman" w:hAnsi="Arial" w:cs="Arial"/>
                <w:b/>
                <w:bCs/>
              </w:rPr>
            </w:pPr>
            <w:r w:rsidRPr="00597881">
              <w:rPr>
                <w:rFonts w:ascii="Arial" w:eastAsia="Times New Roman" w:hAnsi="Arial" w:cs="Arial"/>
              </w:rPr>
              <w:t xml:space="preserve">Attract businesses and entrepreneurship </w:t>
            </w:r>
          </w:p>
        </w:tc>
        <w:tc>
          <w:tcPr>
            <w:tcW w:w="2267" w:type="dxa"/>
            <w:gridSpan w:val="4"/>
            <w:vAlign w:val="center"/>
          </w:tcPr>
          <w:p w14:paraId="591CE410" w14:textId="029C77E9" w:rsidR="00E67393"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L</w:t>
            </w:r>
          </w:p>
        </w:tc>
      </w:tr>
      <w:tr w:rsidR="00E67393" w14:paraId="3EF2ABD5" w14:textId="77777777" w:rsidTr="008319CA">
        <w:tc>
          <w:tcPr>
            <w:tcW w:w="7083" w:type="dxa"/>
          </w:tcPr>
          <w:p w14:paraId="1B69C3FF" w14:textId="1AECD15B" w:rsidR="00E67393" w:rsidRPr="00F53017" w:rsidRDefault="00E67393" w:rsidP="00F53017">
            <w:pPr>
              <w:pStyle w:val="ListParagraph"/>
              <w:numPr>
                <w:ilvl w:val="2"/>
                <w:numId w:val="45"/>
              </w:numPr>
              <w:spacing w:after="0"/>
              <w:jc w:val="both"/>
              <w:rPr>
                <w:rFonts w:ascii="Arial" w:eastAsia="Times New Roman" w:hAnsi="Arial" w:cs="Arial"/>
                <w:b/>
                <w:bCs/>
              </w:rPr>
            </w:pPr>
            <w:r w:rsidRPr="00597881">
              <w:rPr>
                <w:rFonts w:ascii="Arial" w:eastAsia="Times New Roman" w:hAnsi="Arial" w:cs="Arial"/>
              </w:rPr>
              <w:t xml:space="preserve">Support businesses in health services sector </w:t>
            </w:r>
          </w:p>
        </w:tc>
        <w:tc>
          <w:tcPr>
            <w:tcW w:w="2267" w:type="dxa"/>
            <w:gridSpan w:val="4"/>
            <w:vAlign w:val="center"/>
          </w:tcPr>
          <w:p w14:paraId="27212E1C" w14:textId="7F7620EE" w:rsidR="00E67393"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513FBC1A" w14:textId="77777777" w:rsidTr="003163DA">
        <w:tc>
          <w:tcPr>
            <w:tcW w:w="7083" w:type="dxa"/>
          </w:tcPr>
          <w:p w14:paraId="5DE33E95" w14:textId="148CAA84" w:rsidR="004636A3" w:rsidRPr="00F53017" w:rsidRDefault="00905BD0" w:rsidP="00F53017">
            <w:pPr>
              <w:pStyle w:val="ListParagraph"/>
              <w:numPr>
                <w:ilvl w:val="2"/>
                <w:numId w:val="45"/>
              </w:numPr>
              <w:spacing w:after="0"/>
              <w:jc w:val="both"/>
              <w:rPr>
                <w:rFonts w:ascii="Arial" w:eastAsia="Times New Roman" w:hAnsi="Arial" w:cs="Arial"/>
                <w:b/>
                <w:bCs/>
              </w:rPr>
            </w:pPr>
            <w:r>
              <w:rPr>
                <w:rFonts w:ascii="Arial" w:hAnsi="Arial" w:cs="Arial"/>
              </w:rPr>
              <w:t>D</w:t>
            </w:r>
            <w:r w:rsidR="00F53017" w:rsidRPr="00597881">
              <w:rPr>
                <w:rFonts w:ascii="Arial" w:hAnsi="Arial" w:cs="Arial"/>
              </w:rPr>
              <w:t xml:space="preserve">owntown beautification </w:t>
            </w:r>
            <w:r w:rsidR="00CD0F21">
              <w:rPr>
                <w:rFonts w:ascii="Arial" w:hAnsi="Arial" w:cs="Arial"/>
              </w:rPr>
              <w:t>and</w:t>
            </w:r>
            <w:r w:rsidR="00F53017" w:rsidRPr="00597881">
              <w:rPr>
                <w:rFonts w:ascii="Arial" w:hAnsi="Arial" w:cs="Arial"/>
              </w:rPr>
              <w:t xml:space="preserve"> revitalization</w:t>
            </w:r>
          </w:p>
        </w:tc>
        <w:tc>
          <w:tcPr>
            <w:tcW w:w="566" w:type="dxa"/>
            <w:vAlign w:val="center"/>
          </w:tcPr>
          <w:p w14:paraId="71E4BCBB" w14:textId="4290CE87" w:rsidR="004636A3" w:rsidRPr="00A06796" w:rsidRDefault="004636A3" w:rsidP="003163DA">
            <w:pPr>
              <w:jc w:val="center"/>
              <w:rPr>
                <w:rFonts w:ascii="Arial" w:eastAsia="Oswald" w:hAnsi="Arial" w:cs="Arial"/>
                <w:color w:val="4F81BD" w:themeColor="accent1"/>
              </w:rPr>
            </w:pPr>
          </w:p>
        </w:tc>
        <w:tc>
          <w:tcPr>
            <w:tcW w:w="567" w:type="dxa"/>
            <w:vAlign w:val="center"/>
          </w:tcPr>
          <w:p w14:paraId="6F2953A2" w14:textId="5DC41FFA" w:rsidR="004636A3" w:rsidRPr="00A06796" w:rsidRDefault="004636A3" w:rsidP="003163DA">
            <w:pPr>
              <w:jc w:val="center"/>
              <w:rPr>
                <w:rFonts w:ascii="Arial" w:eastAsia="Oswald" w:hAnsi="Arial" w:cs="Arial"/>
                <w:color w:val="4F81BD" w:themeColor="accent1"/>
              </w:rPr>
            </w:pPr>
          </w:p>
        </w:tc>
        <w:tc>
          <w:tcPr>
            <w:tcW w:w="567" w:type="dxa"/>
            <w:vAlign w:val="center"/>
          </w:tcPr>
          <w:p w14:paraId="1F7A57E1" w14:textId="480BA052" w:rsidR="004636A3" w:rsidRPr="00A06796" w:rsidRDefault="004636A3" w:rsidP="003163DA">
            <w:pPr>
              <w:jc w:val="center"/>
              <w:rPr>
                <w:rFonts w:ascii="Arial" w:eastAsia="Oswald" w:hAnsi="Arial" w:cs="Arial"/>
                <w:color w:val="4F81BD" w:themeColor="accent1"/>
              </w:rPr>
            </w:pPr>
          </w:p>
        </w:tc>
        <w:tc>
          <w:tcPr>
            <w:tcW w:w="567" w:type="dxa"/>
            <w:vAlign w:val="center"/>
          </w:tcPr>
          <w:p w14:paraId="338A071D" w14:textId="77777777" w:rsidR="004636A3" w:rsidRPr="00A06796" w:rsidRDefault="004636A3" w:rsidP="003163DA">
            <w:pPr>
              <w:jc w:val="center"/>
              <w:rPr>
                <w:rFonts w:ascii="Arial" w:eastAsia="Oswald" w:hAnsi="Arial" w:cs="Arial"/>
                <w:color w:val="4F81BD" w:themeColor="accent1"/>
              </w:rPr>
            </w:pPr>
          </w:p>
        </w:tc>
      </w:tr>
      <w:tr w:rsidR="00E67393" w14:paraId="31EEA73D" w14:textId="77777777" w:rsidTr="008319CA">
        <w:tc>
          <w:tcPr>
            <w:tcW w:w="7083" w:type="dxa"/>
          </w:tcPr>
          <w:p w14:paraId="3EB261DE" w14:textId="77AC1974" w:rsidR="00E67393" w:rsidRPr="00F53017" w:rsidRDefault="00E67393" w:rsidP="00F53017">
            <w:pPr>
              <w:pStyle w:val="ListParagraph"/>
              <w:numPr>
                <w:ilvl w:val="3"/>
                <w:numId w:val="45"/>
              </w:numPr>
              <w:spacing w:after="0"/>
              <w:jc w:val="both"/>
              <w:rPr>
                <w:rFonts w:ascii="Arial" w:eastAsia="Times New Roman" w:hAnsi="Arial" w:cs="Arial"/>
                <w:b/>
                <w:bCs/>
              </w:rPr>
            </w:pPr>
            <w:r w:rsidRPr="00597881">
              <w:rPr>
                <w:rFonts w:ascii="Arial" w:hAnsi="Arial" w:cs="Arial"/>
              </w:rPr>
              <w:t>Gritty to Pretty Program</w:t>
            </w:r>
          </w:p>
        </w:tc>
        <w:tc>
          <w:tcPr>
            <w:tcW w:w="566" w:type="dxa"/>
            <w:vAlign w:val="center"/>
          </w:tcPr>
          <w:p w14:paraId="5C6148E7" w14:textId="61422BA2" w:rsidR="00E67393" w:rsidRPr="00A06796" w:rsidRDefault="00E67393" w:rsidP="003163DA">
            <w:pPr>
              <w:jc w:val="center"/>
              <w:rPr>
                <w:rFonts w:ascii="Arial" w:eastAsia="Oswald" w:hAnsi="Arial" w:cs="Arial"/>
                <w:color w:val="4F81BD" w:themeColor="accent1"/>
              </w:rPr>
            </w:pPr>
          </w:p>
        </w:tc>
        <w:tc>
          <w:tcPr>
            <w:tcW w:w="1701" w:type="dxa"/>
            <w:gridSpan w:val="3"/>
            <w:vAlign w:val="center"/>
          </w:tcPr>
          <w:p w14:paraId="45A6FAC1" w14:textId="0403E6E1" w:rsidR="00E67393"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1662F117" w14:textId="77777777" w:rsidTr="003163DA">
        <w:tc>
          <w:tcPr>
            <w:tcW w:w="7083" w:type="dxa"/>
          </w:tcPr>
          <w:p w14:paraId="406AB6DD" w14:textId="0D5E487C" w:rsidR="004636A3" w:rsidRPr="00F53017" w:rsidRDefault="00F53017" w:rsidP="00F53017">
            <w:pPr>
              <w:pStyle w:val="ListParagraph"/>
              <w:numPr>
                <w:ilvl w:val="3"/>
                <w:numId w:val="45"/>
              </w:numPr>
              <w:spacing w:after="0"/>
              <w:jc w:val="both"/>
              <w:rPr>
                <w:rFonts w:ascii="Arial" w:eastAsia="Times New Roman" w:hAnsi="Arial" w:cs="Arial"/>
                <w:b/>
                <w:bCs/>
              </w:rPr>
            </w:pPr>
            <w:r w:rsidRPr="00597881">
              <w:rPr>
                <w:rFonts w:ascii="Arial" w:hAnsi="Arial" w:cs="Arial"/>
              </w:rPr>
              <w:t>Expansion Gritty to Pretty in other communities</w:t>
            </w:r>
          </w:p>
        </w:tc>
        <w:tc>
          <w:tcPr>
            <w:tcW w:w="566" w:type="dxa"/>
            <w:vAlign w:val="center"/>
          </w:tcPr>
          <w:p w14:paraId="58F604BD" w14:textId="185A74DE" w:rsidR="004636A3" w:rsidRPr="00A06796" w:rsidRDefault="004636A3" w:rsidP="003163DA">
            <w:pPr>
              <w:jc w:val="center"/>
              <w:rPr>
                <w:rFonts w:ascii="Arial" w:eastAsia="Oswald" w:hAnsi="Arial" w:cs="Arial"/>
                <w:color w:val="4F81BD" w:themeColor="accent1"/>
              </w:rPr>
            </w:pPr>
          </w:p>
        </w:tc>
        <w:tc>
          <w:tcPr>
            <w:tcW w:w="567" w:type="dxa"/>
            <w:vAlign w:val="center"/>
          </w:tcPr>
          <w:p w14:paraId="7120B94C" w14:textId="1A9FEBC7"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F71955E" w14:textId="24BCEB5B" w:rsidR="004636A3" w:rsidRPr="00A06796" w:rsidRDefault="004636A3" w:rsidP="003163DA">
            <w:pPr>
              <w:jc w:val="center"/>
              <w:rPr>
                <w:rFonts w:ascii="Arial" w:eastAsia="Oswald" w:hAnsi="Arial" w:cs="Arial"/>
                <w:color w:val="4F81BD" w:themeColor="accent1"/>
              </w:rPr>
            </w:pPr>
          </w:p>
        </w:tc>
        <w:tc>
          <w:tcPr>
            <w:tcW w:w="567" w:type="dxa"/>
            <w:vAlign w:val="center"/>
          </w:tcPr>
          <w:p w14:paraId="137BFB43" w14:textId="77777777" w:rsidR="004636A3" w:rsidRPr="00A06796" w:rsidRDefault="004636A3" w:rsidP="003163DA">
            <w:pPr>
              <w:jc w:val="center"/>
              <w:rPr>
                <w:rFonts w:ascii="Arial" w:eastAsia="Oswald" w:hAnsi="Arial" w:cs="Arial"/>
                <w:color w:val="4F81BD" w:themeColor="accent1"/>
              </w:rPr>
            </w:pPr>
          </w:p>
        </w:tc>
      </w:tr>
      <w:tr w:rsidR="00FA2503" w14:paraId="777EAD16" w14:textId="77777777" w:rsidTr="003163DA">
        <w:tc>
          <w:tcPr>
            <w:tcW w:w="7083" w:type="dxa"/>
          </w:tcPr>
          <w:p w14:paraId="363AF1E3" w14:textId="228DC216" w:rsidR="004636A3" w:rsidRPr="00F53017" w:rsidRDefault="00F53017" w:rsidP="00F53017">
            <w:pPr>
              <w:pStyle w:val="ListParagraph"/>
              <w:numPr>
                <w:ilvl w:val="3"/>
                <w:numId w:val="45"/>
              </w:numPr>
              <w:spacing w:after="0"/>
              <w:jc w:val="both"/>
              <w:rPr>
                <w:rFonts w:ascii="Arial" w:eastAsia="Times New Roman" w:hAnsi="Arial" w:cs="Arial"/>
                <w:b/>
                <w:bCs/>
              </w:rPr>
            </w:pPr>
            <w:r w:rsidRPr="00597881">
              <w:rPr>
                <w:rFonts w:ascii="Arial" w:hAnsi="Arial" w:cs="Arial"/>
              </w:rPr>
              <w:t>Pugwash Waterfront Developmen</w:t>
            </w:r>
            <w:r w:rsidR="00905BD0">
              <w:rPr>
                <w:rFonts w:ascii="Arial" w:hAnsi="Arial" w:cs="Arial"/>
              </w:rPr>
              <w:t>t</w:t>
            </w:r>
          </w:p>
        </w:tc>
        <w:tc>
          <w:tcPr>
            <w:tcW w:w="566" w:type="dxa"/>
            <w:vAlign w:val="center"/>
          </w:tcPr>
          <w:p w14:paraId="0E5E6EE7"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57D15ACD" w14:textId="484FE15E"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5953DDF"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19734DDC" w14:textId="77777777" w:rsidR="004636A3" w:rsidRPr="00A06796" w:rsidRDefault="004636A3" w:rsidP="003163DA">
            <w:pPr>
              <w:jc w:val="center"/>
              <w:rPr>
                <w:rFonts w:ascii="Arial" w:eastAsia="Oswald" w:hAnsi="Arial" w:cs="Arial"/>
                <w:color w:val="4F81BD" w:themeColor="accent1"/>
              </w:rPr>
            </w:pPr>
          </w:p>
        </w:tc>
      </w:tr>
      <w:tr w:rsidR="00FA2503" w14:paraId="441EDEEB" w14:textId="77777777" w:rsidTr="003163DA">
        <w:tc>
          <w:tcPr>
            <w:tcW w:w="7083" w:type="dxa"/>
          </w:tcPr>
          <w:p w14:paraId="6AD07925" w14:textId="036FCD84" w:rsidR="004636A3" w:rsidRPr="00F53017" w:rsidRDefault="00F53017" w:rsidP="00F53017">
            <w:pPr>
              <w:pStyle w:val="ListParagraph"/>
              <w:numPr>
                <w:ilvl w:val="3"/>
                <w:numId w:val="45"/>
              </w:numPr>
              <w:spacing w:after="0"/>
              <w:jc w:val="both"/>
              <w:rPr>
                <w:rFonts w:ascii="Arial" w:eastAsia="Times New Roman" w:hAnsi="Arial" w:cs="Arial"/>
                <w:b/>
                <w:bCs/>
              </w:rPr>
            </w:pPr>
            <w:r w:rsidRPr="00597881">
              <w:rPr>
                <w:rFonts w:ascii="Arial" w:hAnsi="Arial" w:cs="Arial"/>
              </w:rPr>
              <w:t>Springhill Beautification Plan</w:t>
            </w:r>
          </w:p>
        </w:tc>
        <w:tc>
          <w:tcPr>
            <w:tcW w:w="566" w:type="dxa"/>
            <w:vAlign w:val="center"/>
          </w:tcPr>
          <w:p w14:paraId="5AC480DE"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3F90AB60" w14:textId="3B85A233"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C0B5CD7"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4AF56B36" w14:textId="77777777" w:rsidR="004636A3" w:rsidRPr="00A06796" w:rsidRDefault="004636A3" w:rsidP="003163DA">
            <w:pPr>
              <w:jc w:val="center"/>
              <w:rPr>
                <w:rFonts w:ascii="Arial" w:eastAsia="Oswald" w:hAnsi="Arial" w:cs="Arial"/>
                <w:color w:val="4F81BD" w:themeColor="accent1"/>
              </w:rPr>
            </w:pPr>
          </w:p>
        </w:tc>
      </w:tr>
      <w:tr w:rsidR="00FA2503" w14:paraId="600AAB9A" w14:textId="77777777" w:rsidTr="003163DA">
        <w:tc>
          <w:tcPr>
            <w:tcW w:w="7083" w:type="dxa"/>
          </w:tcPr>
          <w:p w14:paraId="43F0EA28" w14:textId="32D83CA7" w:rsidR="004636A3" w:rsidRPr="00F53017" w:rsidRDefault="00F53017" w:rsidP="00F53017">
            <w:pPr>
              <w:pStyle w:val="ListParagraph"/>
              <w:numPr>
                <w:ilvl w:val="0"/>
                <w:numId w:val="45"/>
              </w:numPr>
              <w:spacing w:after="0"/>
              <w:jc w:val="both"/>
              <w:rPr>
                <w:rFonts w:ascii="Arial" w:eastAsia="Times New Roman" w:hAnsi="Arial" w:cs="Arial"/>
                <w:b/>
                <w:bCs/>
              </w:rPr>
            </w:pPr>
            <w:r w:rsidRPr="00597881">
              <w:rPr>
                <w:rFonts w:ascii="Arial" w:eastAsia="Times New Roman" w:hAnsi="Arial" w:cs="Arial"/>
                <w:b/>
                <w:bCs/>
              </w:rPr>
              <w:t>Increase business attraction and new business</w:t>
            </w:r>
          </w:p>
        </w:tc>
        <w:tc>
          <w:tcPr>
            <w:tcW w:w="566" w:type="dxa"/>
            <w:vAlign w:val="center"/>
          </w:tcPr>
          <w:p w14:paraId="0C53EBE8"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A8DE1ED"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020EEE2" w14:textId="77777777" w:rsidR="004636A3" w:rsidRPr="00A06796" w:rsidRDefault="004636A3" w:rsidP="003163DA">
            <w:pPr>
              <w:jc w:val="center"/>
              <w:rPr>
                <w:rFonts w:ascii="Arial" w:eastAsia="Oswald" w:hAnsi="Arial" w:cs="Arial"/>
                <w:color w:val="4F81BD" w:themeColor="accent1"/>
              </w:rPr>
            </w:pPr>
          </w:p>
        </w:tc>
        <w:tc>
          <w:tcPr>
            <w:tcW w:w="567" w:type="dxa"/>
            <w:vAlign w:val="center"/>
          </w:tcPr>
          <w:p w14:paraId="0A7906E8" w14:textId="77777777" w:rsidR="004636A3" w:rsidRPr="00A06796" w:rsidRDefault="004636A3" w:rsidP="003163DA">
            <w:pPr>
              <w:jc w:val="center"/>
              <w:rPr>
                <w:rFonts w:ascii="Arial" w:eastAsia="Oswald" w:hAnsi="Arial" w:cs="Arial"/>
                <w:color w:val="4F81BD" w:themeColor="accent1"/>
              </w:rPr>
            </w:pPr>
          </w:p>
        </w:tc>
      </w:tr>
      <w:tr w:rsidR="00FA2503" w14:paraId="3B66269F" w14:textId="77777777" w:rsidTr="003163DA">
        <w:tc>
          <w:tcPr>
            <w:tcW w:w="7083" w:type="dxa"/>
          </w:tcPr>
          <w:p w14:paraId="688B9BAD" w14:textId="20CC5480" w:rsidR="004636A3" w:rsidRPr="00F53017" w:rsidRDefault="00F53017" w:rsidP="00F53017">
            <w:pPr>
              <w:pStyle w:val="ListParagraph"/>
              <w:numPr>
                <w:ilvl w:val="1"/>
                <w:numId w:val="45"/>
              </w:numPr>
              <w:spacing w:after="0"/>
              <w:jc w:val="both"/>
              <w:rPr>
                <w:rFonts w:ascii="Arial" w:eastAsia="Times New Roman" w:hAnsi="Arial" w:cs="Arial"/>
                <w:b/>
                <w:bCs/>
              </w:rPr>
            </w:pPr>
            <w:r w:rsidRPr="00597881">
              <w:rPr>
                <w:rFonts w:ascii="Arial" w:hAnsi="Arial" w:cs="Arial"/>
              </w:rPr>
              <w:t xml:space="preserve">Attract two </w:t>
            </w:r>
            <w:r w:rsidR="00905BD0">
              <w:rPr>
                <w:rFonts w:ascii="Arial" w:hAnsi="Arial" w:cs="Arial"/>
              </w:rPr>
              <w:t xml:space="preserve">distribution </w:t>
            </w:r>
            <w:r w:rsidR="00CD0F21">
              <w:rPr>
                <w:rFonts w:ascii="Arial" w:hAnsi="Arial" w:cs="Arial"/>
              </w:rPr>
              <w:t>and</w:t>
            </w:r>
            <w:r w:rsidR="00905BD0">
              <w:rPr>
                <w:rFonts w:ascii="Arial" w:hAnsi="Arial" w:cs="Arial"/>
              </w:rPr>
              <w:t xml:space="preserve"> warehousing businesses</w:t>
            </w:r>
          </w:p>
        </w:tc>
        <w:tc>
          <w:tcPr>
            <w:tcW w:w="566" w:type="dxa"/>
            <w:vAlign w:val="center"/>
          </w:tcPr>
          <w:p w14:paraId="4EE03B4D" w14:textId="10AC4A35"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B4FD1B1" w14:textId="3CA79843"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02C292D" w14:textId="04892759" w:rsidR="004636A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09346DD4" w14:textId="4622E895" w:rsidR="004636A3"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3968D4BB" w14:textId="77777777" w:rsidTr="003163DA">
        <w:tc>
          <w:tcPr>
            <w:tcW w:w="7083" w:type="dxa"/>
          </w:tcPr>
          <w:p w14:paraId="336A7F10" w14:textId="6DC5032E" w:rsidR="00F53017" w:rsidRPr="00F53017" w:rsidRDefault="00F53017" w:rsidP="00F53017">
            <w:pPr>
              <w:pStyle w:val="ListParagraph"/>
              <w:numPr>
                <w:ilvl w:val="1"/>
                <w:numId w:val="45"/>
              </w:numPr>
              <w:spacing w:after="0"/>
              <w:rPr>
                <w:rFonts w:ascii="Arial" w:eastAsia="Times New Roman" w:hAnsi="Arial" w:cs="Arial"/>
                <w:b/>
                <w:bCs/>
              </w:rPr>
            </w:pPr>
            <w:r w:rsidRPr="003C3D6E">
              <w:rPr>
                <w:rFonts w:ascii="Arial" w:hAnsi="Arial" w:cs="Arial"/>
              </w:rPr>
              <w:t xml:space="preserve">Expand </w:t>
            </w:r>
            <w:r w:rsidR="00CD0F21">
              <w:rPr>
                <w:rFonts w:ascii="Arial" w:hAnsi="Arial" w:cs="Arial"/>
              </w:rPr>
              <w:t>and</w:t>
            </w:r>
            <w:r w:rsidRPr="003C3D6E">
              <w:rPr>
                <w:rFonts w:ascii="Arial" w:hAnsi="Arial" w:cs="Arial"/>
              </w:rPr>
              <w:t xml:space="preserve"> promote the Amherst Industrial Park.</w:t>
            </w:r>
          </w:p>
        </w:tc>
        <w:tc>
          <w:tcPr>
            <w:tcW w:w="566" w:type="dxa"/>
            <w:vAlign w:val="center"/>
          </w:tcPr>
          <w:p w14:paraId="1799522C" w14:textId="3A9744B3"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6FF20ECA"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342E4D0D" w14:textId="1CB72F1E"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F4EB453" w14:textId="77777777" w:rsidR="00F53017" w:rsidRPr="00A06796" w:rsidRDefault="00F53017" w:rsidP="003163DA">
            <w:pPr>
              <w:jc w:val="center"/>
              <w:rPr>
                <w:rFonts w:ascii="Arial" w:eastAsia="Oswald" w:hAnsi="Arial" w:cs="Arial"/>
                <w:color w:val="4F81BD" w:themeColor="accent1"/>
              </w:rPr>
            </w:pPr>
          </w:p>
        </w:tc>
      </w:tr>
      <w:tr w:rsidR="00FA2503" w14:paraId="5F47B510" w14:textId="77777777" w:rsidTr="003163DA">
        <w:tc>
          <w:tcPr>
            <w:tcW w:w="7083" w:type="dxa"/>
          </w:tcPr>
          <w:p w14:paraId="71729503" w14:textId="39161086" w:rsidR="00F53017" w:rsidRPr="00F53017" w:rsidRDefault="00905BD0" w:rsidP="00F53017">
            <w:pPr>
              <w:pStyle w:val="ListParagraph"/>
              <w:numPr>
                <w:ilvl w:val="1"/>
                <w:numId w:val="45"/>
              </w:numPr>
              <w:spacing w:after="0"/>
              <w:rPr>
                <w:rFonts w:ascii="Arial" w:eastAsia="Times New Roman" w:hAnsi="Arial" w:cs="Arial"/>
                <w:b/>
                <w:bCs/>
              </w:rPr>
            </w:pPr>
            <w:r>
              <w:rPr>
                <w:rFonts w:ascii="Arial" w:hAnsi="Arial" w:cs="Arial"/>
              </w:rPr>
              <w:t>Attract</w:t>
            </w:r>
            <w:r w:rsidR="00F53017" w:rsidRPr="003C3D6E">
              <w:rPr>
                <w:rFonts w:ascii="Arial" w:hAnsi="Arial" w:cs="Arial"/>
              </w:rPr>
              <w:t xml:space="preserve"> businesses identified </w:t>
            </w:r>
            <w:r>
              <w:rPr>
                <w:rFonts w:ascii="Arial" w:hAnsi="Arial" w:cs="Arial"/>
              </w:rPr>
              <w:t>in</w:t>
            </w:r>
            <w:r w:rsidR="00F53017" w:rsidRPr="003C3D6E">
              <w:rPr>
                <w:rFonts w:ascii="Arial" w:hAnsi="Arial" w:cs="Arial"/>
              </w:rPr>
              <w:t xml:space="preserve"> </w:t>
            </w:r>
            <w:r w:rsidR="002D4EAF">
              <w:rPr>
                <w:rFonts w:ascii="Arial" w:hAnsi="Arial" w:cs="Arial"/>
              </w:rPr>
              <w:t>b</w:t>
            </w:r>
            <w:r w:rsidR="00F53017" w:rsidRPr="003C3D6E">
              <w:rPr>
                <w:rFonts w:ascii="Arial" w:hAnsi="Arial" w:cs="Arial"/>
              </w:rPr>
              <w:t xml:space="preserve">usiness </w:t>
            </w:r>
            <w:r w:rsidR="002D4EAF">
              <w:rPr>
                <w:rFonts w:ascii="Arial" w:hAnsi="Arial" w:cs="Arial"/>
              </w:rPr>
              <w:t>m</w:t>
            </w:r>
            <w:r w:rsidR="00F53017" w:rsidRPr="003C3D6E">
              <w:rPr>
                <w:rFonts w:ascii="Arial" w:hAnsi="Arial" w:cs="Arial"/>
              </w:rPr>
              <w:t xml:space="preserve">ix </w:t>
            </w:r>
            <w:r w:rsidR="002D4EAF">
              <w:rPr>
                <w:rFonts w:ascii="Arial" w:hAnsi="Arial" w:cs="Arial"/>
              </w:rPr>
              <w:t>a</w:t>
            </w:r>
            <w:r w:rsidR="00F53017" w:rsidRPr="003C3D6E">
              <w:rPr>
                <w:rFonts w:ascii="Arial" w:hAnsi="Arial" w:cs="Arial"/>
              </w:rPr>
              <w:t>nalysis</w:t>
            </w:r>
          </w:p>
        </w:tc>
        <w:tc>
          <w:tcPr>
            <w:tcW w:w="566" w:type="dxa"/>
            <w:vAlign w:val="center"/>
          </w:tcPr>
          <w:p w14:paraId="53CB8AC6" w14:textId="583366B6"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297C358" w14:textId="46F82C3C"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532DD2A5" w14:textId="5A84A124" w:rsidR="00F53017"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1FF6EF51" w14:textId="2D26D76B" w:rsidR="00F53017"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130E4839" w14:textId="77777777" w:rsidTr="003163DA">
        <w:tc>
          <w:tcPr>
            <w:tcW w:w="7083" w:type="dxa"/>
          </w:tcPr>
          <w:p w14:paraId="62330F25" w14:textId="0AE57DC1" w:rsidR="00F53017" w:rsidRPr="00F53017" w:rsidRDefault="00F53017" w:rsidP="00F53017">
            <w:pPr>
              <w:pStyle w:val="ListParagraph"/>
              <w:numPr>
                <w:ilvl w:val="1"/>
                <w:numId w:val="45"/>
              </w:numPr>
              <w:spacing w:after="0"/>
              <w:rPr>
                <w:rFonts w:ascii="Arial" w:eastAsia="Times New Roman" w:hAnsi="Arial" w:cs="Arial"/>
                <w:b/>
                <w:bCs/>
              </w:rPr>
            </w:pPr>
            <w:r w:rsidRPr="003C3D6E">
              <w:rPr>
                <w:rFonts w:ascii="Arial" w:eastAsia="Spectral" w:hAnsi="Arial" w:cs="Arial"/>
              </w:rPr>
              <w:t>Recruit and support entrepreneurs.</w:t>
            </w:r>
          </w:p>
        </w:tc>
        <w:tc>
          <w:tcPr>
            <w:tcW w:w="566" w:type="dxa"/>
            <w:vAlign w:val="center"/>
          </w:tcPr>
          <w:p w14:paraId="5BD8EA7D" w14:textId="7315FFC0"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BA89467"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7D5208D5" w14:textId="2E0154B9"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F29D647" w14:textId="77777777" w:rsidR="00F53017" w:rsidRPr="00A06796" w:rsidRDefault="00F53017" w:rsidP="003163DA">
            <w:pPr>
              <w:jc w:val="center"/>
              <w:rPr>
                <w:rFonts w:ascii="Arial" w:eastAsia="Oswald" w:hAnsi="Arial" w:cs="Arial"/>
                <w:color w:val="4F81BD" w:themeColor="accent1"/>
              </w:rPr>
            </w:pPr>
          </w:p>
        </w:tc>
      </w:tr>
      <w:tr w:rsidR="00FA2503" w14:paraId="7EABAAEC" w14:textId="77777777" w:rsidTr="003163DA">
        <w:tc>
          <w:tcPr>
            <w:tcW w:w="7083" w:type="dxa"/>
          </w:tcPr>
          <w:p w14:paraId="61E9F86B" w14:textId="6D9B2B0D" w:rsidR="00F53017" w:rsidRPr="00F53017" w:rsidRDefault="00F53017" w:rsidP="00F53017">
            <w:pPr>
              <w:pStyle w:val="ListParagraph"/>
              <w:numPr>
                <w:ilvl w:val="1"/>
                <w:numId w:val="45"/>
              </w:numPr>
              <w:spacing w:after="0"/>
              <w:rPr>
                <w:rFonts w:ascii="Arial" w:eastAsia="Times New Roman" w:hAnsi="Arial" w:cs="Arial"/>
                <w:b/>
                <w:bCs/>
              </w:rPr>
            </w:pPr>
            <w:r w:rsidRPr="003C3D6E">
              <w:rPr>
                <w:rFonts w:ascii="Arial" w:hAnsi="Arial" w:cs="Arial"/>
              </w:rPr>
              <w:t xml:space="preserve">Support </w:t>
            </w:r>
            <w:r w:rsidR="00FA2503">
              <w:rPr>
                <w:rFonts w:ascii="Arial" w:hAnsi="Arial" w:cs="Arial"/>
              </w:rPr>
              <w:t>promotion of</w:t>
            </w:r>
            <w:r w:rsidRPr="003C3D6E">
              <w:rPr>
                <w:rFonts w:ascii="Arial" w:hAnsi="Arial" w:cs="Arial"/>
              </w:rPr>
              <w:t xml:space="preserve"> the Springhill Geothermal Business Park</w:t>
            </w:r>
          </w:p>
        </w:tc>
        <w:tc>
          <w:tcPr>
            <w:tcW w:w="566" w:type="dxa"/>
            <w:vAlign w:val="center"/>
          </w:tcPr>
          <w:p w14:paraId="67EC1E60" w14:textId="1BD6799C" w:rsidR="00F53017"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68562C3A" w14:textId="433749D8"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CEBA7BA"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078E71AD" w14:textId="77777777" w:rsidR="00F53017" w:rsidRPr="00A06796" w:rsidRDefault="00F53017" w:rsidP="003163DA">
            <w:pPr>
              <w:jc w:val="center"/>
              <w:rPr>
                <w:rFonts w:ascii="Arial" w:eastAsia="Oswald" w:hAnsi="Arial" w:cs="Arial"/>
                <w:color w:val="4F81BD" w:themeColor="accent1"/>
              </w:rPr>
            </w:pPr>
          </w:p>
        </w:tc>
      </w:tr>
      <w:tr w:rsidR="00FA2503" w14:paraId="71D0F464" w14:textId="77777777" w:rsidTr="003163DA">
        <w:tc>
          <w:tcPr>
            <w:tcW w:w="7083" w:type="dxa"/>
          </w:tcPr>
          <w:p w14:paraId="085763BB" w14:textId="5BD9678F" w:rsidR="00F53017" w:rsidRPr="00F53017" w:rsidRDefault="00F53017" w:rsidP="00F53017">
            <w:pPr>
              <w:pStyle w:val="ListParagraph"/>
              <w:numPr>
                <w:ilvl w:val="1"/>
                <w:numId w:val="45"/>
              </w:numPr>
              <w:spacing w:after="0"/>
              <w:rPr>
                <w:rFonts w:ascii="Arial" w:eastAsia="Times New Roman" w:hAnsi="Arial" w:cs="Arial"/>
                <w:b/>
                <w:bCs/>
              </w:rPr>
            </w:pPr>
            <w:r w:rsidRPr="003C3D6E">
              <w:rPr>
                <w:rFonts w:ascii="Arial" w:hAnsi="Arial" w:cs="Arial"/>
              </w:rPr>
              <w:t xml:space="preserve">Promote the region to remote workers </w:t>
            </w:r>
          </w:p>
        </w:tc>
        <w:tc>
          <w:tcPr>
            <w:tcW w:w="566" w:type="dxa"/>
            <w:vAlign w:val="center"/>
          </w:tcPr>
          <w:p w14:paraId="1B99A5D9" w14:textId="3B18BB83"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07C300C" w14:textId="3EDE547A"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674C41BB" w14:textId="725B9586"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382890F" w14:textId="0E0406FA" w:rsidR="00F53017"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1431010A" w14:textId="77777777" w:rsidTr="003163DA">
        <w:tc>
          <w:tcPr>
            <w:tcW w:w="7083" w:type="dxa"/>
          </w:tcPr>
          <w:p w14:paraId="1A0EE799" w14:textId="5A4F32DE" w:rsidR="00F53017" w:rsidRPr="00F53017" w:rsidRDefault="00F53017" w:rsidP="00F53017">
            <w:pPr>
              <w:pStyle w:val="ListParagraph"/>
              <w:numPr>
                <w:ilvl w:val="0"/>
                <w:numId w:val="45"/>
              </w:numPr>
              <w:spacing w:after="0"/>
              <w:rPr>
                <w:rFonts w:ascii="Arial" w:eastAsia="Times New Roman" w:hAnsi="Arial" w:cs="Arial"/>
                <w:b/>
                <w:bCs/>
              </w:rPr>
            </w:pPr>
            <w:r w:rsidRPr="00597881">
              <w:rPr>
                <w:rFonts w:ascii="Arial" w:eastAsia="Times New Roman" w:hAnsi="Arial" w:cs="Arial"/>
                <w:b/>
                <w:bCs/>
              </w:rPr>
              <w:t>Create a job ready workforce.</w:t>
            </w:r>
          </w:p>
        </w:tc>
        <w:tc>
          <w:tcPr>
            <w:tcW w:w="566" w:type="dxa"/>
            <w:vAlign w:val="center"/>
          </w:tcPr>
          <w:p w14:paraId="48D78730"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0F6A1588"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73C8B4C1"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75CB52B6" w14:textId="77777777" w:rsidR="00F53017" w:rsidRPr="00A06796" w:rsidRDefault="00F53017" w:rsidP="003163DA">
            <w:pPr>
              <w:jc w:val="center"/>
              <w:rPr>
                <w:rFonts w:ascii="Arial" w:eastAsia="Oswald" w:hAnsi="Arial" w:cs="Arial"/>
                <w:color w:val="4F81BD" w:themeColor="accent1"/>
              </w:rPr>
            </w:pPr>
          </w:p>
        </w:tc>
      </w:tr>
      <w:tr w:rsidR="00FA2503" w14:paraId="6D958AF9" w14:textId="77777777" w:rsidTr="003163DA">
        <w:tc>
          <w:tcPr>
            <w:tcW w:w="7083" w:type="dxa"/>
          </w:tcPr>
          <w:p w14:paraId="0C5086BC" w14:textId="47584642" w:rsidR="00F53017" w:rsidRPr="00F53017" w:rsidRDefault="00F53017" w:rsidP="00F53017">
            <w:pPr>
              <w:pStyle w:val="ListParagraph"/>
              <w:numPr>
                <w:ilvl w:val="1"/>
                <w:numId w:val="45"/>
              </w:numPr>
              <w:spacing w:after="0"/>
              <w:rPr>
                <w:rFonts w:ascii="Arial" w:hAnsi="Arial" w:cs="Arial"/>
              </w:rPr>
            </w:pPr>
            <w:r w:rsidRPr="003C3D6E">
              <w:rPr>
                <w:rFonts w:ascii="Arial" w:hAnsi="Arial" w:cs="Arial"/>
                <w:bCs/>
              </w:rPr>
              <w:t>Work with the P-12 education system to address weaknesses</w:t>
            </w:r>
          </w:p>
        </w:tc>
        <w:tc>
          <w:tcPr>
            <w:tcW w:w="566" w:type="dxa"/>
            <w:vAlign w:val="center"/>
          </w:tcPr>
          <w:p w14:paraId="084D93FF" w14:textId="3E842147"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3334BDF"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01F26044" w14:textId="4B8C6C3A" w:rsidR="00F53017" w:rsidRPr="00A06796" w:rsidRDefault="00E67393"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4A63B14C" w14:textId="77777777" w:rsidR="00F53017" w:rsidRPr="00A06796" w:rsidRDefault="00F53017" w:rsidP="003163DA">
            <w:pPr>
              <w:jc w:val="center"/>
              <w:rPr>
                <w:rFonts w:ascii="Arial" w:eastAsia="Oswald" w:hAnsi="Arial" w:cs="Arial"/>
                <w:color w:val="4F81BD" w:themeColor="accent1"/>
              </w:rPr>
            </w:pPr>
          </w:p>
        </w:tc>
      </w:tr>
      <w:tr w:rsidR="00FA2503" w14:paraId="4BE65004" w14:textId="77777777" w:rsidTr="003163DA">
        <w:tc>
          <w:tcPr>
            <w:tcW w:w="7083" w:type="dxa"/>
          </w:tcPr>
          <w:p w14:paraId="706570BA" w14:textId="1D32FA0F" w:rsidR="00F53017" w:rsidRPr="00F53017" w:rsidRDefault="00C97A83" w:rsidP="00F53017">
            <w:pPr>
              <w:pStyle w:val="ListParagraph"/>
              <w:numPr>
                <w:ilvl w:val="1"/>
                <w:numId w:val="45"/>
              </w:numPr>
              <w:spacing w:after="0"/>
              <w:rPr>
                <w:rFonts w:ascii="Arial" w:hAnsi="Arial" w:cs="Arial"/>
              </w:rPr>
            </w:pPr>
            <w:r>
              <w:rPr>
                <w:rFonts w:ascii="Arial" w:hAnsi="Arial" w:cs="Arial"/>
                <w:bCs/>
              </w:rPr>
              <w:t>Support c</w:t>
            </w:r>
            <w:r w:rsidR="00F53017" w:rsidRPr="003C3D6E">
              <w:rPr>
                <w:rFonts w:ascii="Arial" w:hAnsi="Arial" w:cs="Arial"/>
                <w:bCs/>
              </w:rPr>
              <w:t>onnect</w:t>
            </w:r>
            <w:r>
              <w:rPr>
                <w:rFonts w:ascii="Arial" w:hAnsi="Arial" w:cs="Arial"/>
                <w:bCs/>
              </w:rPr>
              <w:t>ing</w:t>
            </w:r>
            <w:r w:rsidR="00F53017" w:rsidRPr="003C3D6E">
              <w:rPr>
                <w:rFonts w:ascii="Arial" w:hAnsi="Arial" w:cs="Arial"/>
                <w:bCs/>
              </w:rPr>
              <w:t xml:space="preserve"> displaced workers to new</w:t>
            </w:r>
            <w:r>
              <w:rPr>
                <w:rFonts w:ascii="Arial" w:hAnsi="Arial" w:cs="Arial"/>
                <w:bCs/>
              </w:rPr>
              <w:t xml:space="preserve"> opportunities</w:t>
            </w:r>
          </w:p>
        </w:tc>
        <w:tc>
          <w:tcPr>
            <w:tcW w:w="566" w:type="dxa"/>
            <w:vAlign w:val="center"/>
          </w:tcPr>
          <w:p w14:paraId="7EA28893" w14:textId="6DFD7456"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C5E7D18"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0FF1C7C8"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4989F0C3" w14:textId="77777777" w:rsidR="00F53017" w:rsidRPr="00A06796" w:rsidRDefault="00F53017" w:rsidP="003163DA">
            <w:pPr>
              <w:jc w:val="center"/>
              <w:rPr>
                <w:rFonts w:ascii="Arial" w:eastAsia="Oswald" w:hAnsi="Arial" w:cs="Arial"/>
                <w:color w:val="4F81BD" w:themeColor="accent1"/>
              </w:rPr>
            </w:pPr>
          </w:p>
        </w:tc>
      </w:tr>
      <w:tr w:rsidR="00FA2503" w14:paraId="209E2304" w14:textId="77777777" w:rsidTr="003163DA">
        <w:tc>
          <w:tcPr>
            <w:tcW w:w="7083" w:type="dxa"/>
          </w:tcPr>
          <w:p w14:paraId="233C088F" w14:textId="1D82F055" w:rsidR="00F53017" w:rsidRPr="00F53017" w:rsidRDefault="00F53017" w:rsidP="00F53017">
            <w:pPr>
              <w:pStyle w:val="ListParagraph"/>
              <w:numPr>
                <w:ilvl w:val="1"/>
                <w:numId w:val="45"/>
              </w:numPr>
              <w:spacing w:after="0"/>
              <w:rPr>
                <w:rFonts w:ascii="Arial" w:hAnsi="Arial" w:cs="Arial"/>
              </w:rPr>
            </w:pPr>
            <w:r w:rsidRPr="003C3D6E">
              <w:rPr>
                <w:rFonts w:ascii="Arial" w:hAnsi="Arial" w:cs="Arial"/>
                <w:bCs/>
              </w:rPr>
              <w:t>Improve student engagement</w:t>
            </w:r>
            <w:r w:rsidR="00FA2503">
              <w:rPr>
                <w:rFonts w:ascii="Arial" w:hAnsi="Arial" w:cs="Arial"/>
                <w:bCs/>
              </w:rPr>
              <w:t xml:space="preserve"> </w:t>
            </w:r>
            <w:r w:rsidRPr="003C3D6E">
              <w:rPr>
                <w:rFonts w:ascii="Arial" w:hAnsi="Arial" w:cs="Arial"/>
                <w:bCs/>
              </w:rPr>
              <w:t>with local businesses</w:t>
            </w:r>
          </w:p>
        </w:tc>
        <w:tc>
          <w:tcPr>
            <w:tcW w:w="566" w:type="dxa"/>
            <w:vAlign w:val="center"/>
          </w:tcPr>
          <w:p w14:paraId="512125F9" w14:textId="2F64F563"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FBA9AFE"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34D904CD" w14:textId="47AFC573" w:rsidR="00F53017" w:rsidRPr="00A06796" w:rsidRDefault="00C97A83"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0499F023" w14:textId="77777777" w:rsidR="00F53017" w:rsidRPr="00A06796" w:rsidRDefault="00F53017" w:rsidP="003163DA">
            <w:pPr>
              <w:jc w:val="center"/>
              <w:rPr>
                <w:rFonts w:ascii="Arial" w:eastAsia="Oswald" w:hAnsi="Arial" w:cs="Arial"/>
                <w:color w:val="4F81BD" w:themeColor="accent1"/>
              </w:rPr>
            </w:pPr>
          </w:p>
        </w:tc>
      </w:tr>
      <w:tr w:rsidR="00FA2503" w14:paraId="270F0463" w14:textId="77777777" w:rsidTr="003163DA">
        <w:tc>
          <w:tcPr>
            <w:tcW w:w="7083" w:type="dxa"/>
          </w:tcPr>
          <w:p w14:paraId="511FA8FC" w14:textId="23EA92B8" w:rsidR="00F53017" w:rsidRPr="00F53017" w:rsidRDefault="00F53017" w:rsidP="00F53017">
            <w:pPr>
              <w:pStyle w:val="ListParagraph"/>
              <w:numPr>
                <w:ilvl w:val="1"/>
                <w:numId w:val="45"/>
              </w:numPr>
              <w:spacing w:after="0"/>
              <w:rPr>
                <w:rFonts w:ascii="Arial" w:hAnsi="Arial" w:cs="Arial"/>
              </w:rPr>
            </w:pPr>
            <w:r w:rsidRPr="003C3D6E">
              <w:rPr>
                <w:rFonts w:ascii="Arial" w:hAnsi="Arial" w:cs="Arial"/>
                <w:bCs/>
              </w:rPr>
              <w:t>Workforce attraction from outside Cumberland County</w:t>
            </w:r>
          </w:p>
        </w:tc>
        <w:tc>
          <w:tcPr>
            <w:tcW w:w="566" w:type="dxa"/>
            <w:vAlign w:val="center"/>
          </w:tcPr>
          <w:p w14:paraId="46A29A99" w14:textId="4F26B167"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711AB42" w14:textId="77777777" w:rsidR="00F53017" w:rsidRPr="00A06796" w:rsidRDefault="00F53017" w:rsidP="003163DA">
            <w:pPr>
              <w:jc w:val="center"/>
              <w:rPr>
                <w:rFonts w:ascii="Arial" w:eastAsia="Oswald" w:hAnsi="Arial" w:cs="Arial"/>
                <w:color w:val="4F81BD" w:themeColor="accent1"/>
              </w:rPr>
            </w:pPr>
          </w:p>
        </w:tc>
        <w:tc>
          <w:tcPr>
            <w:tcW w:w="567" w:type="dxa"/>
            <w:vAlign w:val="center"/>
          </w:tcPr>
          <w:p w14:paraId="2BE3EE5A" w14:textId="1A709F7A" w:rsidR="00F53017"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23BB155" w14:textId="3D36A8DD" w:rsidR="00C97A83" w:rsidRPr="00A06796" w:rsidRDefault="00C97A83" w:rsidP="00C97A83">
            <w:pPr>
              <w:jc w:val="center"/>
              <w:rPr>
                <w:rFonts w:ascii="Arial" w:eastAsia="Oswald" w:hAnsi="Arial" w:cs="Arial"/>
                <w:color w:val="4F81BD" w:themeColor="accent1"/>
              </w:rPr>
            </w:pPr>
          </w:p>
        </w:tc>
      </w:tr>
      <w:tr w:rsidR="00C97A83" w14:paraId="37EE96B6" w14:textId="77777777" w:rsidTr="003163DA">
        <w:tc>
          <w:tcPr>
            <w:tcW w:w="7083" w:type="dxa"/>
          </w:tcPr>
          <w:p w14:paraId="2C4DB56E" w14:textId="5B177C31" w:rsidR="00C97A83" w:rsidRPr="003C3D6E" w:rsidRDefault="00C97A83" w:rsidP="00F53017">
            <w:pPr>
              <w:pStyle w:val="ListParagraph"/>
              <w:numPr>
                <w:ilvl w:val="1"/>
                <w:numId w:val="45"/>
              </w:numPr>
              <w:spacing w:after="0"/>
              <w:rPr>
                <w:rFonts w:ascii="Arial" w:hAnsi="Arial" w:cs="Arial"/>
                <w:bCs/>
              </w:rPr>
            </w:pPr>
            <w:r>
              <w:rPr>
                <w:rFonts w:ascii="Arial" w:hAnsi="Arial" w:cs="Arial"/>
                <w:bCs/>
              </w:rPr>
              <w:t xml:space="preserve">Develop flex workforce to fill vacancies and seasonal/project work </w:t>
            </w:r>
          </w:p>
        </w:tc>
        <w:tc>
          <w:tcPr>
            <w:tcW w:w="566" w:type="dxa"/>
            <w:vAlign w:val="center"/>
          </w:tcPr>
          <w:p w14:paraId="3C360EB5" w14:textId="6F74BD50" w:rsidR="00C97A83" w:rsidRPr="00A06796" w:rsidRDefault="00C97A83"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00DF161E" w14:textId="77777777" w:rsidR="00C97A83" w:rsidRPr="00A06796" w:rsidRDefault="00C97A83" w:rsidP="003163DA">
            <w:pPr>
              <w:jc w:val="center"/>
              <w:rPr>
                <w:rFonts w:ascii="Arial" w:eastAsia="Oswald" w:hAnsi="Arial" w:cs="Arial"/>
                <w:color w:val="4F81BD" w:themeColor="accent1"/>
              </w:rPr>
            </w:pPr>
          </w:p>
        </w:tc>
        <w:tc>
          <w:tcPr>
            <w:tcW w:w="567" w:type="dxa"/>
            <w:vAlign w:val="center"/>
          </w:tcPr>
          <w:p w14:paraId="096020A5" w14:textId="77777777" w:rsidR="00C97A83" w:rsidRPr="00A06796" w:rsidRDefault="00C97A83" w:rsidP="003163DA">
            <w:pPr>
              <w:jc w:val="center"/>
              <w:rPr>
                <w:rFonts w:ascii="Arial" w:eastAsia="Oswald" w:hAnsi="Arial" w:cs="Arial"/>
                <w:color w:val="4F81BD" w:themeColor="accent1"/>
              </w:rPr>
            </w:pPr>
          </w:p>
        </w:tc>
        <w:tc>
          <w:tcPr>
            <w:tcW w:w="567" w:type="dxa"/>
            <w:vAlign w:val="center"/>
          </w:tcPr>
          <w:p w14:paraId="47D0FFB5" w14:textId="77777777" w:rsidR="00C97A83" w:rsidRPr="00A06796" w:rsidRDefault="00C97A83" w:rsidP="00C97A83">
            <w:pPr>
              <w:jc w:val="center"/>
              <w:rPr>
                <w:rFonts w:ascii="Arial" w:eastAsia="Oswald" w:hAnsi="Arial" w:cs="Arial"/>
                <w:color w:val="4F81BD" w:themeColor="accent1"/>
              </w:rPr>
            </w:pPr>
          </w:p>
        </w:tc>
      </w:tr>
    </w:tbl>
    <w:p w14:paraId="3F9C2653" w14:textId="2AB70826" w:rsidR="00FA2503" w:rsidRDefault="004636A3">
      <w:pPr>
        <w:rPr>
          <w:rFonts w:ascii="Arial" w:eastAsia="Oswald" w:hAnsi="Arial" w:cs="Arial"/>
        </w:rPr>
      </w:pPr>
      <w:r>
        <w:rPr>
          <w:rFonts w:ascii="Arial" w:eastAsia="Oswald" w:hAnsi="Arial" w:cs="Arial"/>
        </w:rPr>
        <w:br w:type="page"/>
      </w:r>
    </w:p>
    <w:tbl>
      <w:tblPr>
        <w:tblStyle w:val="TableGrid"/>
        <w:tblW w:w="0" w:type="auto"/>
        <w:tblLayout w:type="fixed"/>
        <w:tblLook w:val="04A0" w:firstRow="1" w:lastRow="0" w:firstColumn="1" w:lastColumn="0" w:noHBand="0" w:noVBand="1"/>
      </w:tblPr>
      <w:tblGrid>
        <w:gridCol w:w="7083"/>
        <w:gridCol w:w="566"/>
        <w:gridCol w:w="567"/>
        <w:gridCol w:w="567"/>
        <w:gridCol w:w="567"/>
      </w:tblGrid>
      <w:tr w:rsidR="00FA2503" w:rsidRPr="004636A3" w14:paraId="464CE4BD" w14:textId="77777777" w:rsidTr="003163DA">
        <w:trPr>
          <w:cantSplit/>
          <w:trHeight w:val="1422"/>
          <w:tblHeader/>
        </w:trPr>
        <w:tc>
          <w:tcPr>
            <w:tcW w:w="7083" w:type="dxa"/>
            <w:vAlign w:val="center"/>
          </w:tcPr>
          <w:p w14:paraId="461C5C62" w14:textId="695D0F2E" w:rsidR="00A06796" w:rsidRPr="00A06796" w:rsidRDefault="00FA2503" w:rsidP="00A06796">
            <w:pPr>
              <w:rPr>
                <w:rFonts w:ascii="Arial" w:eastAsia="Oswald Regular" w:hAnsi="Arial" w:cs="Arial"/>
                <w:b/>
                <w:bCs/>
                <w:color w:val="0070C0"/>
                <w:sz w:val="24"/>
                <w:szCs w:val="24"/>
              </w:rPr>
            </w:pPr>
            <w:r w:rsidRPr="004469E3">
              <w:rPr>
                <w:rFonts w:ascii="Arial" w:eastAsia="Oswald Regular" w:hAnsi="Arial" w:cs="Arial"/>
                <w:b/>
                <w:bCs/>
                <w:color w:val="0070C0"/>
                <w:sz w:val="24"/>
                <w:szCs w:val="24"/>
              </w:rPr>
              <w:lastRenderedPageBreak/>
              <w:t xml:space="preserve">POPULATION: GOALS &amp; </w:t>
            </w:r>
            <w:r>
              <w:rPr>
                <w:rFonts w:ascii="Arial" w:eastAsia="Oswald Regular" w:hAnsi="Arial" w:cs="Arial"/>
                <w:b/>
                <w:bCs/>
                <w:color w:val="0070C0"/>
                <w:sz w:val="24"/>
                <w:szCs w:val="24"/>
              </w:rPr>
              <w:t xml:space="preserve">OBJECTIVES </w:t>
            </w:r>
          </w:p>
          <w:p w14:paraId="4910E2B5" w14:textId="77777777" w:rsidR="00A06796" w:rsidRPr="00485A83" w:rsidRDefault="00A06796" w:rsidP="00A06796">
            <w:pPr>
              <w:jc w:val="right"/>
              <w:rPr>
                <w:rFonts w:ascii="Arial" w:eastAsia="Times New Roman" w:hAnsi="Arial" w:cs="Arial"/>
                <w:b/>
                <w:bCs/>
                <w:color w:val="0070C0"/>
                <w:sz w:val="20"/>
                <w:szCs w:val="20"/>
              </w:rPr>
            </w:pPr>
            <w:r w:rsidRPr="00485A83">
              <w:rPr>
                <w:rFonts w:ascii="Arial" w:eastAsia="Times New Roman" w:hAnsi="Arial" w:cs="Arial"/>
                <w:b/>
                <w:bCs/>
                <w:color w:val="0070C0"/>
                <w:sz w:val="20"/>
                <w:szCs w:val="20"/>
              </w:rPr>
              <w:t xml:space="preserve">L = Leading </w:t>
            </w:r>
          </w:p>
          <w:p w14:paraId="64771451" w14:textId="27D6220E" w:rsidR="00A06796" w:rsidRPr="00FA2503" w:rsidRDefault="00A06796" w:rsidP="00A06796">
            <w:pPr>
              <w:jc w:val="right"/>
              <w:rPr>
                <w:rFonts w:ascii="Arial" w:eastAsia="Oswald Regular" w:hAnsi="Arial" w:cs="Arial"/>
                <w:b/>
                <w:bCs/>
                <w:color w:val="0070C0"/>
                <w:sz w:val="24"/>
                <w:szCs w:val="24"/>
              </w:rPr>
            </w:pPr>
            <w:r w:rsidRPr="00485A83">
              <w:rPr>
                <w:rFonts w:ascii="Arial" w:eastAsia="Times New Roman" w:hAnsi="Arial" w:cs="Arial"/>
                <w:b/>
                <w:bCs/>
                <w:color w:val="0070C0"/>
                <w:sz w:val="20"/>
                <w:szCs w:val="20"/>
              </w:rPr>
              <w:t>S = Supporting</w:t>
            </w:r>
          </w:p>
        </w:tc>
        <w:tc>
          <w:tcPr>
            <w:tcW w:w="566" w:type="dxa"/>
            <w:textDirection w:val="tbRl"/>
            <w:vAlign w:val="center"/>
          </w:tcPr>
          <w:p w14:paraId="47536348"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Business Connector</w:t>
            </w:r>
          </w:p>
        </w:tc>
        <w:tc>
          <w:tcPr>
            <w:tcW w:w="567" w:type="dxa"/>
            <w:textDirection w:val="tbRl"/>
            <w:vAlign w:val="center"/>
          </w:tcPr>
          <w:p w14:paraId="6514A4A9"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Municipality of Cumberland</w:t>
            </w:r>
          </w:p>
        </w:tc>
        <w:tc>
          <w:tcPr>
            <w:tcW w:w="567" w:type="dxa"/>
            <w:textDirection w:val="tbRl"/>
            <w:vAlign w:val="center"/>
          </w:tcPr>
          <w:p w14:paraId="63FDC9A0"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Amherst</w:t>
            </w:r>
          </w:p>
        </w:tc>
        <w:tc>
          <w:tcPr>
            <w:tcW w:w="567" w:type="dxa"/>
            <w:textDirection w:val="tbRl"/>
            <w:vAlign w:val="center"/>
          </w:tcPr>
          <w:p w14:paraId="1A2CDDFD"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Oxford</w:t>
            </w:r>
          </w:p>
        </w:tc>
      </w:tr>
      <w:tr w:rsidR="00FA2503" w14:paraId="062C7485" w14:textId="77777777" w:rsidTr="003163DA">
        <w:tc>
          <w:tcPr>
            <w:tcW w:w="7083" w:type="dxa"/>
          </w:tcPr>
          <w:p w14:paraId="0EEFF87C" w14:textId="21635906" w:rsidR="00FA2503" w:rsidRPr="00FA2503" w:rsidRDefault="00FA2503" w:rsidP="00B95921">
            <w:pPr>
              <w:pStyle w:val="ListParagraph"/>
              <w:numPr>
                <w:ilvl w:val="0"/>
                <w:numId w:val="47"/>
              </w:numPr>
              <w:spacing w:after="0"/>
              <w:rPr>
                <w:rFonts w:ascii="Arial" w:eastAsia="Times New Roman" w:hAnsi="Arial" w:cs="Arial"/>
                <w:b/>
                <w:bCs/>
              </w:rPr>
            </w:pPr>
            <w:r w:rsidRPr="0000402B">
              <w:rPr>
                <w:rFonts w:ascii="Arial" w:eastAsia="Oswald Regular" w:hAnsi="Arial" w:cs="Arial"/>
                <w:b/>
                <w:bCs/>
              </w:rPr>
              <w:t xml:space="preserve">Increase population of the Cumberland region </w:t>
            </w:r>
          </w:p>
        </w:tc>
        <w:tc>
          <w:tcPr>
            <w:tcW w:w="566" w:type="dxa"/>
            <w:vAlign w:val="center"/>
          </w:tcPr>
          <w:p w14:paraId="271C6E03"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08B52F14"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29DBB868"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6D3E32B6" w14:textId="77777777" w:rsidR="00FA2503" w:rsidRPr="00A06796" w:rsidRDefault="00FA2503" w:rsidP="003163DA">
            <w:pPr>
              <w:jc w:val="center"/>
              <w:rPr>
                <w:rFonts w:ascii="Arial" w:eastAsia="Oswald" w:hAnsi="Arial" w:cs="Arial"/>
                <w:color w:val="4F81BD" w:themeColor="accent1"/>
              </w:rPr>
            </w:pPr>
          </w:p>
        </w:tc>
      </w:tr>
      <w:tr w:rsidR="00FA2503" w:rsidRPr="001863AC" w14:paraId="56A3D371" w14:textId="77777777" w:rsidTr="003163DA">
        <w:tc>
          <w:tcPr>
            <w:tcW w:w="7083" w:type="dxa"/>
          </w:tcPr>
          <w:p w14:paraId="4F8F8C37" w14:textId="47FEF455" w:rsidR="00FA2503" w:rsidRPr="00A03C0A" w:rsidRDefault="00FA2503" w:rsidP="00B95921">
            <w:pPr>
              <w:pStyle w:val="ListParagraph"/>
              <w:numPr>
                <w:ilvl w:val="1"/>
                <w:numId w:val="47"/>
              </w:numPr>
              <w:spacing w:after="0"/>
              <w:rPr>
                <w:rFonts w:ascii="Arial" w:eastAsia="Times New Roman" w:hAnsi="Arial" w:cs="Arial"/>
                <w:b/>
                <w:bCs/>
                <w:lang w:val="fr-FR"/>
              </w:rPr>
            </w:pPr>
            <w:r w:rsidRPr="0000402B">
              <w:rPr>
                <w:rFonts w:ascii="Arial" w:eastAsia="Oswald Regular" w:hAnsi="Arial" w:cs="Arial"/>
                <w:b/>
                <w:bCs/>
                <w:lang w:val="fr-FR"/>
              </w:rPr>
              <w:t>Mainta</w:t>
            </w:r>
            <w:r w:rsidR="00C97A83">
              <w:rPr>
                <w:rFonts w:ascii="Arial" w:eastAsia="Oswald Regular" w:hAnsi="Arial" w:cs="Arial"/>
                <w:b/>
                <w:bCs/>
                <w:lang w:val="fr-FR"/>
              </w:rPr>
              <w:t>i</w:t>
            </w:r>
            <w:r w:rsidRPr="0000402B">
              <w:rPr>
                <w:rFonts w:ascii="Arial" w:eastAsia="Oswald Regular" w:hAnsi="Arial" w:cs="Arial"/>
                <w:b/>
                <w:bCs/>
                <w:lang w:val="fr-FR"/>
              </w:rPr>
              <w:t xml:space="preserve">n positive net interprovincial migration. </w:t>
            </w:r>
          </w:p>
        </w:tc>
        <w:tc>
          <w:tcPr>
            <w:tcW w:w="566" w:type="dxa"/>
            <w:vAlign w:val="center"/>
          </w:tcPr>
          <w:p w14:paraId="5102F4B8" w14:textId="77777777" w:rsidR="00FA2503" w:rsidRPr="00A03C0A" w:rsidRDefault="00FA2503" w:rsidP="003163DA">
            <w:pPr>
              <w:jc w:val="center"/>
              <w:rPr>
                <w:rFonts w:ascii="Arial" w:eastAsia="Oswald" w:hAnsi="Arial" w:cs="Arial"/>
                <w:color w:val="4F81BD" w:themeColor="accent1"/>
                <w:lang w:val="fr-FR"/>
              </w:rPr>
            </w:pPr>
          </w:p>
        </w:tc>
        <w:tc>
          <w:tcPr>
            <w:tcW w:w="567" w:type="dxa"/>
            <w:vAlign w:val="center"/>
          </w:tcPr>
          <w:p w14:paraId="79730F68" w14:textId="77777777" w:rsidR="00FA2503" w:rsidRPr="00A03C0A" w:rsidRDefault="00FA2503" w:rsidP="003163DA">
            <w:pPr>
              <w:jc w:val="center"/>
              <w:rPr>
                <w:rFonts w:ascii="Arial" w:eastAsia="Oswald" w:hAnsi="Arial" w:cs="Arial"/>
                <w:color w:val="4F81BD" w:themeColor="accent1"/>
                <w:lang w:val="fr-FR"/>
              </w:rPr>
            </w:pPr>
          </w:p>
        </w:tc>
        <w:tc>
          <w:tcPr>
            <w:tcW w:w="567" w:type="dxa"/>
            <w:vAlign w:val="center"/>
          </w:tcPr>
          <w:p w14:paraId="4E22FD72" w14:textId="77777777" w:rsidR="00FA2503" w:rsidRPr="00A03C0A" w:rsidRDefault="00FA2503" w:rsidP="003163DA">
            <w:pPr>
              <w:jc w:val="center"/>
              <w:rPr>
                <w:rFonts w:ascii="Arial" w:eastAsia="Oswald" w:hAnsi="Arial" w:cs="Arial"/>
                <w:color w:val="4F81BD" w:themeColor="accent1"/>
                <w:lang w:val="fr-FR"/>
              </w:rPr>
            </w:pPr>
          </w:p>
        </w:tc>
        <w:tc>
          <w:tcPr>
            <w:tcW w:w="567" w:type="dxa"/>
            <w:vAlign w:val="center"/>
          </w:tcPr>
          <w:p w14:paraId="2F61D136" w14:textId="77777777" w:rsidR="00FA2503" w:rsidRPr="00A03C0A" w:rsidRDefault="00FA2503" w:rsidP="003163DA">
            <w:pPr>
              <w:jc w:val="center"/>
              <w:rPr>
                <w:rFonts w:ascii="Arial" w:eastAsia="Oswald" w:hAnsi="Arial" w:cs="Arial"/>
                <w:color w:val="4F81BD" w:themeColor="accent1"/>
                <w:lang w:val="fr-FR"/>
              </w:rPr>
            </w:pPr>
          </w:p>
        </w:tc>
      </w:tr>
      <w:tr w:rsidR="00FA2503" w14:paraId="609EA60F" w14:textId="77777777" w:rsidTr="003163DA">
        <w:tc>
          <w:tcPr>
            <w:tcW w:w="7083" w:type="dxa"/>
          </w:tcPr>
          <w:p w14:paraId="59508846" w14:textId="7B5B08BA" w:rsidR="00FA2503" w:rsidRPr="00FA2503" w:rsidRDefault="00FA2503"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 xml:space="preserve">Create a place where people want to live. </w:t>
            </w:r>
          </w:p>
        </w:tc>
        <w:tc>
          <w:tcPr>
            <w:tcW w:w="566" w:type="dxa"/>
            <w:vAlign w:val="center"/>
          </w:tcPr>
          <w:p w14:paraId="0188DD8B"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7AA7D77D" w14:textId="6DA2C3BD"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402C6E2" w14:textId="183C2140"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9947D7B" w14:textId="55D443D4"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FA2503" w14:paraId="4E991D27" w14:textId="77777777" w:rsidTr="003163DA">
        <w:tc>
          <w:tcPr>
            <w:tcW w:w="7083" w:type="dxa"/>
          </w:tcPr>
          <w:p w14:paraId="5C7A332B" w14:textId="3695F89E" w:rsidR="00FA2503" w:rsidRPr="00FA2503" w:rsidRDefault="00FA2503"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 xml:space="preserve">Develop a </w:t>
            </w:r>
            <w:r>
              <w:rPr>
                <w:rFonts w:ascii="Arial" w:eastAsia="Spectral" w:hAnsi="Arial" w:cs="Arial"/>
                <w:bCs/>
              </w:rPr>
              <w:t xml:space="preserve">repatriation </w:t>
            </w:r>
            <w:r w:rsidRPr="0000402B">
              <w:rPr>
                <w:rFonts w:ascii="Arial" w:eastAsia="Spectral" w:hAnsi="Arial" w:cs="Arial"/>
                <w:bCs/>
              </w:rPr>
              <w:t xml:space="preserve">campaign </w:t>
            </w:r>
          </w:p>
        </w:tc>
        <w:tc>
          <w:tcPr>
            <w:tcW w:w="566" w:type="dxa"/>
            <w:vAlign w:val="center"/>
          </w:tcPr>
          <w:p w14:paraId="5709D41C" w14:textId="4B3B02F7"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F1B07B2"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3B03031E" w14:textId="31EDAD99"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D9B6C5D" w14:textId="77777777" w:rsidR="00FA2503" w:rsidRPr="00A06796" w:rsidRDefault="00FA2503" w:rsidP="003163DA">
            <w:pPr>
              <w:jc w:val="center"/>
              <w:rPr>
                <w:rFonts w:ascii="Arial" w:eastAsia="Oswald" w:hAnsi="Arial" w:cs="Arial"/>
                <w:color w:val="4F81BD" w:themeColor="accent1"/>
              </w:rPr>
            </w:pPr>
          </w:p>
        </w:tc>
      </w:tr>
      <w:tr w:rsidR="00FA2503" w14:paraId="305BC4A3" w14:textId="77777777" w:rsidTr="003163DA">
        <w:tc>
          <w:tcPr>
            <w:tcW w:w="7083" w:type="dxa"/>
          </w:tcPr>
          <w:p w14:paraId="19A44B4D" w14:textId="326F99D8" w:rsidR="00FA2503" w:rsidRPr="00FA2503" w:rsidRDefault="00FA2503"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Develop a remote worker attraction program</w:t>
            </w:r>
          </w:p>
        </w:tc>
        <w:tc>
          <w:tcPr>
            <w:tcW w:w="566" w:type="dxa"/>
            <w:vAlign w:val="center"/>
          </w:tcPr>
          <w:p w14:paraId="4EE989DC" w14:textId="0712F45E"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05AA24C" w14:textId="2D3BCC21" w:rsidR="00FA2503" w:rsidRPr="00A06796" w:rsidRDefault="00C97A83"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60113498" w14:textId="0629A7B1"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F1B9625" w14:textId="6A12CE93" w:rsidR="00FA2503" w:rsidRPr="00A06796" w:rsidRDefault="00C97A83"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063D640C" w14:textId="77777777" w:rsidTr="003163DA">
        <w:tc>
          <w:tcPr>
            <w:tcW w:w="7083" w:type="dxa"/>
          </w:tcPr>
          <w:p w14:paraId="4D2F01E9" w14:textId="3A17DEC4" w:rsidR="00FA2503" w:rsidRPr="00FA2503" w:rsidRDefault="00FA2503" w:rsidP="00B95921">
            <w:pPr>
              <w:pStyle w:val="ListParagraph"/>
              <w:numPr>
                <w:ilvl w:val="2"/>
                <w:numId w:val="47"/>
              </w:numPr>
              <w:spacing w:after="0"/>
              <w:rPr>
                <w:rFonts w:ascii="Arial" w:eastAsia="Times New Roman" w:hAnsi="Arial" w:cs="Arial"/>
                <w:b/>
                <w:bCs/>
              </w:rPr>
            </w:pPr>
            <w:r>
              <w:rPr>
                <w:rFonts w:ascii="Arial" w:eastAsia="Spectral" w:hAnsi="Arial" w:cs="Arial"/>
                <w:bCs/>
              </w:rPr>
              <w:t>C</w:t>
            </w:r>
            <w:r w:rsidRPr="0000402B">
              <w:rPr>
                <w:rFonts w:ascii="Arial" w:eastAsia="Spectral" w:hAnsi="Arial" w:cs="Arial"/>
                <w:bCs/>
              </w:rPr>
              <w:t>o</w:t>
            </w:r>
            <w:r w:rsidR="00CD0F21">
              <w:rPr>
                <w:rFonts w:ascii="Arial" w:eastAsia="Spectral" w:hAnsi="Arial" w:cs="Arial"/>
                <w:bCs/>
              </w:rPr>
              <w:t>-</w:t>
            </w:r>
            <w:r w:rsidRPr="0000402B">
              <w:rPr>
                <w:rFonts w:ascii="Arial" w:eastAsia="Spectral" w:hAnsi="Arial" w:cs="Arial"/>
                <w:bCs/>
              </w:rPr>
              <w:t xml:space="preserve">ordinate relocation opportunities </w:t>
            </w:r>
          </w:p>
        </w:tc>
        <w:tc>
          <w:tcPr>
            <w:tcW w:w="566" w:type="dxa"/>
            <w:vAlign w:val="center"/>
          </w:tcPr>
          <w:p w14:paraId="1F691B6B" w14:textId="7D355D10"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E4D8E32"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2054E217"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73726298" w14:textId="77777777" w:rsidR="00FA2503" w:rsidRPr="00A06796" w:rsidRDefault="00FA2503" w:rsidP="003163DA">
            <w:pPr>
              <w:jc w:val="center"/>
              <w:rPr>
                <w:rFonts w:ascii="Arial" w:eastAsia="Oswald" w:hAnsi="Arial" w:cs="Arial"/>
                <w:color w:val="4F81BD" w:themeColor="accent1"/>
              </w:rPr>
            </w:pPr>
          </w:p>
        </w:tc>
      </w:tr>
      <w:tr w:rsidR="00FA2503" w14:paraId="0D4EFD7E" w14:textId="77777777" w:rsidTr="003163DA">
        <w:tc>
          <w:tcPr>
            <w:tcW w:w="7083" w:type="dxa"/>
          </w:tcPr>
          <w:p w14:paraId="370FD23F" w14:textId="2161BC2B" w:rsidR="00FA2503" w:rsidRPr="00FA2503" w:rsidRDefault="00FA2503"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 xml:space="preserve">Work with realtors to promote </w:t>
            </w:r>
            <w:r w:rsidR="00B1381F">
              <w:rPr>
                <w:rFonts w:ascii="Arial" w:eastAsia="Spectral" w:hAnsi="Arial" w:cs="Arial"/>
                <w:bCs/>
              </w:rPr>
              <w:t>relocation</w:t>
            </w:r>
            <w:r w:rsidRPr="0000402B">
              <w:rPr>
                <w:rFonts w:ascii="Arial" w:eastAsia="Spectral" w:hAnsi="Arial" w:cs="Arial"/>
                <w:bCs/>
              </w:rPr>
              <w:t xml:space="preserve"> </w:t>
            </w:r>
          </w:p>
        </w:tc>
        <w:tc>
          <w:tcPr>
            <w:tcW w:w="566" w:type="dxa"/>
            <w:vAlign w:val="center"/>
          </w:tcPr>
          <w:p w14:paraId="750185E3" w14:textId="03402162"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67A4ED9" w14:textId="32F265BB" w:rsidR="00FA2503" w:rsidRPr="00A06796" w:rsidRDefault="00B1381F"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2D2FBE90" w14:textId="799DDB11" w:rsidR="00FA2503" w:rsidRPr="00A06796" w:rsidRDefault="00B1381F"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1BAE6B16" w14:textId="37EA12FD" w:rsidR="00FA2503" w:rsidRPr="00A06796" w:rsidRDefault="00B1381F"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FA2503" w14:paraId="0D4AE93C" w14:textId="77777777" w:rsidTr="003163DA">
        <w:tc>
          <w:tcPr>
            <w:tcW w:w="7083" w:type="dxa"/>
          </w:tcPr>
          <w:p w14:paraId="481276D9" w14:textId="3CF44551" w:rsidR="00FA2503" w:rsidRPr="00FA2503" w:rsidRDefault="00FA2503"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Identify ways to upgrade current housing stock</w:t>
            </w:r>
          </w:p>
        </w:tc>
        <w:tc>
          <w:tcPr>
            <w:tcW w:w="566" w:type="dxa"/>
            <w:vAlign w:val="center"/>
          </w:tcPr>
          <w:p w14:paraId="07663CBE" w14:textId="4E4D55BD" w:rsidR="00FA2503"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834E803"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20B5B4A0" w14:textId="0C507422" w:rsidR="00FA2503" w:rsidRPr="00A06796" w:rsidRDefault="00FA2503" w:rsidP="003163DA">
            <w:pPr>
              <w:jc w:val="center"/>
              <w:rPr>
                <w:rFonts w:ascii="Arial" w:eastAsia="Oswald" w:hAnsi="Arial" w:cs="Arial"/>
                <w:color w:val="4F81BD" w:themeColor="accent1"/>
              </w:rPr>
            </w:pPr>
          </w:p>
        </w:tc>
        <w:tc>
          <w:tcPr>
            <w:tcW w:w="567" w:type="dxa"/>
            <w:vAlign w:val="center"/>
          </w:tcPr>
          <w:p w14:paraId="75DF2993" w14:textId="4906C6C4" w:rsidR="00FA2503" w:rsidRPr="00A06796" w:rsidRDefault="00FA2503" w:rsidP="003163DA">
            <w:pPr>
              <w:jc w:val="center"/>
              <w:rPr>
                <w:rFonts w:ascii="Arial" w:eastAsia="Oswald" w:hAnsi="Arial" w:cs="Arial"/>
                <w:color w:val="4F81BD" w:themeColor="accent1"/>
              </w:rPr>
            </w:pPr>
          </w:p>
        </w:tc>
      </w:tr>
      <w:tr w:rsidR="00B1381F" w14:paraId="0295A30C" w14:textId="77777777" w:rsidTr="008319CA">
        <w:tc>
          <w:tcPr>
            <w:tcW w:w="7083" w:type="dxa"/>
          </w:tcPr>
          <w:p w14:paraId="718CA597" w14:textId="02140341" w:rsidR="00B1381F" w:rsidRPr="00FA2503" w:rsidRDefault="00B1381F" w:rsidP="00B95921">
            <w:pPr>
              <w:pStyle w:val="ListParagraph"/>
              <w:numPr>
                <w:ilvl w:val="2"/>
                <w:numId w:val="47"/>
              </w:numPr>
              <w:spacing w:after="0"/>
              <w:rPr>
                <w:rFonts w:ascii="Arial" w:eastAsia="Times New Roman" w:hAnsi="Arial" w:cs="Arial"/>
                <w:b/>
                <w:bCs/>
              </w:rPr>
            </w:pPr>
            <w:r w:rsidRPr="0000402B">
              <w:rPr>
                <w:rFonts w:ascii="Arial" w:eastAsia="Spectral" w:hAnsi="Arial" w:cs="Arial"/>
                <w:bCs/>
              </w:rPr>
              <w:t xml:space="preserve">Link tourism activity to population recruitment </w:t>
            </w:r>
          </w:p>
        </w:tc>
        <w:tc>
          <w:tcPr>
            <w:tcW w:w="566" w:type="dxa"/>
            <w:vAlign w:val="center"/>
          </w:tcPr>
          <w:p w14:paraId="3BB97E81" w14:textId="77777777" w:rsidR="00B1381F" w:rsidRPr="00A06796" w:rsidRDefault="00B1381F" w:rsidP="003163DA">
            <w:pPr>
              <w:jc w:val="center"/>
              <w:rPr>
                <w:rFonts w:ascii="Arial" w:eastAsia="Oswald" w:hAnsi="Arial" w:cs="Arial"/>
                <w:color w:val="4F81BD" w:themeColor="accent1"/>
              </w:rPr>
            </w:pPr>
          </w:p>
        </w:tc>
        <w:tc>
          <w:tcPr>
            <w:tcW w:w="1701" w:type="dxa"/>
            <w:gridSpan w:val="3"/>
            <w:vAlign w:val="center"/>
          </w:tcPr>
          <w:p w14:paraId="1104DCC1" w14:textId="598B84C9" w:rsidR="00B1381F" w:rsidRPr="00A06796" w:rsidRDefault="00B1381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FA2503" w14:paraId="5CB66E5B" w14:textId="77777777" w:rsidTr="003163DA">
        <w:tc>
          <w:tcPr>
            <w:tcW w:w="7083" w:type="dxa"/>
          </w:tcPr>
          <w:p w14:paraId="2B938E80" w14:textId="54CD8B63" w:rsidR="00FA2503" w:rsidRPr="00FA2503" w:rsidRDefault="00FA2503" w:rsidP="00B95921">
            <w:pPr>
              <w:pStyle w:val="ListParagraph"/>
              <w:numPr>
                <w:ilvl w:val="1"/>
                <w:numId w:val="47"/>
              </w:numPr>
              <w:spacing w:after="0"/>
              <w:rPr>
                <w:rFonts w:ascii="Arial" w:eastAsia="Times New Roman" w:hAnsi="Arial" w:cs="Arial"/>
                <w:b/>
                <w:bCs/>
              </w:rPr>
            </w:pPr>
            <w:r w:rsidRPr="0000402B">
              <w:rPr>
                <w:rFonts w:ascii="Arial" w:eastAsia="Spectral" w:hAnsi="Arial" w:cs="Arial"/>
                <w:b/>
              </w:rPr>
              <w:t xml:space="preserve">Attract 200 new immigrants to the Cumberland </w:t>
            </w:r>
          </w:p>
        </w:tc>
        <w:tc>
          <w:tcPr>
            <w:tcW w:w="566" w:type="dxa"/>
            <w:vAlign w:val="center"/>
          </w:tcPr>
          <w:p w14:paraId="56CE7BF2"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4A75DCA3"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269E3E5F"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1FCB7E3B" w14:textId="77777777" w:rsidR="00FA2503" w:rsidRPr="00A06796" w:rsidRDefault="00FA2503" w:rsidP="003163DA">
            <w:pPr>
              <w:jc w:val="center"/>
              <w:rPr>
                <w:rFonts w:ascii="Arial" w:eastAsia="Oswald" w:hAnsi="Arial" w:cs="Arial"/>
                <w:color w:val="4F81BD" w:themeColor="accent1"/>
              </w:rPr>
            </w:pPr>
          </w:p>
        </w:tc>
      </w:tr>
      <w:tr w:rsidR="00411C26" w14:paraId="205ADA32" w14:textId="77777777" w:rsidTr="008319CA">
        <w:tc>
          <w:tcPr>
            <w:tcW w:w="7083" w:type="dxa"/>
          </w:tcPr>
          <w:p w14:paraId="47B6F025" w14:textId="1E3EADF1" w:rsidR="00411C26" w:rsidRPr="00FA2503" w:rsidRDefault="00411C26" w:rsidP="00B95921">
            <w:pPr>
              <w:pStyle w:val="ListParagraph"/>
              <w:numPr>
                <w:ilvl w:val="2"/>
                <w:numId w:val="47"/>
              </w:numPr>
              <w:spacing w:after="0"/>
              <w:rPr>
                <w:rFonts w:ascii="Arial" w:eastAsia="Times New Roman" w:hAnsi="Arial" w:cs="Arial"/>
                <w:b/>
                <w:bCs/>
              </w:rPr>
            </w:pPr>
            <w:r w:rsidRPr="0000402B">
              <w:rPr>
                <w:rFonts w:ascii="Arial" w:eastAsia="Spectral" w:hAnsi="Arial" w:cs="Arial"/>
              </w:rPr>
              <w:t>Develop an immigrant recruitment and retention program.</w:t>
            </w:r>
          </w:p>
        </w:tc>
        <w:tc>
          <w:tcPr>
            <w:tcW w:w="2267" w:type="dxa"/>
            <w:gridSpan w:val="4"/>
            <w:vAlign w:val="center"/>
          </w:tcPr>
          <w:p w14:paraId="44F905A8" w14:textId="468DBF8A" w:rsidR="00411C26" w:rsidRPr="00A06796" w:rsidRDefault="00411C26" w:rsidP="00411C26">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411C26" w14:paraId="7AAD0399" w14:textId="77777777" w:rsidTr="008319CA">
        <w:tc>
          <w:tcPr>
            <w:tcW w:w="7083" w:type="dxa"/>
          </w:tcPr>
          <w:p w14:paraId="4BFE3075" w14:textId="6C692656" w:rsidR="00411C26" w:rsidRPr="00FA2503" w:rsidRDefault="00411C26" w:rsidP="00B95921">
            <w:pPr>
              <w:pStyle w:val="ListParagraph"/>
              <w:numPr>
                <w:ilvl w:val="2"/>
                <w:numId w:val="47"/>
              </w:numPr>
              <w:spacing w:after="0"/>
              <w:rPr>
                <w:rFonts w:ascii="Arial" w:eastAsia="Times New Roman" w:hAnsi="Arial" w:cs="Arial"/>
                <w:b/>
                <w:bCs/>
              </w:rPr>
            </w:pPr>
            <w:r w:rsidRPr="0000402B">
              <w:rPr>
                <w:rFonts w:ascii="Arial" w:eastAsia="Spectral" w:hAnsi="Arial" w:cs="Arial"/>
              </w:rPr>
              <w:t xml:space="preserve">Attract graduating international students </w:t>
            </w:r>
          </w:p>
        </w:tc>
        <w:tc>
          <w:tcPr>
            <w:tcW w:w="2267" w:type="dxa"/>
            <w:gridSpan w:val="4"/>
            <w:vAlign w:val="center"/>
          </w:tcPr>
          <w:p w14:paraId="25FD1F78" w14:textId="6F827F3F" w:rsidR="00411C26" w:rsidRPr="00A06796" w:rsidRDefault="00411C26"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411C26" w14:paraId="19C44856" w14:textId="77777777" w:rsidTr="008319CA">
        <w:tc>
          <w:tcPr>
            <w:tcW w:w="7083" w:type="dxa"/>
          </w:tcPr>
          <w:p w14:paraId="72846514" w14:textId="7750E712" w:rsidR="00411C26" w:rsidRPr="00FA2503" w:rsidRDefault="00411C26" w:rsidP="00B95921">
            <w:pPr>
              <w:pStyle w:val="ListParagraph"/>
              <w:numPr>
                <w:ilvl w:val="2"/>
                <w:numId w:val="47"/>
              </w:numPr>
              <w:spacing w:after="0"/>
              <w:rPr>
                <w:rFonts w:ascii="Arial" w:eastAsia="Times New Roman" w:hAnsi="Arial" w:cs="Arial"/>
                <w:b/>
                <w:bCs/>
              </w:rPr>
            </w:pPr>
            <w:r>
              <w:rPr>
                <w:rFonts w:ascii="Arial" w:hAnsi="Arial" w:cs="Arial"/>
              </w:rPr>
              <w:t>Support</w:t>
            </w:r>
            <w:r w:rsidRPr="0000402B">
              <w:rPr>
                <w:rFonts w:ascii="Arial" w:hAnsi="Arial" w:cs="Arial"/>
              </w:rPr>
              <w:t xml:space="preserve"> YREACH </w:t>
            </w:r>
          </w:p>
        </w:tc>
        <w:tc>
          <w:tcPr>
            <w:tcW w:w="2267" w:type="dxa"/>
            <w:gridSpan w:val="4"/>
            <w:vAlign w:val="center"/>
          </w:tcPr>
          <w:p w14:paraId="5CEA0B67" w14:textId="77BB633D" w:rsidR="00411C26" w:rsidRPr="00A06796" w:rsidRDefault="00411C26" w:rsidP="003163DA">
            <w:pPr>
              <w:jc w:val="center"/>
              <w:rPr>
                <w:rFonts w:ascii="Arial" w:eastAsia="Oswald" w:hAnsi="Arial" w:cs="Arial"/>
                <w:color w:val="4F81BD" w:themeColor="accent1"/>
              </w:rPr>
            </w:pPr>
            <w:r>
              <w:rPr>
                <w:rFonts w:ascii="Arial" w:eastAsia="Oswald" w:hAnsi="Arial" w:cs="Arial"/>
                <w:color w:val="4F81BD" w:themeColor="accent1"/>
              </w:rPr>
              <w:t>L</w:t>
            </w:r>
          </w:p>
        </w:tc>
      </w:tr>
      <w:tr w:rsidR="00411C26" w14:paraId="353E0DD0" w14:textId="77777777" w:rsidTr="008319CA">
        <w:tc>
          <w:tcPr>
            <w:tcW w:w="7083" w:type="dxa"/>
          </w:tcPr>
          <w:p w14:paraId="6869A6DF" w14:textId="4F22BCC9" w:rsidR="00411C26" w:rsidRPr="00FA2503" w:rsidRDefault="00411C26" w:rsidP="00B95921">
            <w:pPr>
              <w:pStyle w:val="ListParagraph"/>
              <w:numPr>
                <w:ilvl w:val="2"/>
                <w:numId w:val="47"/>
              </w:numPr>
              <w:spacing w:after="0"/>
              <w:rPr>
                <w:rFonts w:ascii="Arial" w:eastAsia="Times New Roman" w:hAnsi="Arial" w:cs="Arial"/>
                <w:b/>
                <w:bCs/>
              </w:rPr>
            </w:pPr>
            <w:r>
              <w:rPr>
                <w:rFonts w:ascii="Arial" w:eastAsia="Spectral" w:hAnsi="Arial" w:cs="Arial"/>
              </w:rPr>
              <w:t>Support</w:t>
            </w:r>
            <w:r w:rsidRPr="0000402B">
              <w:rPr>
                <w:rFonts w:ascii="Arial" w:eastAsia="Spectral" w:hAnsi="Arial" w:cs="Arial"/>
              </w:rPr>
              <w:t xml:space="preserve"> </w:t>
            </w:r>
            <w:r>
              <w:rPr>
                <w:rFonts w:ascii="Arial" w:eastAsia="Spectral" w:hAnsi="Arial" w:cs="Arial"/>
              </w:rPr>
              <w:t xml:space="preserve">ISANS </w:t>
            </w:r>
          </w:p>
        </w:tc>
        <w:tc>
          <w:tcPr>
            <w:tcW w:w="2267" w:type="dxa"/>
            <w:gridSpan w:val="4"/>
            <w:vAlign w:val="center"/>
          </w:tcPr>
          <w:p w14:paraId="5684870E" w14:textId="23056FAB" w:rsidR="00411C26" w:rsidRPr="00A06796" w:rsidRDefault="00411C26" w:rsidP="003163DA">
            <w:pPr>
              <w:jc w:val="center"/>
              <w:rPr>
                <w:rFonts w:ascii="Arial" w:eastAsia="Oswald" w:hAnsi="Arial" w:cs="Arial"/>
                <w:color w:val="4F81BD" w:themeColor="accent1"/>
              </w:rPr>
            </w:pPr>
            <w:r>
              <w:rPr>
                <w:rFonts w:ascii="Arial" w:eastAsia="Oswald" w:hAnsi="Arial" w:cs="Arial"/>
                <w:color w:val="4F81BD" w:themeColor="accent1"/>
              </w:rPr>
              <w:t>L</w:t>
            </w:r>
          </w:p>
        </w:tc>
      </w:tr>
    </w:tbl>
    <w:p w14:paraId="0DC07321" w14:textId="77777777" w:rsidR="00FA2503" w:rsidRDefault="00FA2503">
      <w:pPr>
        <w:rPr>
          <w:rFonts w:ascii="Arial" w:eastAsia="Oswald" w:hAnsi="Arial" w:cs="Arial"/>
        </w:rPr>
      </w:pPr>
    </w:p>
    <w:p w14:paraId="7A5A4BA2" w14:textId="5D98A6F3" w:rsidR="00FA2503" w:rsidRDefault="00FA2503">
      <w:pPr>
        <w:rPr>
          <w:rFonts w:ascii="Arial" w:eastAsia="Oswald" w:hAnsi="Arial" w:cs="Arial"/>
        </w:rPr>
      </w:pPr>
      <w:r>
        <w:rPr>
          <w:rFonts w:ascii="Arial" w:eastAsia="Oswald" w:hAnsi="Arial" w:cs="Arial"/>
        </w:rPr>
        <w:br w:type="page"/>
      </w:r>
    </w:p>
    <w:tbl>
      <w:tblPr>
        <w:tblStyle w:val="TableGrid"/>
        <w:tblW w:w="0" w:type="auto"/>
        <w:tblLayout w:type="fixed"/>
        <w:tblLook w:val="04A0" w:firstRow="1" w:lastRow="0" w:firstColumn="1" w:lastColumn="0" w:noHBand="0" w:noVBand="1"/>
      </w:tblPr>
      <w:tblGrid>
        <w:gridCol w:w="7083"/>
        <w:gridCol w:w="566"/>
        <w:gridCol w:w="567"/>
        <w:gridCol w:w="567"/>
        <w:gridCol w:w="567"/>
      </w:tblGrid>
      <w:tr w:rsidR="00FA2503" w:rsidRPr="004636A3" w14:paraId="7BE7485B" w14:textId="77777777" w:rsidTr="003163DA">
        <w:trPr>
          <w:cantSplit/>
          <w:trHeight w:val="1422"/>
          <w:tblHeader/>
        </w:trPr>
        <w:tc>
          <w:tcPr>
            <w:tcW w:w="7083" w:type="dxa"/>
            <w:vAlign w:val="center"/>
          </w:tcPr>
          <w:p w14:paraId="1F7AD4B5" w14:textId="18434FE7" w:rsidR="00A06796" w:rsidRPr="00A06796" w:rsidRDefault="00B95921" w:rsidP="00A06796">
            <w:pPr>
              <w:pBdr>
                <w:top w:val="nil"/>
                <w:left w:val="nil"/>
                <w:bottom w:val="nil"/>
                <w:right w:val="nil"/>
                <w:between w:val="nil"/>
              </w:pBdr>
              <w:ind w:left="540" w:hanging="540"/>
              <w:rPr>
                <w:rFonts w:ascii="Arial" w:eastAsia="Oswald" w:hAnsi="Arial" w:cs="Arial"/>
                <w:b/>
                <w:color w:val="0070C0"/>
                <w:sz w:val="24"/>
                <w:szCs w:val="24"/>
              </w:rPr>
            </w:pPr>
            <w:r w:rsidRPr="004469E3">
              <w:rPr>
                <w:rFonts w:ascii="Arial" w:eastAsia="Oswald" w:hAnsi="Arial" w:cs="Arial"/>
                <w:b/>
                <w:color w:val="0070C0"/>
                <w:sz w:val="24"/>
                <w:szCs w:val="24"/>
              </w:rPr>
              <w:lastRenderedPageBreak/>
              <w:t xml:space="preserve">QUALITY OF LIFE: GOALS &amp; </w:t>
            </w:r>
            <w:r>
              <w:rPr>
                <w:rFonts w:ascii="Arial" w:eastAsia="Oswald" w:hAnsi="Arial" w:cs="Arial"/>
                <w:b/>
                <w:color w:val="0070C0"/>
                <w:sz w:val="24"/>
                <w:szCs w:val="24"/>
              </w:rPr>
              <w:t>OBJECTIVES</w:t>
            </w:r>
          </w:p>
          <w:p w14:paraId="463ED402" w14:textId="77777777" w:rsidR="00A06796" w:rsidRPr="00485A83" w:rsidRDefault="00A06796" w:rsidP="00A06796">
            <w:pPr>
              <w:jc w:val="right"/>
              <w:rPr>
                <w:rFonts w:ascii="Arial" w:eastAsia="Times New Roman" w:hAnsi="Arial" w:cs="Arial"/>
                <w:b/>
                <w:bCs/>
                <w:color w:val="0070C0"/>
                <w:sz w:val="20"/>
                <w:szCs w:val="20"/>
              </w:rPr>
            </w:pPr>
            <w:r w:rsidRPr="00485A83">
              <w:rPr>
                <w:rFonts w:ascii="Arial" w:eastAsia="Times New Roman" w:hAnsi="Arial" w:cs="Arial"/>
                <w:b/>
                <w:bCs/>
                <w:color w:val="0070C0"/>
                <w:sz w:val="20"/>
                <w:szCs w:val="20"/>
              </w:rPr>
              <w:t xml:space="preserve">L = Leading </w:t>
            </w:r>
          </w:p>
          <w:p w14:paraId="20B27790" w14:textId="735829AA" w:rsidR="00A06796" w:rsidRPr="00B95921" w:rsidRDefault="00A06796" w:rsidP="00A06796">
            <w:pPr>
              <w:pBdr>
                <w:top w:val="nil"/>
                <w:left w:val="nil"/>
                <w:bottom w:val="nil"/>
                <w:right w:val="nil"/>
                <w:between w:val="nil"/>
              </w:pBdr>
              <w:ind w:left="540" w:hanging="540"/>
              <w:jc w:val="right"/>
              <w:rPr>
                <w:rFonts w:ascii="Arial" w:eastAsia="Oswald" w:hAnsi="Arial" w:cs="Arial"/>
                <w:b/>
                <w:color w:val="0070C0"/>
                <w:sz w:val="24"/>
                <w:szCs w:val="24"/>
              </w:rPr>
            </w:pPr>
            <w:r w:rsidRPr="00485A83">
              <w:rPr>
                <w:rFonts w:ascii="Arial" w:eastAsia="Times New Roman" w:hAnsi="Arial" w:cs="Arial"/>
                <w:b/>
                <w:bCs/>
                <w:color w:val="0070C0"/>
                <w:sz w:val="20"/>
                <w:szCs w:val="20"/>
              </w:rPr>
              <w:t>S = Supporting</w:t>
            </w:r>
          </w:p>
        </w:tc>
        <w:tc>
          <w:tcPr>
            <w:tcW w:w="566" w:type="dxa"/>
            <w:textDirection w:val="tbRl"/>
            <w:vAlign w:val="center"/>
          </w:tcPr>
          <w:p w14:paraId="79A19298"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Business Connector</w:t>
            </w:r>
          </w:p>
        </w:tc>
        <w:tc>
          <w:tcPr>
            <w:tcW w:w="567" w:type="dxa"/>
            <w:textDirection w:val="tbRl"/>
            <w:vAlign w:val="center"/>
          </w:tcPr>
          <w:p w14:paraId="4681D5C4"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Municipality of Cumberland</w:t>
            </w:r>
          </w:p>
        </w:tc>
        <w:tc>
          <w:tcPr>
            <w:tcW w:w="567" w:type="dxa"/>
            <w:textDirection w:val="tbRl"/>
            <w:vAlign w:val="center"/>
          </w:tcPr>
          <w:p w14:paraId="7DF2A67A"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Amherst</w:t>
            </w:r>
          </w:p>
        </w:tc>
        <w:tc>
          <w:tcPr>
            <w:tcW w:w="567" w:type="dxa"/>
            <w:textDirection w:val="tbRl"/>
            <w:vAlign w:val="center"/>
          </w:tcPr>
          <w:p w14:paraId="60E99433" w14:textId="77777777" w:rsidR="00FA2503" w:rsidRPr="00A06796" w:rsidRDefault="00FA2503"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Oxford</w:t>
            </w:r>
          </w:p>
        </w:tc>
      </w:tr>
      <w:tr w:rsidR="00FA2503" w14:paraId="1534EEBA" w14:textId="77777777" w:rsidTr="003163DA">
        <w:tc>
          <w:tcPr>
            <w:tcW w:w="7083" w:type="dxa"/>
          </w:tcPr>
          <w:p w14:paraId="72CFD779" w14:textId="480F30E9" w:rsidR="00FA2503" w:rsidRPr="00B95921" w:rsidRDefault="00B95921" w:rsidP="00B95921">
            <w:pPr>
              <w:pStyle w:val="ListParagraph"/>
              <w:numPr>
                <w:ilvl w:val="0"/>
                <w:numId w:val="46"/>
              </w:numPr>
              <w:spacing w:after="0"/>
              <w:rPr>
                <w:rFonts w:ascii="Arial" w:eastAsia="Times New Roman" w:hAnsi="Arial" w:cs="Arial"/>
                <w:b/>
                <w:bCs/>
              </w:rPr>
            </w:pPr>
            <w:r w:rsidRPr="0000402B">
              <w:rPr>
                <w:rFonts w:ascii="Arial" w:eastAsia="Oswald Regular" w:hAnsi="Arial" w:cs="Arial"/>
                <w:b/>
                <w:bCs/>
              </w:rPr>
              <w:t xml:space="preserve">Increase the overall health </w:t>
            </w:r>
            <w:r>
              <w:rPr>
                <w:rFonts w:ascii="Arial" w:eastAsia="Oswald Regular" w:hAnsi="Arial" w:cs="Arial"/>
                <w:b/>
                <w:bCs/>
              </w:rPr>
              <w:t>&amp;</w:t>
            </w:r>
            <w:r w:rsidRPr="0000402B">
              <w:rPr>
                <w:rFonts w:ascii="Arial" w:eastAsia="Oswald Regular" w:hAnsi="Arial" w:cs="Arial"/>
                <w:b/>
                <w:bCs/>
              </w:rPr>
              <w:t xml:space="preserve"> living standards of our residents.</w:t>
            </w:r>
          </w:p>
        </w:tc>
        <w:tc>
          <w:tcPr>
            <w:tcW w:w="566" w:type="dxa"/>
            <w:vAlign w:val="center"/>
          </w:tcPr>
          <w:p w14:paraId="2A8A2615"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10E3C77A"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0D68509D" w14:textId="77777777" w:rsidR="00FA2503" w:rsidRPr="00A06796" w:rsidRDefault="00FA2503" w:rsidP="003163DA">
            <w:pPr>
              <w:jc w:val="center"/>
              <w:rPr>
                <w:rFonts w:ascii="Arial" w:eastAsia="Oswald" w:hAnsi="Arial" w:cs="Arial"/>
                <w:color w:val="4F81BD" w:themeColor="accent1"/>
              </w:rPr>
            </w:pPr>
          </w:p>
        </w:tc>
        <w:tc>
          <w:tcPr>
            <w:tcW w:w="567" w:type="dxa"/>
            <w:vAlign w:val="center"/>
          </w:tcPr>
          <w:p w14:paraId="75E960D6" w14:textId="77777777" w:rsidR="00FA2503" w:rsidRPr="00A06796" w:rsidRDefault="00FA2503" w:rsidP="003163DA">
            <w:pPr>
              <w:jc w:val="center"/>
              <w:rPr>
                <w:rFonts w:ascii="Arial" w:eastAsia="Oswald" w:hAnsi="Arial" w:cs="Arial"/>
                <w:color w:val="4F81BD" w:themeColor="accent1"/>
              </w:rPr>
            </w:pPr>
          </w:p>
        </w:tc>
      </w:tr>
      <w:tr w:rsidR="00B95921" w14:paraId="0F862E44" w14:textId="77777777" w:rsidTr="003163DA">
        <w:tc>
          <w:tcPr>
            <w:tcW w:w="7083" w:type="dxa"/>
          </w:tcPr>
          <w:p w14:paraId="118CD5C5" w14:textId="57C48B81" w:rsidR="00B95921" w:rsidRPr="00B95921" w:rsidRDefault="00B95921" w:rsidP="00B95921">
            <w:pPr>
              <w:pStyle w:val="ListParagraph"/>
              <w:numPr>
                <w:ilvl w:val="1"/>
                <w:numId w:val="46"/>
              </w:numPr>
              <w:spacing w:after="0"/>
              <w:rPr>
                <w:rFonts w:ascii="Arial" w:eastAsia="Times New Roman" w:hAnsi="Arial" w:cs="Arial"/>
                <w:b/>
                <w:bCs/>
              </w:rPr>
            </w:pPr>
            <w:r>
              <w:rPr>
                <w:rFonts w:ascii="Arial" w:eastAsia="Spectral" w:hAnsi="Arial" w:cs="Arial"/>
                <w:b/>
              </w:rPr>
              <w:t>G</w:t>
            </w:r>
            <w:r w:rsidRPr="0000402B">
              <w:rPr>
                <w:rFonts w:ascii="Arial" w:eastAsia="Spectral" w:hAnsi="Arial" w:cs="Arial"/>
                <w:b/>
              </w:rPr>
              <w:t xml:space="preserve">row median household income </w:t>
            </w:r>
          </w:p>
        </w:tc>
        <w:tc>
          <w:tcPr>
            <w:tcW w:w="566" w:type="dxa"/>
            <w:vAlign w:val="center"/>
          </w:tcPr>
          <w:p w14:paraId="62F1A1AF"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AD49C79"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983CF5B"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0B6CA92" w14:textId="77777777" w:rsidR="00B95921" w:rsidRPr="00A06796" w:rsidRDefault="00B95921" w:rsidP="003163DA">
            <w:pPr>
              <w:jc w:val="center"/>
              <w:rPr>
                <w:rFonts w:ascii="Arial" w:eastAsia="Oswald" w:hAnsi="Arial" w:cs="Arial"/>
                <w:color w:val="4F81BD" w:themeColor="accent1"/>
              </w:rPr>
            </w:pPr>
          </w:p>
        </w:tc>
      </w:tr>
      <w:tr w:rsidR="00B95921" w14:paraId="36E3CCC6" w14:textId="77777777" w:rsidTr="003163DA">
        <w:tc>
          <w:tcPr>
            <w:tcW w:w="7083" w:type="dxa"/>
          </w:tcPr>
          <w:p w14:paraId="7F15CE0C" w14:textId="188FAADA" w:rsidR="00B95921" w:rsidRPr="00B95921" w:rsidRDefault="00B95921" w:rsidP="00B95921">
            <w:pPr>
              <w:pStyle w:val="ListParagraph"/>
              <w:numPr>
                <w:ilvl w:val="2"/>
                <w:numId w:val="46"/>
              </w:numPr>
              <w:spacing w:after="0"/>
              <w:rPr>
                <w:rFonts w:ascii="Arial" w:eastAsia="Times New Roman" w:hAnsi="Arial" w:cs="Arial"/>
                <w:b/>
                <w:bCs/>
              </w:rPr>
            </w:pPr>
            <w:r>
              <w:rPr>
                <w:rFonts w:ascii="Arial" w:eastAsia="Spectral" w:hAnsi="Arial" w:cs="Arial"/>
                <w:bCs/>
              </w:rPr>
              <w:t xml:space="preserve">Pilot </w:t>
            </w:r>
            <w:r w:rsidRPr="0000402B">
              <w:rPr>
                <w:rFonts w:ascii="Arial" w:eastAsia="Spectral" w:hAnsi="Arial" w:cs="Arial"/>
                <w:bCs/>
              </w:rPr>
              <w:t xml:space="preserve">project to transport residents to workplaces </w:t>
            </w:r>
          </w:p>
        </w:tc>
        <w:tc>
          <w:tcPr>
            <w:tcW w:w="566" w:type="dxa"/>
            <w:vAlign w:val="center"/>
          </w:tcPr>
          <w:p w14:paraId="028EB107" w14:textId="4048D408"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72A070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25C54D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B2F768E" w14:textId="77777777" w:rsidR="00B95921" w:rsidRPr="00A06796" w:rsidRDefault="00B95921" w:rsidP="003163DA">
            <w:pPr>
              <w:jc w:val="center"/>
              <w:rPr>
                <w:rFonts w:ascii="Arial" w:eastAsia="Oswald" w:hAnsi="Arial" w:cs="Arial"/>
                <w:color w:val="4F81BD" w:themeColor="accent1"/>
              </w:rPr>
            </w:pPr>
          </w:p>
        </w:tc>
      </w:tr>
      <w:tr w:rsidR="008319CA" w14:paraId="47D53B3F" w14:textId="77777777" w:rsidTr="008319CA">
        <w:tc>
          <w:tcPr>
            <w:tcW w:w="7083" w:type="dxa"/>
          </w:tcPr>
          <w:p w14:paraId="505DA01F" w14:textId="38FB4B30" w:rsidR="008319CA" w:rsidRPr="00B95921" w:rsidRDefault="008319CA" w:rsidP="00B95921">
            <w:pPr>
              <w:pStyle w:val="ListParagraph"/>
              <w:numPr>
                <w:ilvl w:val="2"/>
                <w:numId w:val="46"/>
              </w:numPr>
              <w:spacing w:after="0"/>
              <w:rPr>
                <w:rFonts w:ascii="Arial" w:eastAsia="Times New Roman" w:hAnsi="Arial" w:cs="Arial"/>
                <w:b/>
                <w:bCs/>
              </w:rPr>
            </w:pPr>
            <w:r w:rsidRPr="0000402B">
              <w:rPr>
                <w:rFonts w:ascii="Arial" w:eastAsia="Spectral" w:hAnsi="Arial" w:cs="Arial"/>
                <w:bCs/>
              </w:rPr>
              <w:t xml:space="preserve">Develop </w:t>
            </w:r>
            <w:r w:rsidR="00E268B9">
              <w:rPr>
                <w:rFonts w:ascii="Arial" w:eastAsia="Spectral" w:hAnsi="Arial" w:cs="Arial"/>
                <w:bCs/>
              </w:rPr>
              <w:t>and</w:t>
            </w:r>
            <w:r w:rsidRPr="0000402B">
              <w:rPr>
                <w:rFonts w:ascii="Arial" w:eastAsia="Spectral" w:hAnsi="Arial" w:cs="Arial"/>
                <w:bCs/>
              </w:rPr>
              <w:t xml:space="preserve"> implement training opportunities </w:t>
            </w:r>
          </w:p>
        </w:tc>
        <w:tc>
          <w:tcPr>
            <w:tcW w:w="566" w:type="dxa"/>
            <w:vAlign w:val="center"/>
          </w:tcPr>
          <w:p w14:paraId="32D49FC7" w14:textId="44FB0C07" w:rsidR="008319CA" w:rsidRPr="00A06796" w:rsidRDefault="008319CA"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1701" w:type="dxa"/>
            <w:gridSpan w:val="3"/>
            <w:vAlign w:val="center"/>
          </w:tcPr>
          <w:p w14:paraId="68BD78EE" w14:textId="117666AE" w:rsidR="008319CA" w:rsidRPr="00A06796" w:rsidRDefault="008319CA"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B95921" w14:paraId="71786523" w14:textId="77777777" w:rsidTr="003163DA">
        <w:tc>
          <w:tcPr>
            <w:tcW w:w="7083" w:type="dxa"/>
          </w:tcPr>
          <w:p w14:paraId="3E59B924" w14:textId="6D5A3084" w:rsidR="00B95921" w:rsidRPr="00B95921" w:rsidRDefault="00B95921" w:rsidP="00B95921">
            <w:pPr>
              <w:pStyle w:val="ListParagraph"/>
              <w:numPr>
                <w:ilvl w:val="1"/>
                <w:numId w:val="46"/>
              </w:numPr>
              <w:spacing w:after="0"/>
              <w:rPr>
                <w:rFonts w:ascii="Arial" w:eastAsia="Times New Roman" w:hAnsi="Arial" w:cs="Arial"/>
                <w:b/>
                <w:bCs/>
              </w:rPr>
            </w:pPr>
            <w:r w:rsidRPr="0000402B">
              <w:rPr>
                <w:rFonts w:ascii="Arial" w:eastAsia="Spectral" w:hAnsi="Arial" w:cs="Arial"/>
                <w:b/>
              </w:rPr>
              <w:t xml:space="preserve">Support the </w:t>
            </w:r>
            <w:r>
              <w:rPr>
                <w:rFonts w:ascii="Arial" w:eastAsia="Spectral" w:hAnsi="Arial" w:cs="Arial"/>
                <w:b/>
              </w:rPr>
              <w:t>NSHA</w:t>
            </w:r>
            <w:r w:rsidRPr="0000402B">
              <w:rPr>
                <w:rFonts w:ascii="Arial" w:eastAsia="Spectral" w:hAnsi="Arial" w:cs="Arial"/>
                <w:b/>
              </w:rPr>
              <w:t xml:space="preserve"> with job recruitment </w:t>
            </w:r>
          </w:p>
        </w:tc>
        <w:tc>
          <w:tcPr>
            <w:tcW w:w="566" w:type="dxa"/>
            <w:vAlign w:val="center"/>
          </w:tcPr>
          <w:p w14:paraId="13206024"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C14F22F"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A9BDC41"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385D61A9" w14:textId="77777777" w:rsidR="00B95921" w:rsidRPr="00A06796" w:rsidRDefault="00B95921" w:rsidP="003163DA">
            <w:pPr>
              <w:jc w:val="center"/>
              <w:rPr>
                <w:rFonts w:ascii="Arial" w:eastAsia="Oswald" w:hAnsi="Arial" w:cs="Arial"/>
                <w:color w:val="4F81BD" w:themeColor="accent1"/>
              </w:rPr>
            </w:pPr>
          </w:p>
        </w:tc>
      </w:tr>
      <w:tr w:rsidR="00B95921" w14:paraId="185F42FE" w14:textId="77777777" w:rsidTr="003163DA">
        <w:tc>
          <w:tcPr>
            <w:tcW w:w="7083" w:type="dxa"/>
          </w:tcPr>
          <w:p w14:paraId="0F1B360E" w14:textId="04AB6D01"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Support the joint physician recruitment committee.</w:t>
            </w:r>
          </w:p>
        </w:tc>
        <w:tc>
          <w:tcPr>
            <w:tcW w:w="566" w:type="dxa"/>
            <w:vAlign w:val="center"/>
          </w:tcPr>
          <w:p w14:paraId="21F5774D"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0EE91FF" w14:textId="6E094035"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B63D95A" w14:textId="064DE8EC" w:rsidR="00B95921" w:rsidRPr="00A06796" w:rsidRDefault="008319CA"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009612E3" w14:textId="77777777" w:rsidR="00B95921" w:rsidRPr="00A06796" w:rsidRDefault="00B95921" w:rsidP="003163DA">
            <w:pPr>
              <w:jc w:val="center"/>
              <w:rPr>
                <w:rFonts w:ascii="Arial" w:eastAsia="Oswald" w:hAnsi="Arial" w:cs="Arial"/>
                <w:color w:val="4F81BD" w:themeColor="accent1"/>
              </w:rPr>
            </w:pPr>
          </w:p>
        </w:tc>
      </w:tr>
      <w:tr w:rsidR="00B95921" w14:paraId="18BAD1F8" w14:textId="77777777" w:rsidTr="003163DA">
        <w:tc>
          <w:tcPr>
            <w:tcW w:w="7083" w:type="dxa"/>
          </w:tcPr>
          <w:p w14:paraId="67476A76" w14:textId="00CE9A5B" w:rsidR="00B95921" w:rsidRPr="00B95921" w:rsidRDefault="00B95921" w:rsidP="00B95921">
            <w:pPr>
              <w:pStyle w:val="ListParagraph"/>
              <w:numPr>
                <w:ilvl w:val="2"/>
                <w:numId w:val="46"/>
              </w:numPr>
              <w:spacing w:after="0"/>
              <w:rPr>
                <w:rFonts w:ascii="Arial" w:eastAsia="Times New Roman" w:hAnsi="Arial" w:cs="Arial"/>
                <w:b/>
                <w:bCs/>
              </w:rPr>
            </w:pPr>
            <w:r>
              <w:rPr>
                <w:rFonts w:ascii="Arial" w:eastAsia="Spectral" w:hAnsi="Arial" w:cs="Arial"/>
              </w:rPr>
              <w:t>A</w:t>
            </w:r>
            <w:r w:rsidRPr="0000402B">
              <w:rPr>
                <w:rFonts w:ascii="Arial" w:eastAsia="Spectral" w:hAnsi="Arial" w:cs="Arial"/>
              </w:rPr>
              <w:t xml:space="preserve">ssist with area familiarization </w:t>
            </w:r>
            <w:r>
              <w:rPr>
                <w:rFonts w:ascii="Arial" w:eastAsia="Spectral" w:hAnsi="Arial" w:cs="Arial"/>
              </w:rPr>
              <w:t>tours</w:t>
            </w:r>
          </w:p>
        </w:tc>
        <w:tc>
          <w:tcPr>
            <w:tcW w:w="566" w:type="dxa"/>
            <w:vAlign w:val="center"/>
          </w:tcPr>
          <w:p w14:paraId="39CC22A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759FA24" w14:textId="275BE195"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1DE2DFE" w14:textId="0AE9D2C5"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39726DD" w14:textId="77777777" w:rsidR="00B95921" w:rsidRPr="00A06796" w:rsidRDefault="00B95921" w:rsidP="003163DA">
            <w:pPr>
              <w:jc w:val="center"/>
              <w:rPr>
                <w:rFonts w:ascii="Arial" w:eastAsia="Oswald" w:hAnsi="Arial" w:cs="Arial"/>
                <w:color w:val="4F81BD" w:themeColor="accent1"/>
              </w:rPr>
            </w:pPr>
          </w:p>
        </w:tc>
      </w:tr>
      <w:tr w:rsidR="00B95921" w14:paraId="4BAE86F5" w14:textId="77777777" w:rsidTr="003163DA">
        <w:tc>
          <w:tcPr>
            <w:tcW w:w="7083" w:type="dxa"/>
          </w:tcPr>
          <w:p w14:paraId="454184EF" w14:textId="7B5B1459"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Spectral" w:hAnsi="Arial" w:cs="Arial"/>
              </w:rPr>
              <w:t xml:space="preserve">Support spouses </w:t>
            </w:r>
            <w:r w:rsidR="00E268B9">
              <w:rPr>
                <w:rFonts w:ascii="Arial" w:eastAsia="Spectral" w:hAnsi="Arial" w:cs="Arial"/>
              </w:rPr>
              <w:t>and</w:t>
            </w:r>
            <w:r w:rsidRPr="0000402B">
              <w:rPr>
                <w:rFonts w:ascii="Arial" w:eastAsia="Spectral" w:hAnsi="Arial" w:cs="Arial"/>
              </w:rPr>
              <w:t xml:space="preserve"> family members of health care workers</w:t>
            </w:r>
          </w:p>
        </w:tc>
        <w:tc>
          <w:tcPr>
            <w:tcW w:w="566" w:type="dxa"/>
            <w:vAlign w:val="center"/>
          </w:tcPr>
          <w:p w14:paraId="7D959478" w14:textId="4747878A"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E6DC304"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3DF616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BA74929" w14:textId="77777777" w:rsidR="00B95921" w:rsidRPr="00A06796" w:rsidRDefault="00B95921" w:rsidP="003163DA">
            <w:pPr>
              <w:jc w:val="center"/>
              <w:rPr>
                <w:rFonts w:ascii="Arial" w:eastAsia="Oswald" w:hAnsi="Arial" w:cs="Arial"/>
                <w:color w:val="4F81BD" w:themeColor="accent1"/>
              </w:rPr>
            </w:pPr>
          </w:p>
        </w:tc>
      </w:tr>
      <w:tr w:rsidR="00B95921" w14:paraId="44FED978" w14:textId="77777777" w:rsidTr="003163DA">
        <w:tc>
          <w:tcPr>
            <w:tcW w:w="7083" w:type="dxa"/>
          </w:tcPr>
          <w:p w14:paraId="1F2CE4E2" w14:textId="5FBD771A" w:rsidR="00B95921" w:rsidRPr="00B95921" w:rsidRDefault="00B95921" w:rsidP="00B95921">
            <w:pPr>
              <w:pStyle w:val="ListParagraph"/>
              <w:numPr>
                <w:ilvl w:val="1"/>
                <w:numId w:val="46"/>
              </w:numPr>
              <w:spacing w:after="0"/>
              <w:rPr>
                <w:rFonts w:ascii="Arial" w:eastAsia="Times New Roman" w:hAnsi="Arial" w:cs="Arial"/>
                <w:b/>
                <w:bCs/>
              </w:rPr>
            </w:pPr>
            <w:r>
              <w:rPr>
                <w:rFonts w:ascii="Arial" w:eastAsia="Spectral" w:hAnsi="Arial" w:cs="Arial"/>
                <w:b/>
              </w:rPr>
              <w:t>People</w:t>
            </w:r>
            <w:r w:rsidRPr="0000402B">
              <w:rPr>
                <w:rFonts w:ascii="Arial" w:eastAsia="Spectral" w:hAnsi="Arial" w:cs="Arial"/>
                <w:b/>
              </w:rPr>
              <w:t xml:space="preserve"> living in poverty within 2.5% of the </w:t>
            </w:r>
            <w:r w:rsidR="00E268B9">
              <w:rPr>
                <w:rFonts w:ascii="Arial" w:eastAsia="Spectral" w:hAnsi="Arial" w:cs="Arial"/>
                <w:b/>
              </w:rPr>
              <w:t>p</w:t>
            </w:r>
            <w:r w:rsidRPr="0000402B">
              <w:rPr>
                <w:rFonts w:ascii="Arial" w:eastAsia="Spectral" w:hAnsi="Arial" w:cs="Arial"/>
                <w:b/>
              </w:rPr>
              <w:t>rovincial average</w:t>
            </w:r>
          </w:p>
        </w:tc>
        <w:tc>
          <w:tcPr>
            <w:tcW w:w="566" w:type="dxa"/>
            <w:vAlign w:val="center"/>
          </w:tcPr>
          <w:p w14:paraId="185572C4"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12099AE"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AB45ED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4A6FB2D" w14:textId="77777777" w:rsidR="00B95921" w:rsidRPr="00A06796" w:rsidRDefault="00B95921" w:rsidP="003163DA">
            <w:pPr>
              <w:jc w:val="center"/>
              <w:rPr>
                <w:rFonts w:ascii="Arial" w:eastAsia="Oswald" w:hAnsi="Arial" w:cs="Arial"/>
                <w:color w:val="4F81BD" w:themeColor="accent1"/>
              </w:rPr>
            </w:pPr>
          </w:p>
        </w:tc>
      </w:tr>
      <w:tr w:rsidR="00B95921" w14:paraId="0BF26CC7" w14:textId="77777777" w:rsidTr="003163DA">
        <w:tc>
          <w:tcPr>
            <w:tcW w:w="7083" w:type="dxa"/>
          </w:tcPr>
          <w:p w14:paraId="2B089DD4" w14:textId="6F469C9D"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Spectral" w:hAnsi="Arial" w:cs="Arial"/>
                <w:bCs/>
              </w:rPr>
              <w:t xml:space="preserve">Implement training programs and workshops </w:t>
            </w:r>
          </w:p>
        </w:tc>
        <w:tc>
          <w:tcPr>
            <w:tcW w:w="566" w:type="dxa"/>
            <w:vAlign w:val="center"/>
          </w:tcPr>
          <w:p w14:paraId="049B9C8B" w14:textId="1E2786E9"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0D141C2" w14:textId="75ED52B0" w:rsidR="00B95921" w:rsidRPr="00A06796" w:rsidRDefault="008319CA"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56D49155" w14:textId="2C8A298B" w:rsidR="00B95921" w:rsidRPr="00A06796" w:rsidRDefault="008319CA"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33D84C43" w14:textId="4B6879DC" w:rsidR="00B95921" w:rsidRPr="00A06796" w:rsidRDefault="008319CA"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B95921" w14:paraId="4DC09A14" w14:textId="77777777" w:rsidTr="003163DA">
        <w:tc>
          <w:tcPr>
            <w:tcW w:w="7083" w:type="dxa"/>
          </w:tcPr>
          <w:p w14:paraId="5D3565D0" w14:textId="2CF4466F"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Spectral" w:hAnsi="Arial" w:cs="Arial"/>
                <w:bCs/>
              </w:rPr>
              <w:t>Connector Program to match people with jobs</w:t>
            </w:r>
          </w:p>
        </w:tc>
        <w:tc>
          <w:tcPr>
            <w:tcW w:w="566" w:type="dxa"/>
            <w:vAlign w:val="center"/>
          </w:tcPr>
          <w:p w14:paraId="648FC0D1" w14:textId="6D6F60F3"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9E4ED1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E694D8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8D0CFCD" w14:textId="77777777" w:rsidR="00B95921" w:rsidRPr="00A06796" w:rsidRDefault="00B95921" w:rsidP="003163DA">
            <w:pPr>
              <w:jc w:val="center"/>
              <w:rPr>
                <w:rFonts w:ascii="Arial" w:eastAsia="Oswald" w:hAnsi="Arial" w:cs="Arial"/>
                <w:color w:val="4F81BD" w:themeColor="accent1"/>
              </w:rPr>
            </w:pPr>
          </w:p>
        </w:tc>
      </w:tr>
      <w:tr w:rsidR="00B95921" w14:paraId="484264D3" w14:textId="77777777" w:rsidTr="003163DA">
        <w:tc>
          <w:tcPr>
            <w:tcW w:w="7083" w:type="dxa"/>
          </w:tcPr>
          <w:p w14:paraId="1E41AFDF" w14:textId="323ED0EA"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Spectral" w:hAnsi="Arial" w:cs="Arial"/>
                <w:bCs/>
              </w:rPr>
              <w:t xml:space="preserve">Develop training programs to target youth </w:t>
            </w:r>
          </w:p>
        </w:tc>
        <w:tc>
          <w:tcPr>
            <w:tcW w:w="566" w:type="dxa"/>
            <w:vAlign w:val="center"/>
          </w:tcPr>
          <w:p w14:paraId="5904BB74" w14:textId="64E72EFB"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59828E2"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965347A" w14:textId="75BB991B" w:rsidR="00B95921" w:rsidRPr="00A06796" w:rsidRDefault="007025E0" w:rsidP="003163DA">
            <w:pPr>
              <w:jc w:val="center"/>
              <w:rPr>
                <w:rFonts w:ascii="Arial" w:eastAsia="Oswald" w:hAnsi="Arial" w:cs="Arial"/>
                <w:color w:val="4F81BD" w:themeColor="accent1"/>
              </w:rPr>
            </w:pPr>
            <w:r>
              <w:rPr>
                <w:rFonts w:ascii="Arial" w:eastAsia="Oswald" w:hAnsi="Arial" w:cs="Arial"/>
                <w:color w:val="4F81BD" w:themeColor="accent1"/>
              </w:rPr>
              <w:t>S</w:t>
            </w:r>
          </w:p>
        </w:tc>
        <w:tc>
          <w:tcPr>
            <w:tcW w:w="567" w:type="dxa"/>
            <w:vAlign w:val="center"/>
          </w:tcPr>
          <w:p w14:paraId="1A9B0603" w14:textId="77777777" w:rsidR="00B95921" w:rsidRPr="00A06796" w:rsidRDefault="00B95921" w:rsidP="003163DA">
            <w:pPr>
              <w:jc w:val="center"/>
              <w:rPr>
                <w:rFonts w:ascii="Arial" w:eastAsia="Oswald" w:hAnsi="Arial" w:cs="Arial"/>
                <w:color w:val="4F81BD" w:themeColor="accent1"/>
              </w:rPr>
            </w:pPr>
          </w:p>
        </w:tc>
      </w:tr>
      <w:tr w:rsidR="00B95921" w14:paraId="1D81DC50" w14:textId="77777777" w:rsidTr="003163DA">
        <w:tc>
          <w:tcPr>
            <w:tcW w:w="7083" w:type="dxa"/>
          </w:tcPr>
          <w:p w14:paraId="444AA4FA" w14:textId="2EE16A84" w:rsidR="00B95921" w:rsidRPr="00B95921" w:rsidRDefault="00B95921" w:rsidP="00B95921">
            <w:pPr>
              <w:pStyle w:val="ListParagraph"/>
              <w:numPr>
                <w:ilvl w:val="0"/>
                <w:numId w:val="46"/>
              </w:numPr>
              <w:spacing w:after="0"/>
              <w:rPr>
                <w:rFonts w:ascii="Arial" w:eastAsia="Times New Roman" w:hAnsi="Arial" w:cs="Arial"/>
                <w:b/>
                <w:bCs/>
              </w:rPr>
            </w:pPr>
            <w:r w:rsidRPr="0000402B">
              <w:rPr>
                <w:rFonts w:ascii="Arial" w:eastAsia="Oswald Regular" w:hAnsi="Arial" w:cs="Arial"/>
                <w:b/>
                <w:bCs/>
              </w:rPr>
              <w:t xml:space="preserve">Develop community infrastructure </w:t>
            </w:r>
          </w:p>
        </w:tc>
        <w:tc>
          <w:tcPr>
            <w:tcW w:w="566" w:type="dxa"/>
            <w:vAlign w:val="center"/>
          </w:tcPr>
          <w:p w14:paraId="7EA7EE8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B77680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EDD7447"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0C2D569" w14:textId="77777777" w:rsidR="00B95921" w:rsidRPr="00A06796" w:rsidRDefault="00B95921" w:rsidP="003163DA">
            <w:pPr>
              <w:jc w:val="center"/>
              <w:rPr>
                <w:rFonts w:ascii="Arial" w:eastAsia="Oswald" w:hAnsi="Arial" w:cs="Arial"/>
                <w:color w:val="4F81BD" w:themeColor="accent1"/>
              </w:rPr>
            </w:pPr>
          </w:p>
        </w:tc>
      </w:tr>
      <w:tr w:rsidR="00B95921" w14:paraId="64381648" w14:textId="77777777" w:rsidTr="003163DA">
        <w:tc>
          <w:tcPr>
            <w:tcW w:w="7083" w:type="dxa"/>
          </w:tcPr>
          <w:p w14:paraId="54780159" w14:textId="22B553F4" w:rsidR="00B95921" w:rsidRPr="00B95921" w:rsidRDefault="00B95921" w:rsidP="00B95921">
            <w:pPr>
              <w:pStyle w:val="ListParagraph"/>
              <w:numPr>
                <w:ilvl w:val="1"/>
                <w:numId w:val="46"/>
              </w:numPr>
              <w:spacing w:after="0"/>
              <w:rPr>
                <w:rFonts w:ascii="Arial" w:eastAsia="Times New Roman" w:hAnsi="Arial" w:cs="Arial"/>
                <w:b/>
                <w:bCs/>
              </w:rPr>
            </w:pPr>
            <w:r w:rsidRPr="0000402B">
              <w:rPr>
                <w:rFonts w:ascii="Arial" w:eastAsia="Spectral" w:hAnsi="Arial" w:cs="Arial"/>
                <w:b/>
              </w:rPr>
              <w:t>Town of Amherst</w:t>
            </w:r>
            <w:r w:rsidR="00165C81">
              <w:rPr>
                <w:rFonts w:ascii="Arial" w:eastAsia="Spectral" w:hAnsi="Arial" w:cs="Arial"/>
                <w:b/>
              </w:rPr>
              <w:t xml:space="preserve">: </w:t>
            </w:r>
            <w:r w:rsidR="00165C81" w:rsidRPr="00165C81">
              <w:rPr>
                <w:rFonts w:ascii="Arial" w:eastAsia="Spectral" w:hAnsi="Arial" w:cs="Arial"/>
                <w:bCs/>
              </w:rPr>
              <w:t>Review of community infrastructure</w:t>
            </w:r>
          </w:p>
        </w:tc>
        <w:tc>
          <w:tcPr>
            <w:tcW w:w="566" w:type="dxa"/>
            <w:vAlign w:val="center"/>
          </w:tcPr>
          <w:p w14:paraId="1AD88E39"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0D4E0DA"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1C2AAE5" w14:textId="5E11BE5D" w:rsidR="00B95921" w:rsidRPr="00A06796" w:rsidRDefault="00165C81" w:rsidP="003163DA">
            <w:pPr>
              <w:jc w:val="center"/>
              <w:rPr>
                <w:rFonts w:ascii="Arial" w:eastAsia="Oswald" w:hAnsi="Arial" w:cs="Arial"/>
                <w:color w:val="4F81BD" w:themeColor="accent1"/>
              </w:rPr>
            </w:pPr>
            <w:r>
              <w:rPr>
                <w:rFonts w:ascii="Arial" w:eastAsia="Oswald" w:hAnsi="Arial" w:cs="Arial"/>
                <w:color w:val="4F81BD" w:themeColor="accent1"/>
              </w:rPr>
              <w:t>L</w:t>
            </w:r>
          </w:p>
        </w:tc>
        <w:tc>
          <w:tcPr>
            <w:tcW w:w="567" w:type="dxa"/>
            <w:vAlign w:val="center"/>
          </w:tcPr>
          <w:p w14:paraId="2422C04D" w14:textId="77777777" w:rsidR="00B95921" w:rsidRPr="00A06796" w:rsidRDefault="00B95921" w:rsidP="003163DA">
            <w:pPr>
              <w:jc w:val="center"/>
              <w:rPr>
                <w:rFonts w:ascii="Arial" w:eastAsia="Oswald" w:hAnsi="Arial" w:cs="Arial"/>
                <w:color w:val="4F81BD" w:themeColor="accent1"/>
              </w:rPr>
            </w:pPr>
          </w:p>
        </w:tc>
      </w:tr>
      <w:tr w:rsidR="00B95921" w14:paraId="12EC35F9" w14:textId="77777777" w:rsidTr="003163DA">
        <w:tc>
          <w:tcPr>
            <w:tcW w:w="7083" w:type="dxa"/>
          </w:tcPr>
          <w:p w14:paraId="24672E96" w14:textId="5FE5EBCB" w:rsidR="00B95921" w:rsidRPr="00B95921" w:rsidRDefault="00B95921" w:rsidP="00B95921">
            <w:pPr>
              <w:pStyle w:val="ListParagraph"/>
              <w:numPr>
                <w:ilvl w:val="1"/>
                <w:numId w:val="46"/>
              </w:numPr>
              <w:spacing w:after="0"/>
              <w:rPr>
                <w:rFonts w:ascii="Arial" w:eastAsia="Times New Roman" w:hAnsi="Arial" w:cs="Arial"/>
                <w:b/>
                <w:bCs/>
              </w:rPr>
            </w:pPr>
            <w:r w:rsidRPr="0000402B">
              <w:rPr>
                <w:rFonts w:ascii="Arial" w:eastAsia="Spectral" w:hAnsi="Arial" w:cs="Arial"/>
                <w:b/>
              </w:rPr>
              <w:t>Town of Oxford</w:t>
            </w:r>
            <w:r w:rsidR="00165C81">
              <w:rPr>
                <w:rFonts w:ascii="Arial" w:eastAsia="Spectral" w:hAnsi="Arial" w:cs="Arial"/>
                <w:b/>
              </w:rPr>
              <w:t xml:space="preserve">: </w:t>
            </w:r>
            <w:r w:rsidR="00165C81" w:rsidRPr="00165C81">
              <w:rPr>
                <w:rFonts w:ascii="Arial" w:eastAsia="Spectral" w:hAnsi="Arial" w:cs="Arial"/>
                <w:bCs/>
              </w:rPr>
              <w:t>Plan to address infrastructure needs</w:t>
            </w:r>
          </w:p>
        </w:tc>
        <w:tc>
          <w:tcPr>
            <w:tcW w:w="566" w:type="dxa"/>
            <w:vAlign w:val="center"/>
          </w:tcPr>
          <w:p w14:paraId="25730503"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89419B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4AC0C5F"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76398DE" w14:textId="1293C016" w:rsidR="00B95921" w:rsidRPr="00A06796" w:rsidRDefault="00165C81" w:rsidP="003163DA">
            <w:pPr>
              <w:jc w:val="center"/>
              <w:rPr>
                <w:rFonts w:ascii="Arial" w:eastAsia="Oswald" w:hAnsi="Arial" w:cs="Arial"/>
                <w:color w:val="4F81BD" w:themeColor="accent1"/>
              </w:rPr>
            </w:pPr>
            <w:r>
              <w:rPr>
                <w:rFonts w:ascii="Arial" w:eastAsia="Oswald" w:hAnsi="Arial" w:cs="Arial"/>
                <w:color w:val="4F81BD" w:themeColor="accent1"/>
              </w:rPr>
              <w:t>L</w:t>
            </w:r>
          </w:p>
        </w:tc>
      </w:tr>
      <w:tr w:rsidR="00B95921" w14:paraId="7F246EB5" w14:textId="77777777" w:rsidTr="003163DA">
        <w:tc>
          <w:tcPr>
            <w:tcW w:w="7083" w:type="dxa"/>
          </w:tcPr>
          <w:p w14:paraId="5DB91BDD" w14:textId="493CD0B4" w:rsidR="00B95921" w:rsidRPr="00B95921" w:rsidRDefault="00B95921" w:rsidP="00B95921">
            <w:pPr>
              <w:pStyle w:val="ListParagraph"/>
              <w:numPr>
                <w:ilvl w:val="1"/>
                <w:numId w:val="46"/>
              </w:numPr>
              <w:spacing w:after="0"/>
              <w:rPr>
                <w:rFonts w:ascii="Arial" w:eastAsia="Times New Roman" w:hAnsi="Arial" w:cs="Arial"/>
                <w:b/>
                <w:bCs/>
              </w:rPr>
            </w:pPr>
            <w:r w:rsidRPr="0000402B">
              <w:rPr>
                <w:rFonts w:ascii="Arial" w:eastAsia="Spectral" w:hAnsi="Arial" w:cs="Arial"/>
                <w:b/>
              </w:rPr>
              <w:t>Municipality of Cumberland</w:t>
            </w:r>
          </w:p>
        </w:tc>
        <w:tc>
          <w:tcPr>
            <w:tcW w:w="566" w:type="dxa"/>
            <w:vAlign w:val="center"/>
          </w:tcPr>
          <w:p w14:paraId="216EC747"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31DFA80A"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C3E58C7"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EE0BFA2" w14:textId="77777777" w:rsidR="00B95921" w:rsidRPr="00A06796" w:rsidRDefault="00B95921" w:rsidP="003163DA">
            <w:pPr>
              <w:jc w:val="center"/>
              <w:rPr>
                <w:rFonts w:ascii="Arial" w:eastAsia="Oswald" w:hAnsi="Arial" w:cs="Arial"/>
                <w:color w:val="4F81BD" w:themeColor="accent1"/>
              </w:rPr>
            </w:pPr>
          </w:p>
        </w:tc>
      </w:tr>
      <w:tr w:rsidR="00B95921" w14:paraId="0375B586" w14:textId="77777777" w:rsidTr="003163DA">
        <w:tc>
          <w:tcPr>
            <w:tcW w:w="7083" w:type="dxa"/>
          </w:tcPr>
          <w:p w14:paraId="5CDFB020" w14:textId="67323331" w:rsidR="00B95921" w:rsidRPr="00B95921" w:rsidRDefault="00FF423F" w:rsidP="00B95921">
            <w:pPr>
              <w:pStyle w:val="ListParagraph"/>
              <w:numPr>
                <w:ilvl w:val="2"/>
                <w:numId w:val="46"/>
              </w:numPr>
              <w:spacing w:after="0"/>
              <w:rPr>
                <w:rFonts w:ascii="Arial" w:eastAsia="Times New Roman" w:hAnsi="Arial" w:cs="Arial"/>
                <w:b/>
                <w:bCs/>
              </w:rPr>
            </w:pPr>
            <w:r>
              <w:rPr>
                <w:rFonts w:ascii="Arial" w:eastAsia="Spectral" w:hAnsi="Arial" w:cs="Arial"/>
              </w:rPr>
              <w:t>D</w:t>
            </w:r>
            <w:r w:rsidR="00B95921" w:rsidRPr="0000402B">
              <w:rPr>
                <w:rFonts w:ascii="Arial" w:eastAsia="Spectral" w:hAnsi="Arial" w:cs="Arial"/>
              </w:rPr>
              <w:t xml:space="preserve">efine </w:t>
            </w:r>
            <w:r>
              <w:rPr>
                <w:rFonts w:ascii="Arial" w:eastAsia="Spectral" w:hAnsi="Arial" w:cs="Arial"/>
              </w:rPr>
              <w:t>standard</w:t>
            </w:r>
            <w:r w:rsidR="00B95921" w:rsidRPr="0000402B">
              <w:rPr>
                <w:rFonts w:ascii="Arial" w:eastAsia="Spectral" w:hAnsi="Arial" w:cs="Arial"/>
              </w:rPr>
              <w:t xml:space="preserve"> service level of community infrastructure </w:t>
            </w:r>
          </w:p>
        </w:tc>
        <w:tc>
          <w:tcPr>
            <w:tcW w:w="566" w:type="dxa"/>
            <w:vAlign w:val="center"/>
          </w:tcPr>
          <w:p w14:paraId="0C74A78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24B88BB" w14:textId="6DDBCD96"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6C971F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9259FF2" w14:textId="77777777" w:rsidR="00B95921" w:rsidRPr="00A06796" w:rsidRDefault="00B95921" w:rsidP="003163DA">
            <w:pPr>
              <w:jc w:val="center"/>
              <w:rPr>
                <w:rFonts w:ascii="Arial" w:eastAsia="Oswald" w:hAnsi="Arial" w:cs="Arial"/>
                <w:color w:val="4F81BD" w:themeColor="accent1"/>
              </w:rPr>
            </w:pPr>
          </w:p>
        </w:tc>
      </w:tr>
      <w:tr w:rsidR="00B95921" w14:paraId="0A5F48D8" w14:textId="77777777" w:rsidTr="003163DA">
        <w:tc>
          <w:tcPr>
            <w:tcW w:w="7083" w:type="dxa"/>
          </w:tcPr>
          <w:p w14:paraId="4408503C" w14:textId="3B8E751C"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Spectral" w:hAnsi="Arial" w:cs="Arial"/>
              </w:rPr>
              <w:t xml:space="preserve">Support </w:t>
            </w:r>
            <w:r w:rsidR="00E268B9">
              <w:rPr>
                <w:rFonts w:ascii="Arial" w:eastAsia="Spectral" w:hAnsi="Arial" w:cs="Arial"/>
              </w:rPr>
              <w:t>and</w:t>
            </w:r>
            <w:r w:rsidRPr="0000402B">
              <w:rPr>
                <w:rFonts w:ascii="Arial" w:eastAsia="Spectral" w:hAnsi="Arial" w:cs="Arial"/>
              </w:rPr>
              <w:t xml:space="preserve"> encourage the development of community centres </w:t>
            </w:r>
          </w:p>
        </w:tc>
        <w:tc>
          <w:tcPr>
            <w:tcW w:w="566" w:type="dxa"/>
            <w:vAlign w:val="center"/>
          </w:tcPr>
          <w:p w14:paraId="0DFADEF3"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C47B8E3" w14:textId="246AD9B2"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68CC78A"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31CFC257" w14:textId="77777777" w:rsidR="00B95921" w:rsidRPr="00A06796" w:rsidRDefault="00B95921" w:rsidP="003163DA">
            <w:pPr>
              <w:jc w:val="center"/>
              <w:rPr>
                <w:rFonts w:ascii="Arial" w:eastAsia="Oswald" w:hAnsi="Arial" w:cs="Arial"/>
                <w:color w:val="4F81BD" w:themeColor="accent1"/>
              </w:rPr>
            </w:pPr>
          </w:p>
        </w:tc>
      </w:tr>
      <w:tr w:rsidR="00B95921" w14:paraId="04B063B5" w14:textId="77777777" w:rsidTr="003163DA">
        <w:tc>
          <w:tcPr>
            <w:tcW w:w="7083" w:type="dxa"/>
          </w:tcPr>
          <w:p w14:paraId="5A16D4B1" w14:textId="7ED61F10" w:rsidR="00B95921" w:rsidRPr="00B95921" w:rsidRDefault="00FF423F" w:rsidP="00B95921">
            <w:pPr>
              <w:pStyle w:val="ListParagraph"/>
              <w:numPr>
                <w:ilvl w:val="2"/>
                <w:numId w:val="46"/>
              </w:numPr>
              <w:spacing w:after="0"/>
              <w:rPr>
                <w:rFonts w:ascii="Arial" w:eastAsia="Times New Roman" w:hAnsi="Arial" w:cs="Arial"/>
                <w:b/>
                <w:bCs/>
              </w:rPr>
            </w:pPr>
            <w:r>
              <w:rPr>
                <w:rFonts w:ascii="Arial" w:eastAsia="Spectral" w:hAnsi="Arial" w:cs="Arial"/>
              </w:rPr>
              <w:t>P</w:t>
            </w:r>
            <w:r w:rsidR="00B95921" w:rsidRPr="0000402B">
              <w:rPr>
                <w:rFonts w:ascii="Arial" w:eastAsia="Spectral" w:hAnsi="Arial" w:cs="Arial"/>
              </w:rPr>
              <w:t xml:space="preserve">rovide safe and accessible space for libraries </w:t>
            </w:r>
          </w:p>
        </w:tc>
        <w:tc>
          <w:tcPr>
            <w:tcW w:w="566" w:type="dxa"/>
            <w:vAlign w:val="center"/>
          </w:tcPr>
          <w:p w14:paraId="38EA68F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3C8827A" w14:textId="322E5237"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E423A2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DBD5D48" w14:textId="77777777" w:rsidR="00B95921" w:rsidRPr="00A06796" w:rsidRDefault="00B95921" w:rsidP="003163DA">
            <w:pPr>
              <w:jc w:val="center"/>
              <w:rPr>
                <w:rFonts w:ascii="Arial" w:eastAsia="Oswald" w:hAnsi="Arial" w:cs="Arial"/>
                <w:color w:val="4F81BD" w:themeColor="accent1"/>
              </w:rPr>
            </w:pPr>
          </w:p>
        </w:tc>
      </w:tr>
      <w:tr w:rsidR="00B95921" w14:paraId="1C991937" w14:textId="77777777" w:rsidTr="003163DA">
        <w:tc>
          <w:tcPr>
            <w:tcW w:w="7083" w:type="dxa"/>
          </w:tcPr>
          <w:p w14:paraId="0DB595C8" w14:textId="11EB729B" w:rsidR="00B95921" w:rsidRPr="00B95921" w:rsidRDefault="00B95921" w:rsidP="00B95921">
            <w:pPr>
              <w:pStyle w:val="ListParagraph"/>
              <w:numPr>
                <w:ilvl w:val="0"/>
                <w:numId w:val="46"/>
              </w:numPr>
              <w:spacing w:after="0"/>
              <w:rPr>
                <w:rFonts w:ascii="Arial" w:eastAsia="Times New Roman" w:hAnsi="Arial" w:cs="Arial"/>
                <w:b/>
                <w:bCs/>
              </w:rPr>
            </w:pPr>
            <w:r w:rsidRPr="0000402B">
              <w:rPr>
                <w:rFonts w:ascii="Arial" w:eastAsia="Oswald Regular" w:hAnsi="Arial" w:cs="Arial"/>
                <w:b/>
                <w:bCs/>
              </w:rPr>
              <w:t xml:space="preserve">Implement </w:t>
            </w:r>
            <w:r w:rsidR="00FF423F">
              <w:rPr>
                <w:rFonts w:ascii="Arial" w:eastAsia="Oswald Regular" w:hAnsi="Arial" w:cs="Arial"/>
                <w:b/>
                <w:bCs/>
              </w:rPr>
              <w:t xml:space="preserve">placemaking </w:t>
            </w:r>
            <w:r w:rsidRPr="0000402B">
              <w:rPr>
                <w:rFonts w:ascii="Arial" w:eastAsia="Spectral" w:hAnsi="Arial" w:cs="Arial"/>
                <w:b/>
                <w:bCs/>
                <w:color w:val="252525"/>
              </w:rPr>
              <w:t>projects and strategies</w:t>
            </w:r>
            <w:r>
              <w:rPr>
                <w:rFonts w:ascii="Arial" w:eastAsia="Spectral" w:hAnsi="Arial" w:cs="Arial"/>
                <w:b/>
                <w:bCs/>
                <w:color w:val="252525"/>
              </w:rPr>
              <w:t xml:space="preserve"> </w:t>
            </w:r>
          </w:p>
        </w:tc>
        <w:tc>
          <w:tcPr>
            <w:tcW w:w="566" w:type="dxa"/>
            <w:vAlign w:val="center"/>
          </w:tcPr>
          <w:p w14:paraId="0A3FE47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02B5ACD"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A475A91"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E6A3C54" w14:textId="77777777" w:rsidR="00B95921" w:rsidRPr="00A06796" w:rsidRDefault="00B95921" w:rsidP="003163DA">
            <w:pPr>
              <w:jc w:val="center"/>
              <w:rPr>
                <w:rFonts w:ascii="Arial" w:eastAsia="Oswald" w:hAnsi="Arial" w:cs="Arial"/>
                <w:color w:val="4F81BD" w:themeColor="accent1"/>
              </w:rPr>
            </w:pPr>
          </w:p>
        </w:tc>
      </w:tr>
      <w:tr w:rsidR="00B95921" w14:paraId="6666BA59" w14:textId="77777777" w:rsidTr="003163DA">
        <w:tc>
          <w:tcPr>
            <w:tcW w:w="7083" w:type="dxa"/>
          </w:tcPr>
          <w:p w14:paraId="365BFD53" w14:textId="59063B59" w:rsidR="00B95921" w:rsidRPr="00B95921" w:rsidRDefault="00FF423F" w:rsidP="00B95921">
            <w:pPr>
              <w:pStyle w:val="ListParagraph"/>
              <w:numPr>
                <w:ilvl w:val="1"/>
                <w:numId w:val="46"/>
              </w:numPr>
              <w:spacing w:after="0"/>
              <w:rPr>
                <w:rFonts w:ascii="Arial" w:eastAsia="Times New Roman" w:hAnsi="Arial" w:cs="Arial"/>
                <w:b/>
                <w:bCs/>
              </w:rPr>
            </w:pPr>
            <w:r>
              <w:rPr>
                <w:rFonts w:ascii="Arial" w:eastAsia="Oswald Regular" w:hAnsi="Arial" w:cs="Arial"/>
              </w:rPr>
              <w:t>I</w:t>
            </w:r>
            <w:r w:rsidR="00B95921" w:rsidRPr="0000402B">
              <w:rPr>
                <w:rFonts w:ascii="Arial" w:eastAsia="Oswald Regular" w:hAnsi="Arial" w:cs="Arial"/>
              </w:rPr>
              <w:t>mplement the following strategie</w:t>
            </w:r>
            <w:r>
              <w:rPr>
                <w:rFonts w:ascii="Arial" w:eastAsia="Oswald Regular" w:hAnsi="Arial" w:cs="Arial"/>
              </w:rPr>
              <w:t>s</w:t>
            </w:r>
          </w:p>
        </w:tc>
        <w:tc>
          <w:tcPr>
            <w:tcW w:w="566" w:type="dxa"/>
            <w:vAlign w:val="center"/>
          </w:tcPr>
          <w:p w14:paraId="0212279B"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D861F9B"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D773CE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26922BF" w14:textId="77777777" w:rsidR="00B95921" w:rsidRPr="00A06796" w:rsidRDefault="00B95921" w:rsidP="003163DA">
            <w:pPr>
              <w:jc w:val="center"/>
              <w:rPr>
                <w:rFonts w:ascii="Arial" w:eastAsia="Oswald" w:hAnsi="Arial" w:cs="Arial"/>
                <w:color w:val="4F81BD" w:themeColor="accent1"/>
              </w:rPr>
            </w:pPr>
          </w:p>
        </w:tc>
      </w:tr>
      <w:tr w:rsidR="00B95921" w14:paraId="6027AD1A" w14:textId="77777777" w:rsidTr="003163DA">
        <w:tc>
          <w:tcPr>
            <w:tcW w:w="7083" w:type="dxa"/>
          </w:tcPr>
          <w:p w14:paraId="704F9612" w14:textId="5CD8211F"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The Pugwash Waterfront Development Master Plan  </w:t>
            </w:r>
          </w:p>
        </w:tc>
        <w:tc>
          <w:tcPr>
            <w:tcW w:w="566" w:type="dxa"/>
            <w:vAlign w:val="center"/>
          </w:tcPr>
          <w:p w14:paraId="383D1ACA"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B3980BD" w14:textId="20699F0D" w:rsidR="00B95921" w:rsidRPr="00A06796" w:rsidRDefault="00485A83"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80CA5D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842A7AE" w14:textId="77777777" w:rsidR="00B95921" w:rsidRPr="00A06796" w:rsidRDefault="00B95921" w:rsidP="003163DA">
            <w:pPr>
              <w:jc w:val="center"/>
              <w:rPr>
                <w:rFonts w:ascii="Arial" w:eastAsia="Oswald" w:hAnsi="Arial" w:cs="Arial"/>
                <w:color w:val="4F81BD" w:themeColor="accent1"/>
              </w:rPr>
            </w:pPr>
          </w:p>
        </w:tc>
      </w:tr>
      <w:tr w:rsidR="00B95921" w14:paraId="774C1D3E" w14:textId="77777777" w:rsidTr="003163DA">
        <w:tc>
          <w:tcPr>
            <w:tcW w:w="7083" w:type="dxa"/>
          </w:tcPr>
          <w:p w14:paraId="57FF5DFA" w14:textId="0277CD6E"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The Cape d’Or Master Plan </w:t>
            </w:r>
          </w:p>
        </w:tc>
        <w:tc>
          <w:tcPr>
            <w:tcW w:w="566" w:type="dxa"/>
            <w:vAlign w:val="center"/>
          </w:tcPr>
          <w:p w14:paraId="7AC523C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7FA489B" w14:textId="3614C593"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7C04EE1"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79EEF39" w14:textId="77777777" w:rsidR="00B95921" w:rsidRPr="00A06796" w:rsidRDefault="00B95921" w:rsidP="003163DA">
            <w:pPr>
              <w:jc w:val="center"/>
              <w:rPr>
                <w:rFonts w:ascii="Arial" w:eastAsia="Oswald" w:hAnsi="Arial" w:cs="Arial"/>
                <w:color w:val="4F81BD" w:themeColor="accent1"/>
              </w:rPr>
            </w:pPr>
          </w:p>
        </w:tc>
      </w:tr>
      <w:tr w:rsidR="00B95921" w14:paraId="35DB3472" w14:textId="77777777" w:rsidTr="003163DA">
        <w:tc>
          <w:tcPr>
            <w:tcW w:w="7083" w:type="dxa"/>
          </w:tcPr>
          <w:p w14:paraId="3C142AC0" w14:textId="0E676ACF"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The Cumberland Region Tourism Development Strategy </w:t>
            </w:r>
          </w:p>
        </w:tc>
        <w:tc>
          <w:tcPr>
            <w:tcW w:w="566" w:type="dxa"/>
            <w:vAlign w:val="center"/>
          </w:tcPr>
          <w:p w14:paraId="6CB8E868"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CB8C3C3" w14:textId="55EC57B7"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73ACB8F" w14:textId="66EDF3F9"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59FFDE0" w14:textId="4449872D" w:rsidR="00B95921" w:rsidRPr="00A06796" w:rsidRDefault="007025E0" w:rsidP="003163DA">
            <w:pPr>
              <w:jc w:val="center"/>
              <w:rPr>
                <w:rFonts w:ascii="Arial" w:eastAsia="Oswald" w:hAnsi="Arial" w:cs="Arial"/>
                <w:color w:val="4F81BD" w:themeColor="accent1"/>
              </w:rPr>
            </w:pPr>
            <w:r>
              <w:rPr>
                <w:rFonts w:ascii="Arial" w:eastAsia="Oswald" w:hAnsi="Arial" w:cs="Arial"/>
                <w:color w:val="4F81BD" w:themeColor="accent1"/>
              </w:rPr>
              <w:t>S</w:t>
            </w:r>
          </w:p>
        </w:tc>
      </w:tr>
      <w:tr w:rsidR="00B95921" w14:paraId="0BA6879D" w14:textId="77777777" w:rsidTr="003163DA">
        <w:tc>
          <w:tcPr>
            <w:tcW w:w="7083" w:type="dxa"/>
          </w:tcPr>
          <w:p w14:paraId="12F55938" w14:textId="67B60241"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Springhill Beautification Plan </w:t>
            </w:r>
          </w:p>
        </w:tc>
        <w:tc>
          <w:tcPr>
            <w:tcW w:w="566" w:type="dxa"/>
            <w:vAlign w:val="center"/>
          </w:tcPr>
          <w:p w14:paraId="696C840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3129DE0" w14:textId="51B59842"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7C3F41D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1CE8A90" w14:textId="77777777" w:rsidR="00B95921" w:rsidRPr="00A06796" w:rsidRDefault="00B95921" w:rsidP="003163DA">
            <w:pPr>
              <w:jc w:val="center"/>
              <w:rPr>
                <w:rFonts w:ascii="Arial" w:eastAsia="Oswald" w:hAnsi="Arial" w:cs="Arial"/>
                <w:color w:val="4F81BD" w:themeColor="accent1"/>
              </w:rPr>
            </w:pPr>
          </w:p>
        </w:tc>
      </w:tr>
      <w:tr w:rsidR="00B95921" w14:paraId="24805928" w14:textId="77777777" w:rsidTr="003163DA">
        <w:tc>
          <w:tcPr>
            <w:tcW w:w="7083" w:type="dxa"/>
          </w:tcPr>
          <w:p w14:paraId="2A0D8915" w14:textId="632F775B"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Mainstreet beautification in Parrsboro, Joggins and Advocate </w:t>
            </w:r>
          </w:p>
        </w:tc>
        <w:tc>
          <w:tcPr>
            <w:tcW w:w="566" w:type="dxa"/>
            <w:vAlign w:val="center"/>
          </w:tcPr>
          <w:p w14:paraId="6450B1E2"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6C52158" w14:textId="3E9EFF08"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39CD23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2391FA8" w14:textId="77777777" w:rsidR="00B95921" w:rsidRPr="00A06796" w:rsidRDefault="00B95921" w:rsidP="003163DA">
            <w:pPr>
              <w:jc w:val="center"/>
              <w:rPr>
                <w:rFonts w:ascii="Arial" w:eastAsia="Oswald" w:hAnsi="Arial" w:cs="Arial"/>
                <w:color w:val="4F81BD" w:themeColor="accent1"/>
              </w:rPr>
            </w:pPr>
          </w:p>
        </w:tc>
      </w:tr>
      <w:tr w:rsidR="00B95921" w14:paraId="0CB167D3" w14:textId="77777777" w:rsidTr="003163DA">
        <w:tc>
          <w:tcPr>
            <w:tcW w:w="7083" w:type="dxa"/>
          </w:tcPr>
          <w:p w14:paraId="4D3C3A72" w14:textId="0AE1F127" w:rsidR="00B95921" w:rsidRPr="00B95921" w:rsidRDefault="00B95921" w:rsidP="00B95921">
            <w:pPr>
              <w:pStyle w:val="ListParagraph"/>
              <w:numPr>
                <w:ilvl w:val="2"/>
                <w:numId w:val="46"/>
              </w:numPr>
              <w:spacing w:after="0"/>
              <w:rPr>
                <w:rFonts w:ascii="Arial" w:eastAsia="Times New Roman" w:hAnsi="Arial" w:cs="Arial"/>
                <w:b/>
                <w:bCs/>
              </w:rPr>
            </w:pPr>
            <w:r w:rsidRPr="0000402B">
              <w:rPr>
                <w:rFonts w:ascii="Arial" w:eastAsia="Oswald Regular" w:hAnsi="Arial" w:cs="Arial"/>
              </w:rPr>
              <w:t xml:space="preserve">Oxford Downtown Beautification Program </w:t>
            </w:r>
          </w:p>
        </w:tc>
        <w:tc>
          <w:tcPr>
            <w:tcW w:w="566" w:type="dxa"/>
            <w:vAlign w:val="center"/>
          </w:tcPr>
          <w:p w14:paraId="1A9B086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89D000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A15D18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213CD22" w14:textId="74AAB4B0" w:rsidR="00B95921" w:rsidRPr="00A06796" w:rsidRDefault="00692AC1"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B95921" w14:paraId="7928A770" w14:textId="77777777" w:rsidTr="003163DA">
        <w:tc>
          <w:tcPr>
            <w:tcW w:w="7083" w:type="dxa"/>
          </w:tcPr>
          <w:p w14:paraId="7138CFFB" w14:textId="1193F5DC" w:rsidR="00B95921" w:rsidRPr="00B95921" w:rsidRDefault="00B95921" w:rsidP="00B95921">
            <w:pPr>
              <w:pStyle w:val="ListParagraph"/>
              <w:numPr>
                <w:ilvl w:val="1"/>
                <w:numId w:val="46"/>
              </w:numPr>
              <w:spacing w:after="0"/>
              <w:rPr>
                <w:rFonts w:ascii="Arial" w:eastAsia="Times New Roman" w:hAnsi="Arial" w:cs="Arial"/>
                <w:b/>
                <w:bCs/>
              </w:rPr>
            </w:pPr>
            <w:r w:rsidRPr="004636A3">
              <w:rPr>
                <w:rFonts w:ascii="Arial" w:eastAsia="Oswald Regular" w:hAnsi="Arial" w:cs="Arial"/>
              </w:rPr>
              <w:t>To support placemaking and developing sense of place</w:t>
            </w:r>
            <w:r w:rsidR="00FF423F">
              <w:rPr>
                <w:rFonts w:ascii="Arial" w:eastAsia="Oswald Regular" w:hAnsi="Arial" w:cs="Arial"/>
              </w:rPr>
              <w:t>:</w:t>
            </w:r>
          </w:p>
        </w:tc>
        <w:tc>
          <w:tcPr>
            <w:tcW w:w="566" w:type="dxa"/>
            <w:vAlign w:val="center"/>
          </w:tcPr>
          <w:p w14:paraId="2B8FB1AB"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29FACB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2B28A4F"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6709C4B" w14:textId="77777777" w:rsidR="00B95921" w:rsidRPr="00A06796" w:rsidRDefault="00B95921" w:rsidP="003163DA">
            <w:pPr>
              <w:jc w:val="center"/>
              <w:rPr>
                <w:rFonts w:ascii="Arial" w:eastAsia="Oswald" w:hAnsi="Arial" w:cs="Arial"/>
                <w:color w:val="4F81BD" w:themeColor="accent1"/>
              </w:rPr>
            </w:pPr>
          </w:p>
        </w:tc>
      </w:tr>
      <w:tr w:rsidR="00B95921" w14:paraId="53D5B881" w14:textId="77777777" w:rsidTr="003163DA">
        <w:tc>
          <w:tcPr>
            <w:tcW w:w="7083" w:type="dxa"/>
          </w:tcPr>
          <w:p w14:paraId="71B6F4BF" w14:textId="2A2F8182" w:rsidR="00B95921" w:rsidRPr="00B95921" w:rsidRDefault="00FF423F" w:rsidP="00B95921">
            <w:pPr>
              <w:pStyle w:val="ListParagraph"/>
              <w:numPr>
                <w:ilvl w:val="2"/>
                <w:numId w:val="46"/>
              </w:numPr>
              <w:spacing w:after="0"/>
              <w:rPr>
                <w:rFonts w:ascii="Arial" w:eastAsia="Times New Roman" w:hAnsi="Arial" w:cs="Arial"/>
                <w:b/>
                <w:bCs/>
              </w:rPr>
            </w:pPr>
            <w:r>
              <w:rPr>
                <w:rFonts w:ascii="Arial" w:eastAsia="Oswald Regular" w:hAnsi="Arial" w:cs="Arial"/>
              </w:rPr>
              <w:t xml:space="preserve">Support </w:t>
            </w:r>
            <w:r w:rsidR="00E268B9">
              <w:rPr>
                <w:rFonts w:ascii="Arial" w:eastAsia="Oswald Regular" w:hAnsi="Arial" w:cs="Arial"/>
              </w:rPr>
              <w:t>and</w:t>
            </w:r>
            <w:r w:rsidR="00B95921" w:rsidRPr="004636A3">
              <w:rPr>
                <w:rFonts w:ascii="Arial" w:eastAsia="Oswald Regular" w:hAnsi="Arial" w:cs="Arial"/>
              </w:rPr>
              <w:t xml:space="preserve"> assist with the Cliffs of Fundy Geopark </w:t>
            </w:r>
          </w:p>
        </w:tc>
        <w:tc>
          <w:tcPr>
            <w:tcW w:w="566" w:type="dxa"/>
            <w:vAlign w:val="center"/>
          </w:tcPr>
          <w:p w14:paraId="12D82AA4" w14:textId="0D9D92DF"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09E894BF" w14:textId="1B46FE7C"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A9F1B9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4F205D0" w14:textId="77777777" w:rsidR="00B95921" w:rsidRPr="00A06796" w:rsidRDefault="00B95921" w:rsidP="003163DA">
            <w:pPr>
              <w:jc w:val="center"/>
              <w:rPr>
                <w:rFonts w:ascii="Arial" w:eastAsia="Oswald" w:hAnsi="Arial" w:cs="Arial"/>
                <w:color w:val="4F81BD" w:themeColor="accent1"/>
              </w:rPr>
            </w:pPr>
          </w:p>
        </w:tc>
      </w:tr>
      <w:tr w:rsidR="00B95921" w14:paraId="280BFCF4" w14:textId="77777777" w:rsidTr="003163DA">
        <w:tc>
          <w:tcPr>
            <w:tcW w:w="7083" w:type="dxa"/>
          </w:tcPr>
          <w:p w14:paraId="45A58066" w14:textId="323475DE" w:rsidR="00B95921" w:rsidRPr="00B95921" w:rsidRDefault="00B95921" w:rsidP="00B95921">
            <w:pPr>
              <w:pStyle w:val="ListParagraph"/>
              <w:numPr>
                <w:ilvl w:val="2"/>
                <w:numId w:val="46"/>
              </w:numPr>
              <w:spacing w:after="0"/>
              <w:rPr>
                <w:rFonts w:ascii="Arial" w:eastAsia="Times New Roman" w:hAnsi="Arial" w:cs="Arial"/>
                <w:b/>
                <w:bCs/>
              </w:rPr>
            </w:pPr>
            <w:r w:rsidRPr="004636A3">
              <w:rPr>
                <w:rFonts w:ascii="Arial" w:eastAsia="Oswald Regular" w:hAnsi="Arial" w:cs="Arial"/>
              </w:rPr>
              <w:t xml:space="preserve">Assist communities </w:t>
            </w:r>
            <w:r w:rsidR="00E268B9">
              <w:rPr>
                <w:rFonts w:ascii="Arial" w:eastAsia="Oswald Regular" w:hAnsi="Arial" w:cs="Arial"/>
              </w:rPr>
              <w:t>and</w:t>
            </w:r>
            <w:r w:rsidRPr="004636A3">
              <w:rPr>
                <w:rFonts w:ascii="Arial" w:eastAsia="Oswald Regular" w:hAnsi="Arial" w:cs="Arial"/>
              </w:rPr>
              <w:t xml:space="preserve"> </w:t>
            </w:r>
            <w:r w:rsidR="00E268B9">
              <w:rPr>
                <w:rFonts w:ascii="Arial" w:eastAsia="Oswald Regular" w:hAnsi="Arial" w:cs="Arial"/>
              </w:rPr>
              <w:t xml:space="preserve">local </w:t>
            </w:r>
            <w:r w:rsidRPr="004636A3">
              <w:rPr>
                <w:rFonts w:ascii="Arial" w:eastAsia="Oswald Regular" w:hAnsi="Arial" w:cs="Arial"/>
              </w:rPr>
              <w:t>groups</w:t>
            </w:r>
            <w:r w:rsidR="00FF423F">
              <w:rPr>
                <w:rFonts w:ascii="Arial" w:eastAsia="Oswald Regular" w:hAnsi="Arial" w:cs="Arial"/>
              </w:rPr>
              <w:t xml:space="preserve"> </w:t>
            </w:r>
            <w:r w:rsidRPr="004636A3">
              <w:rPr>
                <w:rFonts w:ascii="Arial" w:eastAsia="Oswald Regular" w:hAnsi="Arial" w:cs="Arial"/>
              </w:rPr>
              <w:t xml:space="preserve">achieve their visions. </w:t>
            </w:r>
          </w:p>
        </w:tc>
        <w:tc>
          <w:tcPr>
            <w:tcW w:w="566" w:type="dxa"/>
            <w:vAlign w:val="center"/>
          </w:tcPr>
          <w:p w14:paraId="793BB579"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2ADDCCB" w14:textId="39C6D0DA"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2FC18B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C4CC419" w14:textId="77777777" w:rsidR="00B95921" w:rsidRPr="00A06796" w:rsidRDefault="00B95921" w:rsidP="003163DA">
            <w:pPr>
              <w:jc w:val="center"/>
              <w:rPr>
                <w:rFonts w:ascii="Arial" w:eastAsia="Oswald" w:hAnsi="Arial" w:cs="Arial"/>
                <w:color w:val="4F81BD" w:themeColor="accent1"/>
              </w:rPr>
            </w:pPr>
          </w:p>
        </w:tc>
      </w:tr>
      <w:tr w:rsidR="00B95921" w14:paraId="3CC04962" w14:textId="77777777" w:rsidTr="003163DA">
        <w:tc>
          <w:tcPr>
            <w:tcW w:w="7083" w:type="dxa"/>
          </w:tcPr>
          <w:p w14:paraId="0DF74277" w14:textId="77FD51B9" w:rsidR="00B95921" w:rsidRPr="00B95921" w:rsidRDefault="00B95921" w:rsidP="00B95921">
            <w:pPr>
              <w:pStyle w:val="ListParagraph"/>
              <w:numPr>
                <w:ilvl w:val="2"/>
                <w:numId w:val="46"/>
              </w:numPr>
              <w:spacing w:after="0"/>
              <w:rPr>
                <w:rFonts w:ascii="Arial" w:eastAsia="Times New Roman" w:hAnsi="Arial" w:cs="Arial"/>
                <w:b/>
                <w:bCs/>
              </w:rPr>
            </w:pPr>
            <w:r w:rsidRPr="004636A3">
              <w:rPr>
                <w:rFonts w:ascii="Arial" w:eastAsia="Oswald Regular" w:hAnsi="Arial" w:cs="Arial"/>
              </w:rPr>
              <w:t>Help community groups network and learn from each other</w:t>
            </w:r>
          </w:p>
        </w:tc>
        <w:tc>
          <w:tcPr>
            <w:tcW w:w="566" w:type="dxa"/>
            <w:vAlign w:val="center"/>
          </w:tcPr>
          <w:p w14:paraId="61BD8554"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3EB0C6E6" w14:textId="256549A4"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ECB482A"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79C283B" w14:textId="77777777" w:rsidR="00B95921" w:rsidRPr="00A06796" w:rsidRDefault="00B95921" w:rsidP="003163DA">
            <w:pPr>
              <w:jc w:val="center"/>
              <w:rPr>
                <w:rFonts w:ascii="Arial" w:eastAsia="Oswald" w:hAnsi="Arial" w:cs="Arial"/>
                <w:color w:val="4F81BD" w:themeColor="accent1"/>
              </w:rPr>
            </w:pPr>
          </w:p>
        </w:tc>
      </w:tr>
      <w:tr w:rsidR="007025E0" w14:paraId="1B5F37D4" w14:textId="77777777" w:rsidTr="0006078E">
        <w:tc>
          <w:tcPr>
            <w:tcW w:w="7083" w:type="dxa"/>
          </w:tcPr>
          <w:p w14:paraId="12029370" w14:textId="01364D8F" w:rsidR="007025E0" w:rsidRPr="00B95921" w:rsidRDefault="007025E0" w:rsidP="00B95921">
            <w:pPr>
              <w:pStyle w:val="ListParagraph"/>
              <w:numPr>
                <w:ilvl w:val="2"/>
                <w:numId w:val="46"/>
              </w:numPr>
              <w:spacing w:after="0"/>
              <w:rPr>
                <w:rFonts w:ascii="Arial" w:eastAsia="Times New Roman" w:hAnsi="Arial" w:cs="Arial"/>
                <w:b/>
                <w:bCs/>
              </w:rPr>
            </w:pPr>
            <w:r w:rsidRPr="004636A3">
              <w:rPr>
                <w:rFonts w:ascii="Arial" w:eastAsia="Oswald Regular" w:hAnsi="Arial" w:cs="Arial"/>
              </w:rPr>
              <w:t>Increase</w:t>
            </w:r>
            <w:r>
              <w:rPr>
                <w:rFonts w:ascii="Arial" w:eastAsia="Oswald Regular" w:hAnsi="Arial" w:cs="Arial"/>
              </w:rPr>
              <w:t xml:space="preserve"> economic development</w:t>
            </w:r>
            <w:r w:rsidRPr="004636A3">
              <w:rPr>
                <w:rFonts w:ascii="Arial" w:eastAsia="Oswald Regular" w:hAnsi="Arial" w:cs="Arial"/>
              </w:rPr>
              <w:t xml:space="preserve"> intermunicipal collaboration </w:t>
            </w:r>
          </w:p>
        </w:tc>
        <w:tc>
          <w:tcPr>
            <w:tcW w:w="2267" w:type="dxa"/>
            <w:gridSpan w:val="4"/>
            <w:vAlign w:val="center"/>
          </w:tcPr>
          <w:p w14:paraId="0F67C78D" w14:textId="0AE8A65A" w:rsidR="007025E0" w:rsidRPr="00A06796" w:rsidRDefault="007025E0"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B95921" w14:paraId="2833BD4C" w14:textId="77777777" w:rsidTr="003163DA">
        <w:tc>
          <w:tcPr>
            <w:tcW w:w="7083" w:type="dxa"/>
          </w:tcPr>
          <w:p w14:paraId="67A38EB4" w14:textId="1ED24E81" w:rsidR="00B95921" w:rsidRPr="00B95921" w:rsidRDefault="00B95921" w:rsidP="00B95921">
            <w:pPr>
              <w:pStyle w:val="ListParagraph"/>
              <w:numPr>
                <w:ilvl w:val="0"/>
                <w:numId w:val="46"/>
              </w:numPr>
              <w:spacing w:after="0"/>
              <w:rPr>
                <w:rFonts w:ascii="Arial" w:eastAsia="Times New Roman" w:hAnsi="Arial" w:cs="Arial"/>
                <w:b/>
                <w:bCs/>
              </w:rPr>
            </w:pPr>
            <w:r w:rsidRPr="004636A3">
              <w:rPr>
                <w:rFonts w:ascii="Arial" w:eastAsia="Oswald Regular" w:hAnsi="Arial" w:cs="Arial"/>
                <w:b/>
                <w:bCs/>
              </w:rPr>
              <w:t xml:space="preserve">Increase access to technology. </w:t>
            </w:r>
          </w:p>
        </w:tc>
        <w:tc>
          <w:tcPr>
            <w:tcW w:w="566" w:type="dxa"/>
            <w:vAlign w:val="center"/>
          </w:tcPr>
          <w:p w14:paraId="08A67B37"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75D1AF10"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083600F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1ACF927E" w14:textId="77777777" w:rsidR="00B95921" w:rsidRPr="00A06796" w:rsidRDefault="00B95921" w:rsidP="003163DA">
            <w:pPr>
              <w:jc w:val="center"/>
              <w:rPr>
                <w:rFonts w:ascii="Arial" w:eastAsia="Oswald" w:hAnsi="Arial" w:cs="Arial"/>
                <w:color w:val="4F81BD" w:themeColor="accent1"/>
              </w:rPr>
            </w:pPr>
          </w:p>
        </w:tc>
      </w:tr>
      <w:tr w:rsidR="00B95921" w14:paraId="5591989E" w14:textId="77777777" w:rsidTr="003163DA">
        <w:tc>
          <w:tcPr>
            <w:tcW w:w="7083" w:type="dxa"/>
          </w:tcPr>
          <w:p w14:paraId="3A8C2BF2" w14:textId="0F7A796C" w:rsidR="00B95921" w:rsidRPr="00B95921" w:rsidRDefault="00FF423F" w:rsidP="00B95921">
            <w:pPr>
              <w:pStyle w:val="ListParagraph"/>
              <w:numPr>
                <w:ilvl w:val="1"/>
                <w:numId w:val="46"/>
              </w:numPr>
              <w:spacing w:after="0"/>
              <w:rPr>
                <w:rFonts w:ascii="Arial" w:eastAsia="Times New Roman" w:hAnsi="Arial" w:cs="Arial"/>
                <w:b/>
                <w:bCs/>
              </w:rPr>
            </w:pPr>
            <w:r>
              <w:rPr>
                <w:rFonts w:ascii="Arial" w:eastAsia="Spectral" w:hAnsi="Arial" w:cs="Arial"/>
                <w:bCs/>
              </w:rPr>
              <w:t xml:space="preserve">Make </w:t>
            </w:r>
            <w:r w:rsidR="00B95921" w:rsidRPr="004636A3">
              <w:rPr>
                <w:rFonts w:ascii="Arial" w:eastAsia="Spectral" w:hAnsi="Arial" w:cs="Arial"/>
                <w:bCs/>
              </w:rPr>
              <w:t>Cumberland Canada’s most digitally connected rural area</w:t>
            </w:r>
          </w:p>
        </w:tc>
        <w:tc>
          <w:tcPr>
            <w:tcW w:w="566" w:type="dxa"/>
            <w:vAlign w:val="center"/>
          </w:tcPr>
          <w:p w14:paraId="2E7EAD65"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CCEC44C" w14:textId="1A429434" w:rsidR="00B95921" w:rsidRPr="00A06796" w:rsidRDefault="00B95921" w:rsidP="003163DA">
            <w:pPr>
              <w:jc w:val="center"/>
              <w:rPr>
                <w:rFonts w:ascii="Arial" w:eastAsia="Oswald" w:hAnsi="Arial" w:cs="Arial"/>
                <w:color w:val="4F81BD" w:themeColor="accent1"/>
              </w:rPr>
            </w:pPr>
          </w:p>
        </w:tc>
        <w:tc>
          <w:tcPr>
            <w:tcW w:w="567" w:type="dxa"/>
            <w:vAlign w:val="center"/>
          </w:tcPr>
          <w:p w14:paraId="334D71D3"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3D1479CE" w14:textId="77777777" w:rsidR="00B95921" w:rsidRPr="00A06796" w:rsidRDefault="00B95921" w:rsidP="003163DA">
            <w:pPr>
              <w:jc w:val="center"/>
              <w:rPr>
                <w:rFonts w:ascii="Arial" w:eastAsia="Oswald" w:hAnsi="Arial" w:cs="Arial"/>
                <w:color w:val="4F81BD" w:themeColor="accent1"/>
              </w:rPr>
            </w:pPr>
          </w:p>
        </w:tc>
      </w:tr>
      <w:tr w:rsidR="00B95921" w14:paraId="4592A634" w14:textId="77777777" w:rsidTr="003163DA">
        <w:tc>
          <w:tcPr>
            <w:tcW w:w="7083" w:type="dxa"/>
          </w:tcPr>
          <w:p w14:paraId="429AD0B3" w14:textId="29D6F615" w:rsidR="00B95921" w:rsidRPr="00B95921" w:rsidRDefault="00B95921" w:rsidP="00B95921">
            <w:pPr>
              <w:pStyle w:val="ListParagraph"/>
              <w:numPr>
                <w:ilvl w:val="2"/>
                <w:numId w:val="46"/>
              </w:numPr>
              <w:spacing w:after="0"/>
              <w:rPr>
                <w:rFonts w:ascii="Arial" w:eastAsia="Times New Roman" w:hAnsi="Arial" w:cs="Arial"/>
                <w:b/>
                <w:bCs/>
              </w:rPr>
            </w:pPr>
            <w:r w:rsidRPr="004636A3">
              <w:rPr>
                <w:rFonts w:ascii="Arial" w:eastAsia="Spectral" w:hAnsi="Arial" w:cs="Arial"/>
              </w:rPr>
              <w:t xml:space="preserve">Reach 100% of households with actual highspeed internet </w:t>
            </w:r>
          </w:p>
        </w:tc>
        <w:tc>
          <w:tcPr>
            <w:tcW w:w="566" w:type="dxa"/>
            <w:vAlign w:val="center"/>
          </w:tcPr>
          <w:p w14:paraId="48452869"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02C25A1" w14:textId="5DF5DD91"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8AC5107"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5AD5494" w14:textId="77777777" w:rsidR="00B95921" w:rsidRPr="00A06796" w:rsidRDefault="00B95921" w:rsidP="003163DA">
            <w:pPr>
              <w:jc w:val="center"/>
              <w:rPr>
                <w:rFonts w:ascii="Arial" w:eastAsia="Oswald" w:hAnsi="Arial" w:cs="Arial"/>
                <w:color w:val="4F81BD" w:themeColor="accent1"/>
              </w:rPr>
            </w:pPr>
          </w:p>
        </w:tc>
      </w:tr>
      <w:tr w:rsidR="00B95921" w14:paraId="19CBDF48" w14:textId="77777777" w:rsidTr="003163DA">
        <w:tc>
          <w:tcPr>
            <w:tcW w:w="7083" w:type="dxa"/>
          </w:tcPr>
          <w:p w14:paraId="4F8CEC80" w14:textId="6D017585" w:rsidR="00B95921" w:rsidRPr="00B95921" w:rsidRDefault="00B95921" w:rsidP="00B95921">
            <w:pPr>
              <w:pStyle w:val="ListParagraph"/>
              <w:numPr>
                <w:ilvl w:val="2"/>
                <w:numId w:val="46"/>
              </w:numPr>
              <w:spacing w:after="0"/>
              <w:rPr>
                <w:rFonts w:ascii="Arial" w:eastAsia="Times New Roman" w:hAnsi="Arial" w:cs="Arial"/>
                <w:b/>
                <w:bCs/>
              </w:rPr>
            </w:pPr>
            <w:r w:rsidRPr="004636A3">
              <w:rPr>
                <w:rFonts w:ascii="Arial" w:eastAsia="Spectral" w:hAnsi="Arial" w:cs="Arial"/>
              </w:rPr>
              <w:t>Provide free community Wi-Fi in five communities</w:t>
            </w:r>
          </w:p>
        </w:tc>
        <w:tc>
          <w:tcPr>
            <w:tcW w:w="566" w:type="dxa"/>
            <w:vAlign w:val="center"/>
          </w:tcPr>
          <w:p w14:paraId="6C59BA4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94CE09B" w14:textId="3C41E828"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55182D6"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3150E21" w14:textId="77777777" w:rsidR="00B95921" w:rsidRPr="00A06796" w:rsidRDefault="00B95921" w:rsidP="003163DA">
            <w:pPr>
              <w:jc w:val="center"/>
              <w:rPr>
                <w:rFonts w:ascii="Arial" w:eastAsia="Oswald" w:hAnsi="Arial" w:cs="Arial"/>
                <w:color w:val="4F81BD" w:themeColor="accent1"/>
              </w:rPr>
            </w:pPr>
          </w:p>
        </w:tc>
      </w:tr>
      <w:tr w:rsidR="00B95921" w14:paraId="6D3C3783" w14:textId="77777777" w:rsidTr="003163DA">
        <w:tc>
          <w:tcPr>
            <w:tcW w:w="7083" w:type="dxa"/>
          </w:tcPr>
          <w:p w14:paraId="268D1D6A" w14:textId="219A8E08" w:rsidR="00B95921" w:rsidRPr="00B95921" w:rsidRDefault="00FF423F" w:rsidP="00B95921">
            <w:pPr>
              <w:pStyle w:val="ListParagraph"/>
              <w:numPr>
                <w:ilvl w:val="2"/>
                <w:numId w:val="46"/>
              </w:numPr>
              <w:spacing w:after="0"/>
              <w:rPr>
                <w:rFonts w:ascii="Arial" w:eastAsia="Times New Roman" w:hAnsi="Arial" w:cs="Arial"/>
                <w:b/>
                <w:bCs/>
              </w:rPr>
            </w:pPr>
            <w:r>
              <w:rPr>
                <w:rFonts w:ascii="Arial" w:eastAsia="Spectral" w:hAnsi="Arial" w:cs="Arial"/>
              </w:rPr>
              <w:t>Develop</w:t>
            </w:r>
            <w:r w:rsidR="00B95921" w:rsidRPr="004636A3">
              <w:rPr>
                <w:rFonts w:ascii="Arial" w:eastAsia="Spectral" w:hAnsi="Arial" w:cs="Arial"/>
              </w:rPr>
              <w:t xml:space="preserve"> a plan to address cellphone coverage </w:t>
            </w:r>
          </w:p>
        </w:tc>
        <w:tc>
          <w:tcPr>
            <w:tcW w:w="566" w:type="dxa"/>
            <w:vAlign w:val="center"/>
          </w:tcPr>
          <w:p w14:paraId="0EAE22A9"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497454E2" w14:textId="47741043"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EE93161"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23181076" w14:textId="77777777" w:rsidR="00B95921" w:rsidRPr="00A06796" w:rsidRDefault="00B95921" w:rsidP="003163DA">
            <w:pPr>
              <w:jc w:val="center"/>
              <w:rPr>
                <w:rFonts w:ascii="Arial" w:eastAsia="Oswald" w:hAnsi="Arial" w:cs="Arial"/>
                <w:color w:val="4F81BD" w:themeColor="accent1"/>
              </w:rPr>
            </w:pPr>
          </w:p>
        </w:tc>
      </w:tr>
      <w:tr w:rsidR="00B95921" w14:paraId="6EAB44FA" w14:textId="77777777" w:rsidTr="003163DA">
        <w:tc>
          <w:tcPr>
            <w:tcW w:w="7083" w:type="dxa"/>
          </w:tcPr>
          <w:p w14:paraId="13C22EC1" w14:textId="7127AE7E" w:rsidR="00B95921" w:rsidRPr="00B95921" w:rsidRDefault="00FF423F" w:rsidP="00B95921">
            <w:pPr>
              <w:pStyle w:val="ListParagraph"/>
              <w:numPr>
                <w:ilvl w:val="2"/>
                <w:numId w:val="46"/>
              </w:numPr>
              <w:spacing w:after="0"/>
              <w:rPr>
                <w:rFonts w:ascii="Arial" w:eastAsia="Times New Roman" w:hAnsi="Arial" w:cs="Arial"/>
                <w:b/>
                <w:bCs/>
              </w:rPr>
            </w:pPr>
            <w:r>
              <w:rPr>
                <w:rFonts w:ascii="Arial" w:eastAsia="Oswald Regular" w:hAnsi="Arial" w:cs="Arial"/>
              </w:rPr>
              <w:t xml:space="preserve">Develop plan to use </w:t>
            </w:r>
            <w:r w:rsidR="007025E0">
              <w:rPr>
                <w:rFonts w:ascii="Arial" w:eastAsia="Oswald Regular" w:hAnsi="Arial" w:cs="Arial"/>
              </w:rPr>
              <w:t>municipally</w:t>
            </w:r>
            <w:r w:rsidR="00E268B9">
              <w:rPr>
                <w:rFonts w:ascii="Arial" w:eastAsia="Oswald Regular" w:hAnsi="Arial" w:cs="Arial"/>
              </w:rPr>
              <w:t xml:space="preserve"> </w:t>
            </w:r>
            <w:r w:rsidR="007025E0">
              <w:rPr>
                <w:rFonts w:ascii="Arial" w:eastAsia="Oswald Regular" w:hAnsi="Arial" w:cs="Arial"/>
              </w:rPr>
              <w:t xml:space="preserve">owned </w:t>
            </w:r>
            <w:r>
              <w:rPr>
                <w:rFonts w:ascii="Arial" w:eastAsia="Oswald Regular" w:hAnsi="Arial" w:cs="Arial"/>
              </w:rPr>
              <w:t>dark fibre</w:t>
            </w:r>
          </w:p>
        </w:tc>
        <w:tc>
          <w:tcPr>
            <w:tcW w:w="566" w:type="dxa"/>
            <w:vAlign w:val="center"/>
          </w:tcPr>
          <w:p w14:paraId="1B884F4C"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5756DE64" w14:textId="4AA0A9FD" w:rsidR="00B95921"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3A9E7C9E" w14:textId="77777777" w:rsidR="00B95921" w:rsidRPr="00A06796" w:rsidRDefault="00B95921" w:rsidP="003163DA">
            <w:pPr>
              <w:jc w:val="center"/>
              <w:rPr>
                <w:rFonts w:ascii="Arial" w:eastAsia="Oswald" w:hAnsi="Arial" w:cs="Arial"/>
                <w:color w:val="4F81BD" w:themeColor="accent1"/>
              </w:rPr>
            </w:pPr>
          </w:p>
        </w:tc>
        <w:tc>
          <w:tcPr>
            <w:tcW w:w="567" w:type="dxa"/>
            <w:vAlign w:val="center"/>
          </w:tcPr>
          <w:p w14:paraId="6D1F8E84" w14:textId="77777777" w:rsidR="00B95921" w:rsidRPr="00A06796" w:rsidRDefault="00B95921" w:rsidP="003163DA">
            <w:pPr>
              <w:jc w:val="center"/>
              <w:rPr>
                <w:rFonts w:ascii="Arial" w:eastAsia="Oswald" w:hAnsi="Arial" w:cs="Arial"/>
                <w:color w:val="4F81BD" w:themeColor="accent1"/>
              </w:rPr>
            </w:pPr>
          </w:p>
        </w:tc>
      </w:tr>
    </w:tbl>
    <w:p w14:paraId="61F3D4A2" w14:textId="77777777" w:rsidR="003163DA" w:rsidRDefault="003163DA"/>
    <w:tbl>
      <w:tblPr>
        <w:tblStyle w:val="TableGrid"/>
        <w:tblW w:w="0" w:type="auto"/>
        <w:tblLayout w:type="fixed"/>
        <w:tblLook w:val="04A0" w:firstRow="1" w:lastRow="0" w:firstColumn="1" w:lastColumn="0" w:noHBand="0" w:noVBand="1"/>
      </w:tblPr>
      <w:tblGrid>
        <w:gridCol w:w="7083"/>
        <w:gridCol w:w="566"/>
        <w:gridCol w:w="567"/>
        <w:gridCol w:w="567"/>
        <w:gridCol w:w="567"/>
      </w:tblGrid>
      <w:tr w:rsidR="00FF423F" w:rsidRPr="004636A3" w14:paraId="66D6E831" w14:textId="77777777" w:rsidTr="003163DA">
        <w:trPr>
          <w:trHeight w:val="1422"/>
          <w:tblHeader/>
        </w:trPr>
        <w:tc>
          <w:tcPr>
            <w:tcW w:w="7083" w:type="dxa"/>
            <w:vAlign w:val="center"/>
          </w:tcPr>
          <w:p w14:paraId="03A2AD4B" w14:textId="4B3DF99E" w:rsidR="00A06796" w:rsidRPr="00A06796" w:rsidRDefault="00FF423F" w:rsidP="00A06796">
            <w:pPr>
              <w:rPr>
                <w:rFonts w:ascii="Arial" w:eastAsia="Oswald" w:hAnsi="Arial" w:cs="Arial"/>
                <w:b/>
                <w:color w:val="0070C0"/>
                <w:sz w:val="24"/>
                <w:szCs w:val="24"/>
              </w:rPr>
            </w:pPr>
            <w:r w:rsidRPr="004469E3">
              <w:rPr>
                <w:rFonts w:ascii="Arial" w:eastAsia="Oswald" w:hAnsi="Arial" w:cs="Arial"/>
                <w:b/>
                <w:color w:val="0070C0"/>
                <w:sz w:val="24"/>
                <w:szCs w:val="24"/>
              </w:rPr>
              <w:lastRenderedPageBreak/>
              <w:t>C</w:t>
            </w:r>
            <w:r>
              <w:rPr>
                <w:rFonts w:ascii="Arial" w:eastAsia="Oswald" w:hAnsi="Arial" w:cs="Arial"/>
                <w:b/>
                <w:color w:val="0070C0"/>
                <w:sz w:val="24"/>
                <w:szCs w:val="24"/>
              </w:rPr>
              <w:t>OMMUNITY CAPACITY: GOALS &amp; OBJECTIVES</w:t>
            </w:r>
          </w:p>
          <w:p w14:paraId="12DED50A" w14:textId="4B3DF99E" w:rsidR="00A06796" w:rsidRPr="00485A83" w:rsidRDefault="00A06796" w:rsidP="00A06796">
            <w:pPr>
              <w:jc w:val="right"/>
              <w:rPr>
                <w:rFonts w:ascii="Arial" w:eastAsia="Times New Roman" w:hAnsi="Arial" w:cs="Arial"/>
                <w:b/>
                <w:bCs/>
                <w:color w:val="0070C0"/>
                <w:sz w:val="20"/>
                <w:szCs w:val="20"/>
              </w:rPr>
            </w:pPr>
            <w:r w:rsidRPr="00485A83">
              <w:rPr>
                <w:rFonts w:ascii="Arial" w:eastAsia="Times New Roman" w:hAnsi="Arial" w:cs="Arial"/>
                <w:b/>
                <w:bCs/>
                <w:color w:val="0070C0"/>
                <w:sz w:val="20"/>
                <w:szCs w:val="20"/>
              </w:rPr>
              <w:t xml:space="preserve">L = Leading </w:t>
            </w:r>
          </w:p>
          <w:p w14:paraId="11862CB2" w14:textId="099F9C5B" w:rsidR="00A06796" w:rsidRPr="00B95921" w:rsidRDefault="00A06796" w:rsidP="00A06796">
            <w:pPr>
              <w:jc w:val="right"/>
              <w:rPr>
                <w:rFonts w:ascii="Arial" w:eastAsia="Oswald" w:hAnsi="Arial" w:cs="Arial"/>
                <w:b/>
                <w:color w:val="0070C0"/>
                <w:sz w:val="24"/>
                <w:szCs w:val="24"/>
              </w:rPr>
            </w:pPr>
            <w:r w:rsidRPr="00485A83">
              <w:rPr>
                <w:rFonts w:ascii="Arial" w:eastAsia="Times New Roman" w:hAnsi="Arial" w:cs="Arial"/>
                <w:b/>
                <w:bCs/>
                <w:color w:val="0070C0"/>
                <w:sz w:val="20"/>
                <w:szCs w:val="20"/>
              </w:rPr>
              <w:t>S = Supporting</w:t>
            </w:r>
          </w:p>
        </w:tc>
        <w:tc>
          <w:tcPr>
            <w:tcW w:w="566" w:type="dxa"/>
            <w:textDirection w:val="tbRl"/>
            <w:vAlign w:val="center"/>
          </w:tcPr>
          <w:p w14:paraId="636D5F6F" w14:textId="77777777" w:rsidR="00FF423F" w:rsidRPr="00A06796" w:rsidRDefault="00FF423F"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Business Connector</w:t>
            </w:r>
          </w:p>
        </w:tc>
        <w:tc>
          <w:tcPr>
            <w:tcW w:w="567" w:type="dxa"/>
            <w:textDirection w:val="tbRl"/>
            <w:vAlign w:val="center"/>
          </w:tcPr>
          <w:p w14:paraId="75F31D0F" w14:textId="77777777" w:rsidR="00FF423F" w:rsidRPr="00A06796" w:rsidRDefault="00FF423F"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Municipality of Cumberland</w:t>
            </w:r>
          </w:p>
        </w:tc>
        <w:tc>
          <w:tcPr>
            <w:tcW w:w="567" w:type="dxa"/>
            <w:textDirection w:val="tbRl"/>
            <w:vAlign w:val="center"/>
          </w:tcPr>
          <w:p w14:paraId="0AAEAC55" w14:textId="77777777" w:rsidR="00FF423F" w:rsidRPr="00A06796" w:rsidRDefault="00FF423F"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Amherst</w:t>
            </w:r>
          </w:p>
        </w:tc>
        <w:tc>
          <w:tcPr>
            <w:tcW w:w="567" w:type="dxa"/>
            <w:textDirection w:val="tbRl"/>
            <w:vAlign w:val="center"/>
          </w:tcPr>
          <w:p w14:paraId="6A15F14C" w14:textId="77777777" w:rsidR="00FF423F" w:rsidRPr="00A06796" w:rsidRDefault="00FF423F" w:rsidP="003163DA">
            <w:pPr>
              <w:ind w:left="113" w:right="113"/>
              <w:jc w:val="center"/>
              <w:rPr>
                <w:rFonts w:ascii="Arial" w:eastAsia="Oswald" w:hAnsi="Arial" w:cs="Arial"/>
                <w:b/>
                <w:bCs/>
                <w:color w:val="4F81BD" w:themeColor="accent1"/>
                <w:sz w:val="16"/>
                <w:szCs w:val="16"/>
              </w:rPr>
            </w:pPr>
            <w:r w:rsidRPr="00A06796">
              <w:rPr>
                <w:rFonts w:ascii="Arial" w:eastAsia="Oswald" w:hAnsi="Arial" w:cs="Arial"/>
                <w:b/>
                <w:bCs/>
                <w:color w:val="4F81BD" w:themeColor="accent1"/>
                <w:sz w:val="16"/>
                <w:szCs w:val="16"/>
              </w:rPr>
              <w:t>Town of Oxford</w:t>
            </w:r>
          </w:p>
        </w:tc>
      </w:tr>
      <w:tr w:rsidR="00FF423F" w14:paraId="5A7DA4AF" w14:textId="77777777" w:rsidTr="003163DA">
        <w:tc>
          <w:tcPr>
            <w:tcW w:w="7083" w:type="dxa"/>
          </w:tcPr>
          <w:p w14:paraId="5D969C1B" w14:textId="2C5ECB7C" w:rsidR="00FF423F" w:rsidRPr="00FF423F" w:rsidRDefault="00FF423F" w:rsidP="00FF423F">
            <w:pPr>
              <w:pStyle w:val="ListParagraph"/>
              <w:numPr>
                <w:ilvl w:val="0"/>
                <w:numId w:val="48"/>
              </w:numPr>
              <w:spacing w:after="0"/>
              <w:rPr>
                <w:rFonts w:ascii="Arial" w:eastAsia="Times New Roman" w:hAnsi="Arial" w:cs="Arial"/>
                <w:b/>
                <w:bCs/>
              </w:rPr>
            </w:pPr>
            <w:r w:rsidRPr="004636A3">
              <w:rPr>
                <w:rFonts w:ascii="Arial" w:eastAsia="Oswald Regular" w:hAnsi="Arial" w:cs="Arial"/>
                <w:b/>
                <w:bCs/>
              </w:rPr>
              <w:t>Develop Community/area specific plans and initiatives.</w:t>
            </w:r>
          </w:p>
        </w:tc>
        <w:tc>
          <w:tcPr>
            <w:tcW w:w="566" w:type="dxa"/>
            <w:vAlign w:val="center"/>
          </w:tcPr>
          <w:p w14:paraId="75EF9EC2"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04AA6859"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1871D927"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62A47732" w14:textId="77777777" w:rsidR="00FF423F" w:rsidRPr="00A06796" w:rsidRDefault="00FF423F" w:rsidP="003163DA">
            <w:pPr>
              <w:jc w:val="center"/>
              <w:rPr>
                <w:rFonts w:ascii="Arial" w:eastAsia="Oswald" w:hAnsi="Arial" w:cs="Arial"/>
                <w:color w:val="4F81BD" w:themeColor="accent1"/>
              </w:rPr>
            </w:pPr>
          </w:p>
        </w:tc>
      </w:tr>
      <w:tr w:rsidR="00FF423F" w14:paraId="4D428EDC" w14:textId="77777777" w:rsidTr="003163DA">
        <w:tc>
          <w:tcPr>
            <w:tcW w:w="7083" w:type="dxa"/>
          </w:tcPr>
          <w:p w14:paraId="12A203A8" w14:textId="32306F0C" w:rsidR="00FF423F" w:rsidRPr="00FF423F" w:rsidRDefault="00FF423F" w:rsidP="00FF423F">
            <w:pPr>
              <w:pStyle w:val="ListParagraph"/>
              <w:numPr>
                <w:ilvl w:val="1"/>
                <w:numId w:val="48"/>
              </w:numPr>
              <w:spacing w:after="0"/>
              <w:rPr>
                <w:rFonts w:ascii="Arial" w:eastAsia="Times New Roman" w:hAnsi="Arial" w:cs="Arial"/>
                <w:b/>
                <w:bCs/>
              </w:rPr>
            </w:pPr>
            <w:r>
              <w:rPr>
                <w:rFonts w:ascii="Arial" w:eastAsia="Spectral" w:hAnsi="Arial" w:cs="Arial"/>
                <w:b/>
              </w:rPr>
              <w:t xml:space="preserve">Schedule </w:t>
            </w:r>
            <w:r w:rsidRPr="004636A3">
              <w:rPr>
                <w:rFonts w:ascii="Arial" w:eastAsia="Spectral" w:hAnsi="Arial" w:cs="Arial"/>
                <w:b/>
              </w:rPr>
              <w:t xml:space="preserve"> </w:t>
            </w:r>
          </w:p>
        </w:tc>
        <w:tc>
          <w:tcPr>
            <w:tcW w:w="566" w:type="dxa"/>
            <w:vAlign w:val="center"/>
          </w:tcPr>
          <w:p w14:paraId="6C73104E"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15457D18"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25DCC5D5"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219E3421" w14:textId="77777777" w:rsidR="00FF423F" w:rsidRPr="00A06796" w:rsidRDefault="00FF423F" w:rsidP="003163DA">
            <w:pPr>
              <w:jc w:val="center"/>
              <w:rPr>
                <w:rFonts w:ascii="Arial" w:eastAsia="Oswald" w:hAnsi="Arial" w:cs="Arial"/>
                <w:color w:val="4F81BD" w:themeColor="accent1"/>
              </w:rPr>
            </w:pPr>
          </w:p>
        </w:tc>
      </w:tr>
      <w:tr w:rsidR="00FF423F" w14:paraId="0CBD02AE" w14:textId="77777777" w:rsidTr="003163DA">
        <w:tc>
          <w:tcPr>
            <w:tcW w:w="7083" w:type="dxa"/>
          </w:tcPr>
          <w:p w14:paraId="72C1121E" w14:textId="13915BFB" w:rsidR="00FF423F" w:rsidRPr="00F024CB" w:rsidRDefault="00FF423F" w:rsidP="00FF423F">
            <w:pPr>
              <w:pStyle w:val="ListParagraph"/>
              <w:numPr>
                <w:ilvl w:val="2"/>
                <w:numId w:val="48"/>
              </w:numPr>
              <w:spacing w:after="0"/>
              <w:rPr>
                <w:rFonts w:ascii="Arial" w:eastAsia="Times New Roman" w:hAnsi="Arial" w:cs="Arial"/>
                <w:b/>
                <w:bCs/>
              </w:rPr>
            </w:pPr>
            <w:r w:rsidRPr="00F024CB">
              <w:rPr>
                <w:rFonts w:ascii="Arial" w:eastAsia="Spectral" w:hAnsi="Arial" w:cs="Arial"/>
              </w:rPr>
              <w:t>Springhill 2019/2021</w:t>
            </w:r>
            <w:r w:rsidR="00710B1A" w:rsidRPr="00F024CB">
              <w:rPr>
                <w:rFonts w:ascii="Arial" w:eastAsia="Spectral" w:hAnsi="Arial" w:cs="Arial"/>
              </w:rPr>
              <w:t xml:space="preserve"> (</w:t>
            </w:r>
            <w:r w:rsidR="00CB0456">
              <w:rPr>
                <w:rFonts w:ascii="Arial" w:eastAsia="Spectral" w:hAnsi="Arial" w:cs="Arial"/>
              </w:rPr>
              <w:t>completed</w:t>
            </w:r>
            <w:r w:rsidR="00710B1A" w:rsidRPr="00F024CB">
              <w:rPr>
                <w:rFonts w:ascii="Arial" w:eastAsia="Spectral" w:hAnsi="Arial" w:cs="Arial"/>
              </w:rPr>
              <w:t>)</w:t>
            </w:r>
          </w:p>
        </w:tc>
        <w:tc>
          <w:tcPr>
            <w:tcW w:w="566" w:type="dxa"/>
            <w:vAlign w:val="center"/>
          </w:tcPr>
          <w:p w14:paraId="73E10610" w14:textId="48B2C8B1"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AB29178" w14:textId="0720F681"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4F837399"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00F6879B" w14:textId="77777777" w:rsidR="00FF423F" w:rsidRPr="00A06796" w:rsidRDefault="00FF423F" w:rsidP="003163DA">
            <w:pPr>
              <w:jc w:val="center"/>
              <w:rPr>
                <w:rFonts w:ascii="Arial" w:eastAsia="Oswald" w:hAnsi="Arial" w:cs="Arial"/>
                <w:color w:val="4F81BD" w:themeColor="accent1"/>
              </w:rPr>
            </w:pPr>
          </w:p>
        </w:tc>
      </w:tr>
      <w:tr w:rsidR="00FF423F" w14:paraId="66DB6D33" w14:textId="77777777" w:rsidTr="003163DA">
        <w:tc>
          <w:tcPr>
            <w:tcW w:w="7083" w:type="dxa"/>
          </w:tcPr>
          <w:p w14:paraId="376A6FE6" w14:textId="7FD22978" w:rsidR="00FF423F" w:rsidRPr="00F024CB" w:rsidRDefault="00FF423F" w:rsidP="00FF423F">
            <w:pPr>
              <w:pStyle w:val="ListParagraph"/>
              <w:numPr>
                <w:ilvl w:val="2"/>
                <w:numId w:val="48"/>
              </w:numPr>
              <w:spacing w:after="0"/>
              <w:rPr>
                <w:rFonts w:ascii="Arial" w:eastAsia="Times New Roman" w:hAnsi="Arial" w:cs="Arial"/>
                <w:b/>
                <w:bCs/>
              </w:rPr>
            </w:pPr>
            <w:r w:rsidRPr="00F024CB">
              <w:rPr>
                <w:rFonts w:ascii="Arial" w:eastAsia="Spectral" w:hAnsi="Arial" w:cs="Arial"/>
              </w:rPr>
              <w:t>Parrsboro 2019/2021</w:t>
            </w:r>
            <w:r w:rsidR="00710B1A" w:rsidRPr="00F024CB">
              <w:rPr>
                <w:rFonts w:ascii="Arial" w:eastAsia="Spectral" w:hAnsi="Arial" w:cs="Arial"/>
              </w:rPr>
              <w:t xml:space="preserve"> (</w:t>
            </w:r>
            <w:r w:rsidR="00CB0456">
              <w:rPr>
                <w:rFonts w:ascii="Arial" w:eastAsia="Spectral" w:hAnsi="Arial" w:cs="Arial"/>
              </w:rPr>
              <w:t>completed</w:t>
            </w:r>
            <w:r w:rsidR="00710B1A" w:rsidRPr="00F024CB">
              <w:rPr>
                <w:rFonts w:ascii="Arial" w:eastAsia="Spectral" w:hAnsi="Arial" w:cs="Arial"/>
              </w:rPr>
              <w:t>)</w:t>
            </w:r>
          </w:p>
        </w:tc>
        <w:tc>
          <w:tcPr>
            <w:tcW w:w="566" w:type="dxa"/>
            <w:vAlign w:val="center"/>
          </w:tcPr>
          <w:p w14:paraId="0953A3CC" w14:textId="0DC9F9AF"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68BF8965" w14:textId="532CB496"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706E20D"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7E1AD7F2" w14:textId="77777777" w:rsidR="00FF423F" w:rsidRPr="00A06796" w:rsidRDefault="00FF423F" w:rsidP="003163DA">
            <w:pPr>
              <w:jc w:val="center"/>
              <w:rPr>
                <w:rFonts w:ascii="Arial" w:eastAsia="Oswald" w:hAnsi="Arial" w:cs="Arial"/>
                <w:color w:val="4F81BD" w:themeColor="accent1"/>
              </w:rPr>
            </w:pPr>
          </w:p>
        </w:tc>
      </w:tr>
      <w:tr w:rsidR="00FF423F" w14:paraId="76381AB7" w14:textId="77777777" w:rsidTr="003163DA">
        <w:tc>
          <w:tcPr>
            <w:tcW w:w="7083" w:type="dxa"/>
          </w:tcPr>
          <w:p w14:paraId="72E98A27" w14:textId="43C6BCB0" w:rsidR="00FF423F" w:rsidRPr="00FF423F" w:rsidRDefault="00FF423F" w:rsidP="00FF423F">
            <w:pPr>
              <w:pStyle w:val="ListParagraph"/>
              <w:numPr>
                <w:ilvl w:val="2"/>
                <w:numId w:val="48"/>
              </w:numPr>
              <w:spacing w:after="0"/>
              <w:rPr>
                <w:rFonts w:ascii="Arial" w:eastAsia="Times New Roman" w:hAnsi="Arial" w:cs="Arial"/>
                <w:b/>
                <w:bCs/>
              </w:rPr>
            </w:pPr>
            <w:bookmarkStart w:id="4" w:name="_Hlk64362507"/>
            <w:r w:rsidRPr="007025E0">
              <w:rPr>
                <w:rFonts w:ascii="Arial" w:eastAsia="Spectral" w:hAnsi="Arial" w:cs="Arial"/>
              </w:rPr>
              <w:t>Amherst 202</w:t>
            </w:r>
            <w:r w:rsidR="007025E0" w:rsidRPr="007025E0">
              <w:rPr>
                <w:rFonts w:ascii="Arial" w:eastAsia="Spectral" w:hAnsi="Arial" w:cs="Arial"/>
              </w:rPr>
              <w:t>1</w:t>
            </w:r>
            <w:r w:rsidRPr="007025E0">
              <w:rPr>
                <w:rFonts w:ascii="Arial" w:eastAsia="Spectral" w:hAnsi="Arial" w:cs="Arial"/>
              </w:rPr>
              <w:t>/202</w:t>
            </w:r>
            <w:r w:rsidR="007025E0" w:rsidRPr="007025E0">
              <w:rPr>
                <w:rFonts w:ascii="Arial" w:eastAsia="Spectral" w:hAnsi="Arial" w:cs="Arial"/>
              </w:rPr>
              <w:t xml:space="preserve">2 (Municipal Planning Strategy) </w:t>
            </w:r>
            <w:bookmarkEnd w:id="4"/>
          </w:p>
        </w:tc>
        <w:tc>
          <w:tcPr>
            <w:tcW w:w="566" w:type="dxa"/>
            <w:vAlign w:val="center"/>
          </w:tcPr>
          <w:p w14:paraId="0465E146" w14:textId="187C632D"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537FEB82" w14:textId="52AA9648" w:rsidR="00FF423F" w:rsidRPr="00A06796" w:rsidRDefault="00FF423F" w:rsidP="003163DA">
            <w:pPr>
              <w:jc w:val="center"/>
              <w:rPr>
                <w:rFonts w:ascii="Arial" w:eastAsia="Oswald" w:hAnsi="Arial" w:cs="Arial"/>
                <w:color w:val="4F81BD" w:themeColor="accent1"/>
              </w:rPr>
            </w:pPr>
          </w:p>
        </w:tc>
        <w:tc>
          <w:tcPr>
            <w:tcW w:w="567" w:type="dxa"/>
            <w:vAlign w:val="center"/>
          </w:tcPr>
          <w:p w14:paraId="6D7AB317" w14:textId="7518C8AA"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7356388" w14:textId="77777777" w:rsidR="00FF423F" w:rsidRPr="00A06796" w:rsidRDefault="00FF423F" w:rsidP="003163DA">
            <w:pPr>
              <w:jc w:val="center"/>
              <w:rPr>
                <w:rFonts w:ascii="Arial" w:eastAsia="Oswald" w:hAnsi="Arial" w:cs="Arial"/>
                <w:color w:val="4F81BD" w:themeColor="accent1"/>
              </w:rPr>
            </w:pPr>
          </w:p>
        </w:tc>
      </w:tr>
      <w:tr w:rsidR="00FF423F" w14:paraId="5228B3B3" w14:textId="77777777" w:rsidTr="003163DA">
        <w:tc>
          <w:tcPr>
            <w:tcW w:w="7083" w:type="dxa"/>
          </w:tcPr>
          <w:p w14:paraId="2C37CE92" w14:textId="45DA760A"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Pugwash 2022/2023</w:t>
            </w:r>
          </w:p>
        </w:tc>
        <w:tc>
          <w:tcPr>
            <w:tcW w:w="566" w:type="dxa"/>
            <w:vAlign w:val="center"/>
          </w:tcPr>
          <w:p w14:paraId="73FC9020" w14:textId="76F57C74"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3B321AB4" w14:textId="52D70A5B"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0C3747A1"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3FC3B5F8" w14:textId="77777777" w:rsidR="00FF423F" w:rsidRPr="00A06796" w:rsidRDefault="00FF423F" w:rsidP="003163DA">
            <w:pPr>
              <w:jc w:val="center"/>
              <w:rPr>
                <w:rFonts w:ascii="Arial" w:eastAsia="Oswald" w:hAnsi="Arial" w:cs="Arial"/>
                <w:color w:val="4F81BD" w:themeColor="accent1"/>
              </w:rPr>
            </w:pPr>
          </w:p>
        </w:tc>
      </w:tr>
      <w:tr w:rsidR="00FF423F" w14:paraId="3822A1FE" w14:textId="77777777" w:rsidTr="003163DA">
        <w:tc>
          <w:tcPr>
            <w:tcW w:w="7083" w:type="dxa"/>
          </w:tcPr>
          <w:p w14:paraId="31C8145B" w14:textId="0F3E1062"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Oxford 2022/2023</w:t>
            </w:r>
          </w:p>
        </w:tc>
        <w:tc>
          <w:tcPr>
            <w:tcW w:w="566" w:type="dxa"/>
            <w:vAlign w:val="center"/>
          </w:tcPr>
          <w:p w14:paraId="63C1C6E4" w14:textId="42B45671"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BF7FEE2" w14:textId="7764AE24" w:rsidR="00FF423F" w:rsidRPr="00A06796" w:rsidRDefault="00591ABD"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3F9E6B7"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7514C050" w14:textId="1EB534C7"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r>
      <w:tr w:rsidR="00FF423F" w14:paraId="1840B58D" w14:textId="77777777" w:rsidTr="003163DA">
        <w:tc>
          <w:tcPr>
            <w:tcW w:w="7083" w:type="dxa"/>
          </w:tcPr>
          <w:p w14:paraId="1674877F" w14:textId="75783F0D"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River Hebert/Joggins 2022/2023</w:t>
            </w:r>
          </w:p>
        </w:tc>
        <w:tc>
          <w:tcPr>
            <w:tcW w:w="566" w:type="dxa"/>
            <w:vAlign w:val="center"/>
          </w:tcPr>
          <w:p w14:paraId="0F7EE08A" w14:textId="1B6500E6"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178D9F7" w14:textId="28B68977"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644E8550"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335D2AD3" w14:textId="77777777" w:rsidR="00FF423F" w:rsidRPr="00A06796" w:rsidRDefault="00FF423F" w:rsidP="003163DA">
            <w:pPr>
              <w:jc w:val="center"/>
              <w:rPr>
                <w:rFonts w:ascii="Arial" w:eastAsia="Oswald" w:hAnsi="Arial" w:cs="Arial"/>
                <w:color w:val="4F81BD" w:themeColor="accent1"/>
              </w:rPr>
            </w:pPr>
          </w:p>
        </w:tc>
      </w:tr>
      <w:tr w:rsidR="00FF423F" w14:paraId="1A1DABC9" w14:textId="77777777" w:rsidTr="003163DA">
        <w:tc>
          <w:tcPr>
            <w:tcW w:w="7083" w:type="dxa"/>
          </w:tcPr>
          <w:p w14:paraId="004EFB9F" w14:textId="6B85F08C"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Wentworth 2023/2024</w:t>
            </w:r>
          </w:p>
        </w:tc>
        <w:tc>
          <w:tcPr>
            <w:tcW w:w="566" w:type="dxa"/>
            <w:vAlign w:val="center"/>
          </w:tcPr>
          <w:p w14:paraId="7117C585" w14:textId="0CE034D9"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38017974" w14:textId="7DC46588"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2B9D1BDA"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45424353" w14:textId="77777777" w:rsidR="00FF423F" w:rsidRPr="00A06796" w:rsidRDefault="00FF423F" w:rsidP="003163DA">
            <w:pPr>
              <w:jc w:val="center"/>
              <w:rPr>
                <w:rFonts w:ascii="Arial" w:eastAsia="Oswald" w:hAnsi="Arial" w:cs="Arial"/>
                <w:color w:val="4F81BD" w:themeColor="accent1"/>
              </w:rPr>
            </w:pPr>
          </w:p>
        </w:tc>
      </w:tr>
      <w:tr w:rsidR="00FF423F" w14:paraId="43AB0AF3" w14:textId="77777777" w:rsidTr="003163DA">
        <w:tc>
          <w:tcPr>
            <w:tcW w:w="7083" w:type="dxa"/>
          </w:tcPr>
          <w:p w14:paraId="723723FF" w14:textId="4D1939C9"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Advocate 2023/2024</w:t>
            </w:r>
          </w:p>
        </w:tc>
        <w:tc>
          <w:tcPr>
            <w:tcW w:w="566" w:type="dxa"/>
            <w:vAlign w:val="center"/>
          </w:tcPr>
          <w:p w14:paraId="486CD08B" w14:textId="105832A4"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11893559" w14:textId="7278014C"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57D04A6F"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6CC45984" w14:textId="77777777" w:rsidR="00FF423F" w:rsidRPr="00A06796" w:rsidRDefault="00FF423F" w:rsidP="003163DA">
            <w:pPr>
              <w:jc w:val="center"/>
              <w:rPr>
                <w:rFonts w:ascii="Arial" w:eastAsia="Oswald" w:hAnsi="Arial" w:cs="Arial"/>
                <w:color w:val="4F81BD" w:themeColor="accent1"/>
              </w:rPr>
            </w:pPr>
          </w:p>
        </w:tc>
      </w:tr>
      <w:tr w:rsidR="00FF423F" w14:paraId="6CD13560" w14:textId="77777777" w:rsidTr="003163DA">
        <w:tc>
          <w:tcPr>
            <w:tcW w:w="7083" w:type="dxa"/>
          </w:tcPr>
          <w:p w14:paraId="1F6D94FB" w14:textId="572BDEFD" w:rsidR="00FF423F" w:rsidRPr="00FF423F" w:rsidRDefault="00FF423F" w:rsidP="00FF423F">
            <w:pPr>
              <w:pStyle w:val="ListParagraph"/>
              <w:numPr>
                <w:ilvl w:val="2"/>
                <w:numId w:val="48"/>
              </w:numPr>
              <w:spacing w:after="0"/>
              <w:rPr>
                <w:rFonts w:ascii="Arial" w:eastAsia="Times New Roman" w:hAnsi="Arial" w:cs="Arial"/>
                <w:b/>
                <w:bCs/>
              </w:rPr>
            </w:pPr>
            <w:r w:rsidRPr="004636A3">
              <w:rPr>
                <w:rFonts w:ascii="Arial" w:eastAsia="Spectral" w:hAnsi="Arial" w:cs="Arial"/>
              </w:rPr>
              <w:t>Wallace 2023/2024</w:t>
            </w:r>
          </w:p>
        </w:tc>
        <w:tc>
          <w:tcPr>
            <w:tcW w:w="566" w:type="dxa"/>
            <w:vAlign w:val="center"/>
          </w:tcPr>
          <w:p w14:paraId="49F932DB" w14:textId="229B6DD6"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S</w:t>
            </w:r>
          </w:p>
        </w:tc>
        <w:tc>
          <w:tcPr>
            <w:tcW w:w="567" w:type="dxa"/>
            <w:vAlign w:val="center"/>
          </w:tcPr>
          <w:p w14:paraId="7820D4F2" w14:textId="00D6BA39" w:rsidR="00FF423F" w:rsidRPr="00A06796" w:rsidRDefault="00FF423F" w:rsidP="003163DA">
            <w:pPr>
              <w:jc w:val="center"/>
              <w:rPr>
                <w:rFonts w:ascii="Arial" w:eastAsia="Oswald" w:hAnsi="Arial" w:cs="Arial"/>
                <w:color w:val="4F81BD" w:themeColor="accent1"/>
              </w:rPr>
            </w:pPr>
            <w:r w:rsidRPr="00A06796">
              <w:rPr>
                <w:rFonts w:ascii="Arial" w:eastAsia="Oswald" w:hAnsi="Arial" w:cs="Arial"/>
                <w:color w:val="4F81BD" w:themeColor="accent1"/>
              </w:rPr>
              <w:t>L</w:t>
            </w:r>
          </w:p>
        </w:tc>
        <w:tc>
          <w:tcPr>
            <w:tcW w:w="567" w:type="dxa"/>
            <w:vAlign w:val="center"/>
          </w:tcPr>
          <w:p w14:paraId="1E963C81" w14:textId="77777777" w:rsidR="00FF423F" w:rsidRPr="00A06796" w:rsidRDefault="00FF423F" w:rsidP="003163DA">
            <w:pPr>
              <w:jc w:val="center"/>
              <w:rPr>
                <w:rFonts w:ascii="Arial" w:eastAsia="Oswald" w:hAnsi="Arial" w:cs="Arial"/>
                <w:color w:val="4F81BD" w:themeColor="accent1"/>
              </w:rPr>
            </w:pPr>
          </w:p>
        </w:tc>
        <w:tc>
          <w:tcPr>
            <w:tcW w:w="567" w:type="dxa"/>
            <w:vAlign w:val="center"/>
          </w:tcPr>
          <w:p w14:paraId="049BEC9F" w14:textId="77777777" w:rsidR="00FF423F" w:rsidRPr="00A06796" w:rsidRDefault="00FF423F" w:rsidP="003163DA">
            <w:pPr>
              <w:jc w:val="center"/>
              <w:rPr>
                <w:rFonts w:ascii="Arial" w:eastAsia="Oswald" w:hAnsi="Arial" w:cs="Arial"/>
                <w:color w:val="4F81BD" w:themeColor="accent1"/>
              </w:rPr>
            </w:pPr>
          </w:p>
        </w:tc>
      </w:tr>
    </w:tbl>
    <w:p w14:paraId="3F2BA61B" w14:textId="12334706" w:rsidR="00FF423F" w:rsidRDefault="00FF423F" w:rsidP="0033473B">
      <w:pPr>
        <w:spacing w:after="0"/>
        <w:rPr>
          <w:rFonts w:ascii="Arial" w:eastAsia="Oswald" w:hAnsi="Arial" w:cs="Arial"/>
        </w:rPr>
      </w:pPr>
    </w:p>
    <w:p w14:paraId="4C6058BC" w14:textId="77777777" w:rsidR="00FF423F" w:rsidRDefault="00FF423F" w:rsidP="0033473B">
      <w:pPr>
        <w:spacing w:after="0"/>
        <w:rPr>
          <w:rFonts w:ascii="Arial" w:eastAsia="Oswald" w:hAnsi="Arial" w:cs="Arial"/>
        </w:rPr>
      </w:pPr>
    </w:p>
    <w:p w14:paraId="4206B40B" w14:textId="62313A31" w:rsidR="00787078" w:rsidRPr="003163DA" w:rsidRDefault="00FF423F" w:rsidP="003163DA">
      <w:pPr>
        <w:rPr>
          <w:rFonts w:ascii="Arial" w:eastAsia="Oswald" w:hAnsi="Arial" w:cs="Arial"/>
        </w:rPr>
      </w:pPr>
      <w:r>
        <w:rPr>
          <w:rFonts w:ascii="Arial" w:eastAsia="Oswald" w:hAnsi="Arial" w:cs="Arial"/>
        </w:rPr>
        <w:br w:type="page"/>
      </w:r>
      <w:bookmarkEnd w:id="3"/>
      <w:r w:rsidR="00374BB1" w:rsidRPr="00787078">
        <w:rPr>
          <w:rFonts w:ascii="Arial" w:eastAsia="Arial" w:hAnsi="Arial" w:cs="Arial"/>
          <w:noProof/>
        </w:rPr>
        <w:lastRenderedPageBreak/>
        <w:drawing>
          <wp:anchor distT="0" distB="0" distL="114300" distR="114300" simplePos="0" relativeHeight="251665408" behindDoc="1" locked="0" layoutInCell="1" allowOverlap="1" wp14:anchorId="0B88FBFB" wp14:editId="62783A55">
            <wp:simplePos x="0" y="0"/>
            <wp:positionH relativeFrom="margin">
              <wp:align>center</wp:align>
            </wp:positionH>
            <wp:positionV relativeFrom="paragraph">
              <wp:posOffset>104775</wp:posOffset>
            </wp:positionV>
            <wp:extent cx="3301608" cy="1085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608"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BB1" w:rsidRPr="00787078">
        <w:rPr>
          <w:rFonts w:ascii="Arial" w:eastAsia="Arial" w:hAnsi="Arial" w:cs="Arial"/>
          <w:noProof/>
        </w:rPr>
        <w:drawing>
          <wp:anchor distT="0" distB="0" distL="114300" distR="114300" simplePos="0" relativeHeight="251664384" behindDoc="1" locked="0" layoutInCell="1" allowOverlap="1" wp14:anchorId="2E1047CB" wp14:editId="1CBBAD16">
            <wp:simplePos x="0" y="0"/>
            <wp:positionH relativeFrom="margin">
              <wp:align>center</wp:align>
            </wp:positionH>
            <wp:positionV relativeFrom="paragraph">
              <wp:posOffset>1933575</wp:posOffset>
            </wp:positionV>
            <wp:extent cx="3099277" cy="1123950"/>
            <wp:effectExtent l="0" t="0" r="0" b="0"/>
            <wp:wrapNone/>
            <wp:docPr id="2" name="Picture 2" descr="Town of Amherst - Service | Amherst &amp; Area Chamber of Comme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 of Amherst - Service | Amherst &amp; Area Chamber of Commerc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9277"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BB1">
        <w:rPr>
          <w:rFonts w:ascii="Arial" w:eastAsia="Arial" w:hAnsi="Arial" w:cs="Arial"/>
          <w:noProof/>
        </w:rPr>
        <w:drawing>
          <wp:anchor distT="0" distB="0" distL="114300" distR="114300" simplePos="0" relativeHeight="251667456" behindDoc="1" locked="0" layoutInCell="1" allowOverlap="1" wp14:anchorId="444995FF" wp14:editId="31BB266C">
            <wp:simplePos x="0" y="0"/>
            <wp:positionH relativeFrom="margin">
              <wp:align>center</wp:align>
            </wp:positionH>
            <wp:positionV relativeFrom="paragraph">
              <wp:posOffset>3657600</wp:posOffset>
            </wp:positionV>
            <wp:extent cx="1905000" cy="198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anchor>
        </w:drawing>
      </w:r>
      <w:r w:rsidR="001C5934" w:rsidRPr="00787078">
        <w:rPr>
          <w:rFonts w:ascii="Arial" w:eastAsia="Arial" w:hAnsi="Arial" w:cs="Arial"/>
          <w:noProof/>
        </w:rPr>
        <w:drawing>
          <wp:anchor distT="0" distB="0" distL="114300" distR="114300" simplePos="0" relativeHeight="251666432" behindDoc="1" locked="0" layoutInCell="1" allowOverlap="1" wp14:anchorId="6B8AACA6" wp14:editId="2FF290BF">
            <wp:simplePos x="0" y="0"/>
            <wp:positionH relativeFrom="margin">
              <wp:align>center</wp:align>
            </wp:positionH>
            <wp:positionV relativeFrom="paragraph">
              <wp:posOffset>6296025</wp:posOffset>
            </wp:positionV>
            <wp:extent cx="2558252" cy="1352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8252"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87078" w:rsidRPr="003163DA" w:rsidSect="00ED5A3D">
      <w:footerReference w:type="default" r:id="rId18"/>
      <w:pgSz w:w="12240" w:h="15840"/>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661D0" w14:textId="77777777" w:rsidR="00D206AF" w:rsidRDefault="00D206AF">
      <w:pPr>
        <w:spacing w:after="0" w:line="240" w:lineRule="auto"/>
      </w:pPr>
      <w:r>
        <w:separator/>
      </w:r>
    </w:p>
  </w:endnote>
  <w:endnote w:type="continuationSeparator" w:id="0">
    <w:p w14:paraId="3C634BC2" w14:textId="77777777" w:rsidR="00D206AF" w:rsidRDefault="00D20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
    <w:altName w:val="Arial Narrow"/>
    <w:charset w:val="00"/>
    <w:family w:val="auto"/>
    <w:pitch w:val="default"/>
  </w:font>
  <w:font w:name="Spectra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mbo">
    <w:charset w:val="00"/>
    <w:family w:val="roman"/>
    <w:pitch w:val="variable"/>
    <w:sig w:usb0="80000003" w:usb1="00000000" w:usb2="00000000" w:usb3="00000000" w:csb0="00000001" w:csb1="00000000"/>
  </w:font>
  <w:font w:name="Oswald Regular">
    <w:altName w:val="Arial Narro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4EC5" w14:textId="77777777" w:rsidR="00C078CE" w:rsidRDefault="00C078C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89463"/>
      <w:docPartObj>
        <w:docPartGallery w:val="Page Numbers (Bottom of Page)"/>
        <w:docPartUnique/>
      </w:docPartObj>
    </w:sdtPr>
    <w:sdtEndPr>
      <w:rPr>
        <w:noProof/>
      </w:rPr>
    </w:sdtEndPr>
    <w:sdtContent>
      <w:p w14:paraId="54E028C9" w14:textId="77777777" w:rsidR="00C078CE" w:rsidRDefault="00C078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899970" w14:textId="77777777" w:rsidR="00C078CE" w:rsidRDefault="00C078C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8CC81" w14:textId="77777777" w:rsidR="00D206AF" w:rsidRDefault="00D206AF">
      <w:pPr>
        <w:spacing w:after="0" w:line="240" w:lineRule="auto"/>
      </w:pPr>
      <w:r>
        <w:separator/>
      </w:r>
    </w:p>
  </w:footnote>
  <w:footnote w:type="continuationSeparator" w:id="0">
    <w:p w14:paraId="57A5CB11" w14:textId="77777777" w:rsidR="00D206AF" w:rsidRDefault="00D206AF">
      <w:pPr>
        <w:spacing w:after="0" w:line="240" w:lineRule="auto"/>
      </w:pPr>
      <w:r>
        <w:continuationSeparator/>
      </w:r>
    </w:p>
  </w:footnote>
  <w:footnote w:id="1">
    <w:p w14:paraId="000000DF" w14:textId="77777777" w:rsidR="00C078CE" w:rsidRDefault="00C078CE">
      <w:pPr>
        <w:spacing w:after="0" w:line="240" w:lineRule="auto"/>
        <w:rPr>
          <w:sz w:val="20"/>
          <w:szCs w:val="20"/>
        </w:rPr>
      </w:pPr>
      <w:r>
        <w:rPr>
          <w:vertAlign w:val="superscript"/>
        </w:rPr>
        <w:footnoteRef/>
      </w:r>
      <w:r>
        <w:rPr>
          <w:sz w:val="20"/>
          <w:szCs w:val="20"/>
        </w:rPr>
        <w:t xml:space="preserve"> Statistics Canada. </w:t>
      </w:r>
      <w:hyperlink r:id="rId1">
        <w:r>
          <w:rPr>
            <w:color w:val="1155CC"/>
            <w:sz w:val="20"/>
            <w:szCs w:val="20"/>
            <w:u w:val="single"/>
          </w:rPr>
          <w:t>Table null Population estimates, July 1, by census division, 2016 boundaries.</w:t>
        </w:r>
      </w:hyperlink>
      <w:r>
        <w:rPr>
          <w:sz w:val="20"/>
          <w:szCs w:val="20"/>
        </w:rPr>
        <w:t xml:space="preserve"> </w:t>
      </w:r>
    </w:p>
    <w:p w14:paraId="000000E0" w14:textId="77777777" w:rsidR="00C078CE" w:rsidRDefault="00C078CE">
      <w:pPr>
        <w:spacing w:after="0" w:line="240" w:lineRule="auto"/>
        <w:rPr>
          <w:sz w:val="20"/>
          <w:szCs w:val="20"/>
        </w:rPr>
      </w:pPr>
    </w:p>
  </w:footnote>
  <w:footnote w:id="2">
    <w:p w14:paraId="1B157991" w14:textId="77777777" w:rsidR="00C078CE" w:rsidRPr="00B36556" w:rsidRDefault="00C078CE" w:rsidP="005B3BEC">
      <w:pPr>
        <w:pStyle w:val="FootnoteText"/>
        <w:rPr>
          <w:lang w:val="en-US"/>
        </w:rPr>
      </w:pPr>
      <w:r>
        <w:rPr>
          <w:rStyle w:val="FootnoteReference"/>
        </w:rPr>
        <w:footnoteRef/>
      </w:r>
      <w:r>
        <w:t xml:space="preserve"> </w:t>
      </w:r>
      <w:r>
        <w:rPr>
          <w:lang w:val="en-US"/>
        </w:rPr>
        <w:t xml:space="preserve">Develop Nova Scotia, </w:t>
      </w:r>
      <w:hyperlink r:id="rId2" w:history="1">
        <w:r>
          <w:rPr>
            <w:rStyle w:val="Hyperlink"/>
          </w:rPr>
          <w:t>https://developns.ca/about/placemaking/</w:t>
        </w:r>
      </w:hyperlink>
      <w:r>
        <w:t xml:space="preserve"> </w:t>
      </w:r>
    </w:p>
  </w:footnote>
  <w:footnote w:id="3">
    <w:p w14:paraId="5EC86F85" w14:textId="470337C5" w:rsidR="00C078CE" w:rsidRPr="00494358" w:rsidRDefault="00C078CE">
      <w:pPr>
        <w:pStyle w:val="FootnoteText"/>
        <w:rPr>
          <w:lang w:val="en-US"/>
        </w:rPr>
      </w:pPr>
      <w:r>
        <w:rPr>
          <w:rStyle w:val="FootnoteReference"/>
        </w:rPr>
        <w:footnoteRef/>
      </w:r>
      <w:r>
        <w:t xml:space="preserve"> Government of Canada, </w:t>
      </w:r>
      <w:hyperlink r:id="rId3" w:history="1">
        <w:r w:rsidRPr="00874D86">
          <w:rPr>
            <w:rStyle w:val="Hyperlink"/>
          </w:rPr>
          <w:t>https://www.canada.ca/en/public-health/services/health-promotion/population-health/what-determines-health.html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F482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94944"/>
    <w:multiLevelType w:val="multilevel"/>
    <w:tmpl w:val="DA0EF640"/>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643" w:hanging="360"/>
      </w:pPr>
      <w:rPr>
        <w:rFonts w:hint="default"/>
        <w:b/>
        <w:bCs/>
        <w:color w:val="4F81BD" w:themeColor="accent1"/>
      </w:rPr>
    </w:lvl>
    <w:lvl w:ilvl="2">
      <w:start w:val="1"/>
      <w:numFmt w:val="decimal"/>
      <w:isLgl/>
      <w:lvlText w:val="%1.%2.%3"/>
      <w:lvlJc w:val="left"/>
      <w:pPr>
        <w:ind w:left="1428" w:hanging="720"/>
      </w:pPr>
      <w:rPr>
        <w:rFonts w:hint="default"/>
        <w:b/>
        <w:bCs/>
        <w:color w:val="4F81BD" w:themeColor="accent1"/>
      </w:rPr>
    </w:lvl>
    <w:lvl w:ilvl="3">
      <w:start w:val="1"/>
      <w:numFmt w:val="decimal"/>
      <w:isLgl/>
      <w:lvlText w:val="%1.%2.%3.%4"/>
      <w:lvlJc w:val="left"/>
      <w:pPr>
        <w:ind w:left="2137"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AC16CA"/>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360" w:hanging="360"/>
      </w:pPr>
      <w:rPr>
        <w:rFonts w:hint="default"/>
        <w:color w:val="4F81BD" w:themeColor="accent1"/>
      </w:rPr>
    </w:lvl>
    <w:lvl w:ilvl="2">
      <w:start w:val="1"/>
      <w:numFmt w:val="decimal"/>
      <w:isLgl/>
      <w:lvlText w:val="%1.%2.%3"/>
      <w:lvlJc w:val="left"/>
      <w:pPr>
        <w:ind w:left="720"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F282828"/>
    <w:multiLevelType w:val="hybridMultilevel"/>
    <w:tmpl w:val="25A6D30A"/>
    <w:lvl w:ilvl="0" w:tplc="D310C680">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3857F7"/>
    <w:multiLevelType w:val="hybridMultilevel"/>
    <w:tmpl w:val="4D48396C"/>
    <w:lvl w:ilvl="0" w:tplc="33EEAF7C">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8F6AE4"/>
    <w:multiLevelType w:val="hybridMultilevel"/>
    <w:tmpl w:val="EFD6851E"/>
    <w:lvl w:ilvl="0" w:tplc="10090003">
      <w:start w:val="1"/>
      <w:numFmt w:val="bullet"/>
      <w:lvlText w:val="o"/>
      <w:lvlJc w:val="left"/>
      <w:pPr>
        <w:ind w:left="1494" w:hanging="360"/>
      </w:pPr>
      <w:rPr>
        <w:rFonts w:ascii="Courier New" w:hAnsi="Courier New" w:cs="Courier New"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6" w15:restartNumberingAfterBreak="0">
    <w:nsid w:val="1B81483F"/>
    <w:multiLevelType w:val="hybridMultilevel"/>
    <w:tmpl w:val="C812E752"/>
    <w:lvl w:ilvl="0" w:tplc="EFB6A236">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3D73B1"/>
    <w:multiLevelType w:val="hybridMultilevel"/>
    <w:tmpl w:val="5F3E59EE"/>
    <w:lvl w:ilvl="0" w:tplc="6CAEC2E2">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7D2E37"/>
    <w:multiLevelType w:val="hybridMultilevel"/>
    <w:tmpl w:val="64B012D4"/>
    <w:lvl w:ilvl="0" w:tplc="9F24BC9A">
      <w:start w:val="1"/>
      <w:numFmt w:val="bullet"/>
      <w:lvlText w:val=""/>
      <w:lvlJc w:val="left"/>
      <w:pPr>
        <w:ind w:left="768" w:hanging="360"/>
      </w:pPr>
      <w:rPr>
        <w:rFonts w:ascii="Symbol" w:hAnsi="Symbol" w:hint="default"/>
        <w:color w:val="0070C0"/>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9" w15:restartNumberingAfterBreak="0">
    <w:nsid w:val="26AE2C29"/>
    <w:multiLevelType w:val="hybridMultilevel"/>
    <w:tmpl w:val="797019DA"/>
    <w:lvl w:ilvl="0" w:tplc="2E34F4D2">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10" w15:restartNumberingAfterBreak="0">
    <w:nsid w:val="2AB06432"/>
    <w:multiLevelType w:val="hybridMultilevel"/>
    <w:tmpl w:val="713C70FC"/>
    <w:lvl w:ilvl="0" w:tplc="0444EF3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ADA18A3"/>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643" w:hanging="360"/>
      </w:pPr>
      <w:rPr>
        <w:rFonts w:hint="default"/>
        <w:color w:val="4F81BD" w:themeColor="accent1"/>
      </w:rPr>
    </w:lvl>
    <w:lvl w:ilvl="2">
      <w:start w:val="1"/>
      <w:numFmt w:val="decimal"/>
      <w:isLgl/>
      <w:lvlText w:val="%1.%2.%3"/>
      <w:lvlJc w:val="left"/>
      <w:pPr>
        <w:ind w:left="1428"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2F80407"/>
    <w:multiLevelType w:val="multilevel"/>
    <w:tmpl w:val="E1CCE59A"/>
    <w:lvl w:ilvl="0">
      <w:start w:val="1"/>
      <w:numFmt w:val="decimal"/>
      <w:lvlText w:val="%1."/>
      <w:lvlJc w:val="left"/>
      <w:pPr>
        <w:ind w:left="284" w:hanging="284"/>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5220FAB"/>
    <w:multiLevelType w:val="multilevel"/>
    <w:tmpl w:val="9EE893A4"/>
    <w:lvl w:ilvl="0">
      <w:start w:val="1"/>
      <w:numFmt w:val="decimal"/>
      <w:lvlText w:val="%1"/>
      <w:lvlJc w:val="left"/>
      <w:pPr>
        <w:ind w:left="360" w:hanging="360"/>
      </w:pPr>
      <w:rPr>
        <w:rFonts w:hint="default"/>
        <w:color w:val="000000"/>
      </w:rPr>
    </w:lvl>
    <w:lvl w:ilvl="1">
      <w:start w:val="1"/>
      <w:numFmt w:val="decimal"/>
      <w:lvlText w:val="%1.%2"/>
      <w:lvlJc w:val="left"/>
      <w:pPr>
        <w:ind w:left="501" w:hanging="360"/>
      </w:pPr>
      <w:rPr>
        <w:rFonts w:hint="default"/>
        <w:b/>
        <w:bCs/>
        <w:color w:val="000000"/>
      </w:rPr>
    </w:lvl>
    <w:lvl w:ilvl="2">
      <w:start w:val="1"/>
      <w:numFmt w:val="decimal"/>
      <w:lvlText w:val="%1.%2.%3"/>
      <w:lvlJc w:val="left"/>
      <w:pPr>
        <w:ind w:left="1247" w:hanging="567"/>
      </w:pPr>
      <w:rPr>
        <w:rFonts w:hint="default"/>
        <w:color w:val="000000"/>
      </w:rPr>
    </w:lvl>
    <w:lvl w:ilvl="3">
      <w:numFmt w:val="bullet"/>
      <w:lvlText w:val="-"/>
      <w:lvlJc w:val="left"/>
      <w:pPr>
        <w:ind w:left="2880" w:hanging="720"/>
      </w:pPr>
      <w:rPr>
        <w:rFonts w:ascii="Arial" w:eastAsia="Times New Roman" w:hAnsi="Arial"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4" w15:restartNumberingAfterBreak="0">
    <w:nsid w:val="356C1C7A"/>
    <w:multiLevelType w:val="hybridMultilevel"/>
    <w:tmpl w:val="965AA026"/>
    <w:lvl w:ilvl="0" w:tplc="57CCBF9A">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15" w15:restartNumberingAfterBreak="0">
    <w:nsid w:val="35DC7EEB"/>
    <w:multiLevelType w:val="hybridMultilevel"/>
    <w:tmpl w:val="3BC68FA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6608D358">
      <w:numFmt w:val="bullet"/>
      <w:lvlText w:val="-"/>
      <w:lvlJc w:val="left"/>
      <w:pPr>
        <w:ind w:left="2520" w:hanging="360"/>
      </w:pPr>
      <w:rPr>
        <w:rFonts w:ascii="Arial" w:eastAsia="Times New Roman" w:hAnsi="Arial" w:cs="Aria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6CE4C88"/>
    <w:multiLevelType w:val="hybridMultilevel"/>
    <w:tmpl w:val="636E12A6"/>
    <w:lvl w:ilvl="0" w:tplc="7DF6E8C0">
      <w:start w:val="1"/>
      <w:numFmt w:val="bullet"/>
      <w:lvlText w:val=""/>
      <w:lvlJc w:val="left"/>
      <w:pPr>
        <w:ind w:left="785" w:hanging="360"/>
      </w:pPr>
      <w:rPr>
        <w:rFonts w:ascii="Symbol" w:hAnsi="Symbol" w:hint="default"/>
        <w:color w:val="0070C0"/>
      </w:rPr>
    </w:lvl>
    <w:lvl w:ilvl="1" w:tplc="2B1643E6">
      <w:numFmt w:val="bullet"/>
      <w:lvlText w:val="-"/>
      <w:lvlJc w:val="left"/>
      <w:pPr>
        <w:ind w:left="1068" w:hanging="360"/>
      </w:pPr>
      <w:rPr>
        <w:rFonts w:ascii="Arial" w:eastAsia="Times New Roman" w:hAnsi="Arial" w:cs="Arial" w:hint="default"/>
      </w:rPr>
    </w:lvl>
    <w:lvl w:ilvl="2" w:tplc="10090005">
      <w:start w:val="1"/>
      <w:numFmt w:val="bullet"/>
      <w:lvlText w:val=""/>
      <w:lvlJc w:val="left"/>
      <w:pPr>
        <w:ind w:left="2520" w:hanging="360"/>
      </w:pPr>
      <w:rPr>
        <w:rFonts w:ascii="Wingdings" w:hAnsi="Wingdings" w:hint="default"/>
      </w:rPr>
    </w:lvl>
    <w:lvl w:ilvl="3" w:tplc="ECECD81C">
      <w:numFmt w:val="bullet"/>
      <w:lvlText w:val="-"/>
      <w:lvlJc w:val="left"/>
      <w:pPr>
        <w:ind w:left="1632" w:hanging="357"/>
      </w:pPr>
      <w:rPr>
        <w:rFonts w:ascii="Arial" w:eastAsia="Times New Roman" w:hAnsi="Aria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6FF1F35"/>
    <w:multiLevelType w:val="hybridMultilevel"/>
    <w:tmpl w:val="C0C24780"/>
    <w:lvl w:ilvl="0" w:tplc="589CE6EA">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155D9E"/>
    <w:multiLevelType w:val="hybridMultilevel"/>
    <w:tmpl w:val="2C4E2B86"/>
    <w:lvl w:ilvl="0" w:tplc="0F8A66C0">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384AFD"/>
    <w:multiLevelType w:val="hybridMultilevel"/>
    <w:tmpl w:val="B0D2FC82"/>
    <w:lvl w:ilvl="0" w:tplc="B0F052BA">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5B06DB"/>
    <w:multiLevelType w:val="hybridMultilevel"/>
    <w:tmpl w:val="BFD4C304"/>
    <w:lvl w:ilvl="0" w:tplc="9626D60A">
      <w:numFmt w:val="bullet"/>
      <w:lvlText w:val="-"/>
      <w:lvlJc w:val="left"/>
      <w:pPr>
        <w:ind w:left="2202" w:hanging="360"/>
      </w:pPr>
      <w:rPr>
        <w:rFonts w:ascii="Arial" w:eastAsia="Times New Roman" w:hAnsi="Arial" w:hint="default"/>
      </w:rPr>
    </w:lvl>
    <w:lvl w:ilvl="1" w:tplc="10090003" w:tentative="1">
      <w:start w:val="1"/>
      <w:numFmt w:val="bullet"/>
      <w:lvlText w:val="o"/>
      <w:lvlJc w:val="left"/>
      <w:pPr>
        <w:ind w:left="2922" w:hanging="360"/>
      </w:pPr>
      <w:rPr>
        <w:rFonts w:ascii="Courier New" w:hAnsi="Courier New" w:cs="Courier New" w:hint="default"/>
      </w:rPr>
    </w:lvl>
    <w:lvl w:ilvl="2" w:tplc="10090005" w:tentative="1">
      <w:start w:val="1"/>
      <w:numFmt w:val="bullet"/>
      <w:lvlText w:val=""/>
      <w:lvlJc w:val="left"/>
      <w:pPr>
        <w:ind w:left="3642" w:hanging="360"/>
      </w:pPr>
      <w:rPr>
        <w:rFonts w:ascii="Wingdings" w:hAnsi="Wingdings" w:hint="default"/>
      </w:rPr>
    </w:lvl>
    <w:lvl w:ilvl="3" w:tplc="10090001" w:tentative="1">
      <w:start w:val="1"/>
      <w:numFmt w:val="bullet"/>
      <w:lvlText w:val=""/>
      <w:lvlJc w:val="left"/>
      <w:pPr>
        <w:ind w:left="4362" w:hanging="360"/>
      </w:pPr>
      <w:rPr>
        <w:rFonts w:ascii="Symbol" w:hAnsi="Symbol" w:hint="default"/>
      </w:rPr>
    </w:lvl>
    <w:lvl w:ilvl="4" w:tplc="10090003" w:tentative="1">
      <w:start w:val="1"/>
      <w:numFmt w:val="bullet"/>
      <w:lvlText w:val="o"/>
      <w:lvlJc w:val="left"/>
      <w:pPr>
        <w:ind w:left="5082" w:hanging="360"/>
      </w:pPr>
      <w:rPr>
        <w:rFonts w:ascii="Courier New" w:hAnsi="Courier New" w:cs="Courier New" w:hint="default"/>
      </w:rPr>
    </w:lvl>
    <w:lvl w:ilvl="5" w:tplc="10090005" w:tentative="1">
      <w:start w:val="1"/>
      <w:numFmt w:val="bullet"/>
      <w:lvlText w:val=""/>
      <w:lvlJc w:val="left"/>
      <w:pPr>
        <w:ind w:left="5802" w:hanging="360"/>
      </w:pPr>
      <w:rPr>
        <w:rFonts w:ascii="Wingdings" w:hAnsi="Wingdings" w:hint="default"/>
      </w:rPr>
    </w:lvl>
    <w:lvl w:ilvl="6" w:tplc="10090001" w:tentative="1">
      <w:start w:val="1"/>
      <w:numFmt w:val="bullet"/>
      <w:lvlText w:val=""/>
      <w:lvlJc w:val="left"/>
      <w:pPr>
        <w:ind w:left="6522" w:hanging="360"/>
      </w:pPr>
      <w:rPr>
        <w:rFonts w:ascii="Symbol" w:hAnsi="Symbol" w:hint="default"/>
      </w:rPr>
    </w:lvl>
    <w:lvl w:ilvl="7" w:tplc="10090003" w:tentative="1">
      <w:start w:val="1"/>
      <w:numFmt w:val="bullet"/>
      <w:lvlText w:val="o"/>
      <w:lvlJc w:val="left"/>
      <w:pPr>
        <w:ind w:left="7242" w:hanging="360"/>
      </w:pPr>
      <w:rPr>
        <w:rFonts w:ascii="Courier New" w:hAnsi="Courier New" w:cs="Courier New" w:hint="default"/>
      </w:rPr>
    </w:lvl>
    <w:lvl w:ilvl="8" w:tplc="10090005" w:tentative="1">
      <w:start w:val="1"/>
      <w:numFmt w:val="bullet"/>
      <w:lvlText w:val=""/>
      <w:lvlJc w:val="left"/>
      <w:pPr>
        <w:ind w:left="7962" w:hanging="360"/>
      </w:pPr>
      <w:rPr>
        <w:rFonts w:ascii="Wingdings" w:hAnsi="Wingdings" w:hint="default"/>
      </w:rPr>
    </w:lvl>
  </w:abstractNum>
  <w:abstractNum w:abstractNumId="21" w15:restartNumberingAfterBreak="0">
    <w:nsid w:val="4678324F"/>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643" w:hanging="360"/>
      </w:pPr>
      <w:rPr>
        <w:rFonts w:hint="default"/>
        <w:color w:val="4F81BD" w:themeColor="accent1"/>
      </w:rPr>
    </w:lvl>
    <w:lvl w:ilvl="2">
      <w:start w:val="1"/>
      <w:numFmt w:val="decimal"/>
      <w:isLgl/>
      <w:lvlText w:val="%1.%2.%3"/>
      <w:lvlJc w:val="left"/>
      <w:pPr>
        <w:ind w:left="1428"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78E5731"/>
    <w:multiLevelType w:val="multilevel"/>
    <w:tmpl w:val="83CEF30C"/>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360" w:hanging="360"/>
      </w:pPr>
      <w:rPr>
        <w:rFonts w:hint="default"/>
        <w:b/>
        <w:bCs/>
        <w:color w:val="4F81BD" w:themeColor="accent1"/>
      </w:rPr>
    </w:lvl>
    <w:lvl w:ilvl="2">
      <w:start w:val="1"/>
      <w:numFmt w:val="decimal"/>
      <w:isLgl/>
      <w:lvlText w:val="%1.%2.%3"/>
      <w:lvlJc w:val="left"/>
      <w:pPr>
        <w:ind w:left="720" w:hanging="720"/>
      </w:pPr>
      <w:rPr>
        <w:rFonts w:hint="default"/>
        <w:b/>
        <w:bCs/>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9921743"/>
    <w:multiLevelType w:val="hybridMultilevel"/>
    <w:tmpl w:val="9DE62444"/>
    <w:lvl w:ilvl="0" w:tplc="AF68C5B2">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24" w15:restartNumberingAfterBreak="0">
    <w:nsid w:val="4A625DD4"/>
    <w:multiLevelType w:val="multilevel"/>
    <w:tmpl w:val="CCBCEB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A61DEF"/>
    <w:multiLevelType w:val="hybridMultilevel"/>
    <w:tmpl w:val="C8B2E866"/>
    <w:lvl w:ilvl="0" w:tplc="18362AF8">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60A757E"/>
    <w:multiLevelType w:val="hybridMultilevel"/>
    <w:tmpl w:val="60062FFC"/>
    <w:lvl w:ilvl="0" w:tplc="38C8D22A">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27" w15:restartNumberingAfterBreak="0">
    <w:nsid w:val="58BA2845"/>
    <w:multiLevelType w:val="multilevel"/>
    <w:tmpl w:val="2B0E18BA"/>
    <w:lvl w:ilvl="0">
      <w:start w:val="1"/>
      <w:numFmt w:val="decimal"/>
      <w:lvlText w:val="%1"/>
      <w:lvlJc w:val="left"/>
      <w:pPr>
        <w:ind w:left="360" w:hanging="360"/>
      </w:pPr>
      <w:rPr>
        <w:rFonts w:hint="default"/>
        <w:color w:val="000000"/>
      </w:rPr>
    </w:lvl>
    <w:lvl w:ilvl="1">
      <w:start w:val="1"/>
      <w:numFmt w:val="decimal"/>
      <w:lvlText w:val="%1.%2"/>
      <w:lvlJc w:val="left"/>
      <w:pPr>
        <w:ind w:left="357" w:hanging="357"/>
      </w:pPr>
      <w:rPr>
        <w:rFonts w:hint="default"/>
        <w:b/>
        <w:bCs/>
        <w:color w:val="000000"/>
      </w:rPr>
    </w:lvl>
    <w:lvl w:ilvl="2">
      <w:start w:val="1"/>
      <w:numFmt w:val="decimal"/>
      <w:suff w:val="space"/>
      <w:lvlText w:val="%1.%2.%3"/>
      <w:lvlJc w:val="left"/>
      <w:pPr>
        <w:ind w:left="567" w:hanging="210"/>
      </w:pPr>
      <w:rPr>
        <w:rFonts w:hint="default"/>
        <w:color w:val="000000"/>
      </w:rPr>
    </w:lvl>
    <w:lvl w:ilvl="3">
      <w:start w:val="1"/>
      <w:numFmt w:val="decimal"/>
      <w:lvlText w:val="%1.%2.%3.%4"/>
      <w:lvlJc w:val="left"/>
      <w:pPr>
        <w:ind w:left="1418" w:hanging="284"/>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28" w15:restartNumberingAfterBreak="0">
    <w:nsid w:val="58E87D3C"/>
    <w:multiLevelType w:val="hybridMultilevel"/>
    <w:tmpl w:val="FA064160"/>
    <w:lvl w:ilvl="0" w:tplc="5B2037EE">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29" w15:restartNumberingAfterBreak="0">
    <w:nsid w:val="59B52B68"/>
    <w:multiLevelType w:val="hybridMultilevel"/>
    <w:tmpl w:val="CA9656D2"/>
    <w:lvl w:ilvl="0" w:tplc="10090001">
      <w:start w:val="1"/>
      <w:numFmt w:val="bullet"/>
      <w:lvlText w:val=""/>
      <w:lvlJc w:val="left"/>
      <w:pPr>
        <w:ind w:left="1080" w:hanging="360"/>
      </w:pPr>
      <w:rPr>
        <w:rFonts w:ascii="Symbol" w:hAnsi="Symbol" w:hint="default"/>
      </w:rPr>
    </w:lvl>
    <w:lvl w:ilvl="1" w:tplc="40742F02">
      <w:numFmt w:val="bullet"/>
      <w:lvlText w:val="-"/>
      <w:lvlJc w:val="left"/>
      <w:pPr>
        <w:ind w:left="1494" w:hanging="360"/>
      </w:pPr>
      <w:rPr>
        <w:rFonts w:ascii="Arial" w:eastAsia="Times New Roman" w:hAnsi="Arial" w:hint="default"/>
      </w:rPr>
    </w:lvl>
    <w:lvl w:ilvl="2" w:tplc="6608D358">
      <w:numFmt w:val="bullet"/>
      <w:lvlText w:val="-"/>
      <w:lvlJc w:val="left"/>
      <w:pPr>
        <w:ind w:left="2520" w:hanging="360"/>
      </w:pPr>
      <w:rPr>
        <w:rFonts w:ascii="Arial" w:eastAsia="Times New Roman" w:hAnsi="Arial" w:cs="Aria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ABF245D"/>
    <w:multiLevelType w:val="hybridMultilevel"/>
    <w:tmpl w:val="EC40DFAE"/>
    <w:lvl w:ilvl="0" w:tplc="9720446C">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306E14"/>
    <w:multiLevelType w:val="hybridMultilevel"/>
    <w:tmpl w:val="E0FA850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18576FD"/>
    <w:multiLevelType w:val="hybridMultilevel"/>
    <w:tmpl w:val="77E04956"/>
    <w:lvl w:ilvl="0" w:tplc="D3A87E0C">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33" w15:restartNumberingAfterBreak="0">
    <w:nsid w:val="6302184C"/>
    <w:multiLevelType w:val="hybridMultilevel"/>
    <w:tmpl w:val="190ADC24"/>
    <w:lvl w:ilvl="0" w:tplc="D48E0D44">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34" w15:restartNumberingAfterBreak="0">
    <w:nsid w:val="638073FB"/>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360" w:hanging="360"/>
      </w:pPr>
      <w:rPr>
        <w:rFonts w:hint="default"/>
        <w:color w:val="4F81BD" w:themeColor="accent1"/>
      </w:rPr>
    </w:lvl>
    <w:lvl w:ilvl="2">
      <w:start w:val="1"/>
      <w:numFmt w:val="decimal"/>
      <w:isLgl/>
      <w:lvlText w:val="%1.%2.%3"/>
      <w:lvlJc w:val="left"/>
      <w:pPr>
        <w:ind w:left="720"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79B6C15"/>
    <w:multiLevelType w:val="multilevel"/>
    <w:tmpl w:val="C4DE0754"/>
    <w:lvl w:ilvl="0">
      <w:start w:val="6"/>
      <w:numFmt w:val="decimal"/>
      <w:lvlText w:val="%1"/>
      <w:lvlJc w:val="left"/>
      <w:pPr>
        <w:ind w:left="360" w:hanging="360"/>
      </w:pPr>
      <w:rPr>
        <w:rFonts w:hint="default"/>
        <w:b w:val="0"/>
      </w:rPr>
    </w:lvl>
    <w:lvl w:ilvl="1">
      <w:start w:val="1"/>
      <w:numFmt w:val="decimal"/>
      <w:lvlText w:val="%1.%2"/>
      <w:lvlJc w:val="left"/>
      <w:pPr>
        <w:ind w:left="501" w:hanging="360"/>
      </w:pPr>
      <w:rPr>
        <w:rFonts w:hint="default"/>
        <w:b/>
        <w:bCs/>
      </w:rPr>
    </w:lvl>
    <w:lvl w:ilvl="2">
      <w:start w:val="1"/>
      <w:numFmt w:val="decimal"/>
      <w:lvlText w:val="%1.%2.%3"/>
      <w:lvlJc w:val="left"/>
      <w:pPr>
        <w:ind w:left="1002" w:hanging="720"/>
      </w:pPr>
      <w:rPr>
        <w:rFonts w:hint="default"/>
        <w:b w:val="0"/>
      </w:rPr>
    </w:lvl>
    <w:lvl w:ilvl="3">
      <w:start w:val="1"/>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928" w:hanging="1800"/>
      </w:pPr>
      <w:rPr>
        <w:rFonts w:hint="default"/>
        <w:b w:val="0"/>
      </w:rPr>
    </w:lvl>
  </w:abstractNum>
  <w:abstractNum w:abstractNumId="36" w15:restartNumberingAfterBreak="0">
    <w:nsid w:val="6B223318"/>
    <w:multiLevelType w:val="multilevel"/>
    <w:tmpl w:val="0ECC2CAA"/>
    <w:lvl w:ilvl="0">
      <w:start w:val="1"/>
      <w:numFmt w:val="decimal"/>
      <w:lvlText w:val="%1."/>
      <w:lvlJc w:val="left"/>
      <w:pPr>
        <w:ind w:left="360" w:hanging="360"/>
      </w:pPr>
      <w:rPr>
        <w:rFonts w:ascii="Oswald" w:eastAsia="Oswald" w:hAnsi="Oswald" w:cs="Oswald" w:hint="default"/>
      </w:rPr>
    </w:lvl>
    <w:lvl w:ilvl="1">
      <w:start w:val="1"/>
      <w:numFmt w:val="decimal"/>
      <w:isLgl/>
      <w:lvlText w:val="%1.%2"/>
      <w:lvlJc w:val="left"/>
      <w:pPr>
        <w:ind w:left="501" w:hanging="360"/>
      </w:pPr>
      <w:rPr>
        <w:rFonts w:eastAsia="Spectral" w:hint="default"/>
      </w:rPr>
    </w:lvl>
    <w:lvl w:ilvl="2">
      <w:start w:val="1"/>
      <w:numFmt w:val="decimal"/>
      <w:isLgl/>
      <w:lvlText w:val="%1.%2.%3"/>
      <w:lvlJc w:val="left"/>
      <w:pPr>
        <w:ind w:left="1722" w:hanging="720"/>
      </w:pPr>
      <w:rPr>
        <w:rFonts w:eastAsia="Spectral" w:hint="default"/>
      </w:rPr>
    </w:lvl>
    <w:lvl w:ilvl="3">
      <w:start w:val="1"/>
      <w:numFmt w:val="decimal"/>
      <w:isLgl/>
      <w:lvlText w:val="%1.%2.%3.%4"/>
      <w:lvlJc w:val="left"/>
      <w:pPr>
        <w:ind w:left="2223" w:hanging="720"/>
      </w:pPr>
      <w:rPr>
        <w:rFonts w:eastAsia="Spectral" w:hint="default"/>
      </w:rPr>
    </w:lvl>
    <w:lvl w:ilvl="4">
      <w:start w:val="1"/>
      <w:numFmt w:val="decimal"/>
      <w:isLgl/>
      <w:lvlText w:val="%1.%2.%3.%4.%5"/>
      <w:lvlJc w:val="left"/>
      <w:pPr>
        <w:ind w:left="3084" w:hanging="1080"/>
      </w:pPr>
      <w:rPr>
        <w:rFonts w:eastAsia="Spectral" w:hint="default"/>
      </w:rPr>
    </w:lvl>
    <w:lvl w:ilvl="5">
      <w:start w:val="1"/>
      <w:numFmt w:val="decimal"/>
      <w:isLgl/>
      <w:lvlText w:val="%1.%2.%3.%4.%5.%6"/>
      <w:lvlJc w:val="left"/>
      <w:pPr>
        <w:ind w:left="3585" w:hanging="1080"/>
      </w:pPr>
      <w:rPr>
        <w:rFonts w:eastAsia="Spectral" w:hint="default"/>
      </w:rPr>
    </w:lvl>
    <w:lvl w:ilvl="6">
      <w:start w:val="1"/>
      <w:numFmt w:val="decimal"/>
      <w:isLgl/>
      <w:lvlText w:val="%1.%2.%3.%4.%5.%6.%7"/>
      <w:lvlJc w:val="left"/>
      <w:pPr>
        <w:ind w:left="4446" w:hanging="1440"/>
      </w:pPr>
      <w:rPr>
        <w:rFonts w:eastAsia="Spectral" w:hint="default"/>
      </w:rPr>
    </w:lvl>
    <w:lvl w:ilvl="7">
      <w:start w:val="1"/>
      <w:numFmt w:val="decimal"/>
      <w:isLgl/>
      <w:lvlText w:val="%1.%2.%3.%4.%5.%6.%7.%8"/>
      <w:lvlJc w:val="left"/>
      <w:pPr>
        <w:ind w:left="4947" w:hanging="1440"/>
      </w:pPr>
      <w:rPr>
        <w:rFonts w:eastAsia="Spectral" w:hint="default"/>
      </w:rPr>
    </w:lvl>
    <w:lvl w:ilvl="8">
      <w:start w:val="1"/>
      <w:numFmt w:val="decimal"/>
      <w:isLgl/>
      <w:lvlText w:val="%1.%2.%3.%4.%5.%6.%7.%8.%9"/>
      <w:lvlJc w:val="left"/>
      <w:pPr>
        <w:ind w:left="5808" w:hanging="1800"/>
      </w:pPr>
      <w:rPr>
        <w:rFonts w:eastAsia="Spectral" w:hint="default"/>
      </w:rPr>
    </w:lvl>
  </w:abstractNum>
  <w:abstractNum w:abstractNumId="37" w15:restartNumberingAfterBreak="0">
    <w:nsid w:val="6E9D53D2"/>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360" w:hanging="360"/>
      </w:pPr>
      <w:rPr>
        <w:rFonts w:hint="default"/>
        <w:color w:val="4F81BD" w:themeColor="accent1"/>
      </w:rPr>
    </w:lvl>
    <w:lvl w:ilvl="2">
      <w:start w:val="1"/>
      <w:numFmt w:val="decimal"/>
      <w:isLgl/>
      <w:lvlText w:val="%1.%2.%3"/>
      <w:lvlJc w:val="left"/>
      <w:pPr>
        <w:ind w:left="720"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ED666EA"/>
    <w:multiLevelType w:val="hybridMultilevel"/>
    <w:tmpl w:val="7556F5F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F666F64"/>
    <w:multiLevelType w:val="hybridMultilevel"/>
    <w:tmpl w:val="238407AE"/>
    <w:lvl w:ilvl="0" w:tplc="00AC0EE2">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40" w15:restartNumberingAfterBreak="0">
    <w:nsid w:val="70303919"/>
    <w:multiLevelType w:val="hybridMultilevel"/>
    <w:tmpl w:val="DBD4035C"/>
    <w:lvl w:ilvl="0" w:tplc="6100DA06">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41" w15:restartNumberingAfterBreak="0">
    <w:nsid w:val="70801F1F"/>
    <w:multiLevelType w:val="hybridMultilevel"/>
    <w:tmpl w:val="1416D9AC"/>
    <w:lvl w:ilvl="0" w:tplc="4A00430C">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0AA6FF1"/>
    <w:multiLevelType w:val="hybridMultilevel"/>
    <w:tmpl w:val="86EEFBB2"/>
    <w:lvl w:ilvl="0" w:tplc="A350A664">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43" w15:restartNumberingAfterBreak="0">
    <w:nsid w:val="74C459B0"/>
    <w:multiLevelType w:val="hybridMultilevel"/>
    <w:tmpl w:val="7EC2365A"/>
    <w:lvl w:ilvl="0" w:tplc="6F627C68">
      <w:start w:val="1"/>
      <w:numFmt w:val="bullet"/>
      <w:lvlText w:val=""/>
      <w:lvlJc w:val="left"/>
      <w:pPr>
        <w:ind w:left="785" w:hanging="360"/>
      </w:pPr>
      <w:rPr>
        <w:rFonts w:ascii="Symbol" w:hAnsi="Symbol" w:hint="default"/>
        <w:color w:val="0070C0"/>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44" w15:restartNumberingAfterBreak="0">
    <w:nsid w:val="77217379"/>
    <w:multiLevelType w:val="multilevel"/>
    <w:tmpl w:val="7FE04A82"/>
    <w:lvl w:ilvl="0">
      <w:start w:val="1"/>
      <w:numFmt w:val="decimal"/>
      <w:lvlText w:val="%1."/>
      <w:lvlJc w:val="left"/>
      <w:pPr>
        <w:ind w:left="284" w:hanging="284"/>
      </w:pPr>
      <w:rPr>
        <w:rFonts w:hint="default"/>
        <w:b/>
        <w:bCs/>
        <w:color w:val="4F81BD" w:themeColor="accent1"/>
      </w:rPr>
    </w:lvl>
    <w:lvl w:ilvl="1">
      <w:start w:val="1"/>
      <w:numFmt w:val="decimal"/>
      <w:isLgl/>
      <w:lvlText w:val="%1.%2"/>
      <w:lvlJc w:val="left"/>
      <w:pPr>
        <w:ind w:left="643" w:hanging="360"/>
      </w:pPr>
      <w:rPr>
        <w:rFonts w:hint="default"/>
        <w:color w:val="4F81BD" w:themeColor="accent1"/>
      </w:rPr>
    </w:lvl>
    <w:lvl w:ilvl="2">
      <w:start w:val="1"/>
      <w:numFmt w:val="decimal"/>
      <w:isLgl/>
      <w:lvlText w:val="%1.%2.%3"/>
      <w:lvlJc w:val="left"/>
      <w:pPr>
        <w:ind w:left="1428" w:hanging="720"/>
      </w:pPr>
      <w:rPr>
        <w:rFonts w:hint="default"/>
        <w:color w:val="4F81BD" w:themeColor="accent1"/>
      </w:rPr>
    </w:lvl>
    <w:lvl w:ilvl="3">
      <w:start w:val="1"/>
      <w:numFmt w:val="decimal"/>
      <w:isLgl/>
      <w:lvlText w:val="%1.%2.%3.%4"/>
      <w:lvlJc w:val="left"/>
      <w:pPr>
        <w:ind w:left="720" w:hanging="720"/>
      </w:pPr>
      <w:rPr>
        <w:rFonts w:hint="default"/>
        <w:color w:val="4F81BD" w:themeColor="accen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81B0007"/>
    <w:multiLevelType w:val="hybridMultilevel"/>
    <w:tmpl w:val="36C81ABA"/>
    <w:lvl w:ilvl="0" w:tplc="CAAEFBA4">
      <w:start w:val="1"/>
      <w:numFmt w:val="bullet"/>
      <w:lvlText w:val=""/>
      <w:lvlJc w:val="left"/>
      <w:pPr>
        <w:ind w:left="643" w:hanging="360"/>
      </w:pPr>
      <w:rPr>
        <w:rFonts w:ascii="Symbol" w:hAnsi="Symbol" w:hint="default"/>
        <w:color w:val="0070C0"/>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46" w15:restartNumberingAfterBreak="0">
    <w:nsid w:val="78453222"/>
    <w:multiLevelType w:val="multilevel"/>
    <w:tmpl w:val="2F067412"/>
    <w:lvl w:ilvl="0">
      <w:start w:val="1"/>
      <w:numFmt w:val="decimal"/>
      <w:lvlText w:val="%1"/>
      <w:lvlJc w:val="left"/>
      <w:pPr>
        <w:ind w:left="360" w:hanging="360"/>
      </w:pPr>
      <w:rPr>
        <w:rFonts w:hint="default"/>
        <w:color w:val="000000"/>
      </w:rPr>
    </w:lvl>
    <w:lvl w:ilvl="1">
      <w:start w:val="1"/>
      <w:numFmt w:val="decimal"/>
      <w:lvlText w:val="%1.%2"/>
      <w:lvlJc w:val="left"/>
      <w:pPr>
        <w:ind w:left="501" w:hanging="360"/>
      </w:pPr>
      <w:rPr>
        <w:rFonts w:hint="default"/>
        <w:b/>
        <w:bCs/>
        <w:color w:val="000000"/>
      </w:rPr>
    </w:lvl>
    <w:lvl w:ilvl="2">
      <w:start w:val="1"/>
      <w:numFmt w:val="decimal"/>
      <w:lvlText w:val="%1.%2.%3"/>
      <w:lvlJc w:val="left"/>
      <w:pPr>
        <w:ind w:left="1247" w:hanging="567"/>
      </w:pPr>
      <w:rPr>
        <w:rFonts w:hint="default"/>
        <w:color w:val="000000"/>
      </w:rPr>
    </w:lvl>
    <w:lvl w:ilvl="3">
      <w:numFmt w:val="bullet"/>
      <w:lvlText w:val="-"/>
      <w:lvlJc w:val="left"/>
      <w:pPr>
        <w:ind w:left="1701" w:hanging="283"/>
      </w:pPr>
      <w:rPr>
        <w:rFonts w:ascii="Arial" w:hAnsi="Arial"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47" w15:restartNumberingAfterBreak="0">
    <w:nsid w:val="796434E3"/>
    <w:multiLevelType w:val="hybridMultilevel"/>
    <w:tmpl w:val="EA6604E0"/>
    <w:lvl w:ilvl="0" w:tplc="7916C948">
      <w:start w:val="1"/>
      <w:numFmt w:val="bullet"/>
      <w:lvlText w:val=""/>
      <w:lvlJc w:val="left"/>
      <w:pPr>
        <w:ind w:left="644" w:hanging="360"/>
      </w:pPr>
      <w:rPr>
        <w:rFonts w:ascii="Symbol" w:hAnsi="Symbol" w:hint="default"/>
        <w:color w:val="0070C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8" w15:restartNumberingAfterBreak="0">
    <w:nsid w:val="7C0D61C0"/>
    <w:multiLevelType w:val="hybridMultilevel"/>
    <w:tmpl w:val="2B20E34C"/>
    <w:lvl w:ilvl="0" w:tplc="9544F51A">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5"/>
  </w:num>
  <w:num w:numId="4">
    <w:abstractNumId w:val="18"/>
  </w:num>
  <w:num w:numId="5">
    <w:abstractNumId w:val="30"/>
  </w:num>
  <w:num w:numId="6">
    <w:abstractNumId w:val="27"/>
  </w:num>
  <w:num w:numId="7">
    <w:abstractNumId w:val="10"/>
  </w:num>
  <w:num w:numId="8">
    <w:abstractNumId w:val="12"/>
  </w:num>
  <w:num w:numId="9">
    <w:abstractNumId w:val="17"/>
  </w:num>
  <w:num w:numId="10">
    <w:abstractNumId w:val="41"/>
  </w:num>
  <w:num w:numId="11">
    <w:abstractNumId w:val="6"/>
  </w:num>
  <w:num w:numId="12">
    <w:abstractNumId w:val="48"/>
  </w:num>
  <w:num w:numId="13">
    <w:abstractNumId w:val="3"/>
  </w:num>
  <w:num w:numId="14">
    <w:abstractNumId w:val="4"/>
  </w:num>
  <w:num w:numId="15">
    <w:abstractNumId w:val="19"/>
  </w:num>
  <w:num w:numId="16">
    <w:abstractNumId w:val="26"/>
  </w:num>
  <w:num w:numId="17">
    <w:abstractNumId w:val="39"/>
  </w:num>
  <w:num w:numId="18">
    <w:abstractNumId w:val="33"/>
  </w:num>
  <w:num w:numId="19">
    <w:abstractNumId w:val="40"/>
  </w:num>
  <w:num w:numId="20">
    <w:abstractNumId w:val="36"/>
  </w:num>
  <w:num w:numId="21">
    <w:abstractNumId w:val="9"/>
  </w:num>
  <w:num w:numId="22">
    <w:abstractNumId w:val="47"/>
  </w:num>
  <w:num w:numId="23">
    <w:abstractNumId w:val="45"/>
  </w:num>
  <w:num w:numId="24">
    <w:abstractNumId w:val="28"/>
  </w:num>
  <w:num w:numId="25">
    <w:abstractNumId w:val="23"/>
  </w:num>
  <w:num w:numId="26">
    <w:abstractNumId w:val="32"/>
  </w:num>
  <w:num w:numId="27">
    <w:abstractNumId w:val="14"/>
  </w:num>
  <w:num w:numId="28">
    <w:abstractNumId w:val="5"/>
  </w:num>
  <w:num w:numId="29">
    <w:abstractNumId w:val="42"/>
  </w:num>
  <w:num w:numId="30">
    <w:abstractNumId w:val="43"/>
  </w:num>
  <w:num w:numId="31">
    <w:abstractNumId w:val="20"/>
  </w:num>
  <w:num w:numId="32">
    <w:abstractNumId w:val="35"/>
  </w:num>
  <w:num w:numId="33">
    <w:abstractNumId w:val="25"/>
  </w:num>
  <w:num w:numId="34">
    <w:abstractNumId w:val="7"/>
  </w:num>
  <w:num w:numId="35">
    <w:abstractNumId w:val="31"/>
  </w:num>
  <w:num w:numId="36">
    <w:abstractNumId w:val="24"/>
  </w:num>
  <w:num w:numId="37">
    <w:abstractNumId w:val="38"/>
  </w:num>
  <w:num w:numId="38">
    <w:abstractNumId w:val="13"/>
  </w:num>
  <w:num w:numId="39">
    <w:abstractNumId w:val="46"/>
  </w:num>
  <w:num w:numId="40">
    <w:abstractNumId w:val="29"/>
  </w:num>
  <w:num w:numId="41">
    <w:abstractNumId w:val="1"/>
  </w:num>
  <w:num w:numId="42">
    <w:abstractNumId w:val="44"/>
  </w:num>
  <w:num w:numId="43">
    <w:abstractNumId w:val="21"/>
  </w:num>
  <w:num w:numId="44">
    <w:abstractNumId w:val="11"/>
  </w:num>
  <w:num w:numId="45">
    <w:abstractNumId w:val="22"/>
  </w:num>
  <w:num w:numId="46">
    <w:abstractNumId w:val="37"/>
  </w:num>
  <w:num w:numId="47">
    <w:abstractNumId w:val="34"/>
  </w:num>
  <w:num w:numId="48">
    <w:abstractNumId w:val="2"/>
  </w:num>
  <w:num w:numId="49">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239"/>
    <w:rsid w:val="00002ED4"/>
    <w:rsid w:val="0000402B"/>
    <w:rsid w:val="00005B6D"/>
    <w:rsid w:val="0001340E"/>
    <w:rsid w:val="0001404D"/>
    <w:rsid w:val="000150CC"/>
    <w:rsid w:val="0001704C"/>
    <w:rsid w:val="00032C65"/>
    <w:rsid w:val="0004712C"/>
    <w:rsid w:val="000529CD"/>
    <w:rsid w:val="0006078E"/>
    <w:rsid w:val="00063E9B"/>
    <w:rsid w:val="00071149"/>
    <w:rsid w:val="0007183F"/>
    <w:rsid w:val="00091E96"/>
    <w:rsid w:val="000A0BF0"/>
    <w:rsid w:val="000A1C0F"/>
    <w:rsid w:val="000A4BBB"/>
    <w:rsid w:val="000A76C2"/>
    <w:rsid w:val="000B1E93"/>
    <w:rsid w:val="000B5E64"/>
    <w:rsid w:val="000C6D46"/>
    <w:rsid w:val="000D22F2"/>
    <w:rsid w:val="000E6E29"/>
    <w:rsid w:val="000F567E"/>
    <w:rsid w:val="000F6F78"/>
    <w:rsid w:val="00100DC9"/>
    <w:rsid w:val="00102C6E"/>
    <w:rsid w:val="001061BA"/>
    <w:rsid w:val="00110DA3"/>
    <w:rsid w:val="00111740"/>
    <w:rsid w:val="00117A1F"/>
    <w:rsid w:val="0012319E"/>
    <w:rsid w:val="001317B8"/>
    <w:rsid w:val="0014467B"/>
    <w:rsid w:val="00150A22"/>
    <w:rsid w:val="00162FD9"/>
    <w:rsid w:val="00165C81"/>
    <w:rsid w:val="00170266"/>
    <w:rsid w:val="00171C00"/>
    <w:rsid w:val="00171EB7"/>
    <w:rsid w:val="0017221E"/>
    <w:rsid w:val="001729B2"/>
    <w:rsid w:val="0017631C"/>
    <w:rsid w:val="001863AC"/>
    <w:rsid w:val="0019540E"/>
    <w:rsid w:val="00196E63"/>
    <w:rsid w:val="001A6AAA"/>
    <w:rsid w:val="001A75A1"/>
    <w:rsid w:val="001B3C2D"/>
    <w:rsid w:val="001B6AFA"/>
    <w:rsid w:val="001C02C3"/>
    <w:rsid w:val="001C2E0D"/>
    <w:rsid w:val="001C5934"/>
    <w:rsid w:val="001D3CA8"/>
    <w:rsid w:val="001F1E43"/>
    <w:rsid w:val="001F44CA"/>
    <w:rsid w:val="00202F25"/>
    <w:rsid w:val="00206898"/>
    <w:rsid w:val="00215A10"/>
    <w:rsid w:val="00232E01"/>
    <w:rsid w:val="00244829"/>
    <w:rsid w:val="00246DA3"/>
    <w:rsid w:val="002529F0"/>
    <w:rsid w:val="00252F93"/>
    <w:rsid w:val="00254846"/>
    <w:rsid w:val="002634F7"/>
    <w:rsid w:val="00270809"/>
    <w:rsid w:val="002710F3"/>
    <w:rsid w:val="002713F3"/>
    <w:rsid w:val="00274BB7"/>
    <w:rsid w:val="00277555"/>
    <w:rsid w:val="00293DD9"/>
    <w:rsid w:val="00296AC0"/>
    <w:rsid w:val="002973E1"/>
    <w:rsid w:val="002A6B3E"/>
    <w:rsid w:val="002B2F01"/>
    <w:rsid w:val="002C7046"/>
    <w:rsid w:val="002C76AE"/>
    <w:rsid w:val="002D1562"/>
    <w:rsid w:val="002D4EAF"/>
    <w:rsid w:val="002D6EBB"/>
    <w:rsid w:val="002D777D"/>
    <w:rsid w:val="002E0758"/>
    <w:rsid w:val="002E0ED0"/>
    <w:rsid w:val="002E3F4B"/>
    <w:rsid w:val="002E78B0"/>
    <w:rsid w:val="002F2B4C"/>
    <w:rsid w:val="002F6B57"/>
    <w:rsid w:val="0030296F"/>
    <w:rsid w:val="003039B3"/>
    <w:rsid w:val="00303EBE"/>
    <w:rsid w:val="00305D41"/>
    <w:rsid w:val="00307128"/>
    <w:rsid w:val="00315E14"/>
    <w:rsid w:val="003163DA"/>
    <w:rsid w:val="0033473B"/>
    <w:rsid w:val="0034484B"/>
    <w:rsid w:val="00346E93"/>
    <w:rsid w:val="00360AE1"/>
    <w:rsid w:val="0036316F"/>
    <w:rsid w:val="00372D76"/>
    <w:rsid w:val="00373137"/>
    <w:rsid w:val="00373BEC"/>
    <w:rsid w:val="00374BB1"/>
    <w:rsid w:val="00377B7F"/>
    <w:rsid w:val="003861FF"/>
    <w:rsid w:val="003932E3"/>
    <w:rsid w:val="00396508"/>
    <w:rsid w:val="00396FE3"/>
    <w:rsid w:val="003B51D1"/>
    <w:rsid w:val="003C2FE3"/>
    <w:rsid w:val="003C3D6E"/>
    <w:rsid w:val="003C54A8"/>
    <w:rsid w:val="003C67ED"/>
    <w:rsid w:val="003D239D"/>
    <w:rsid w:val="003D7593"/>
    <w:rsid w:val="003E407E"/>
    <w:rsid w:val="003E5A26"/>
    <w:rsid w:val="003E7563"/>
    <w:rsid w:val="003F04EB"/>
    <w:rsid w:val="003F1327"/>
    <w:rsid w:val="003F1526"/>
    <w:rsid w:val="003F4CE7"/>
    <w:rsid w:val="0040213B"/>
    <w:rsid w:val="00402B6B"/>
    <w:rsid w:val="0040504C"/>
    <w:rsid w:val="00411C26"/>
    <w:rsid w:val="00422C24"/>
    <w:rsid w:val="00436A3B"/>
    <w:rsid w:val="00442AD4"/>
    <w:rsid w:val="004430F2"/>
    <w:rsid w:val="00443B03"/>
    <w:rsid w:val="0044460E"/>
    <w:rsid w:val="004469E3"/>
    <w:rsid w:val="0045203A"/>
    <w:rsid w:val="0045571E"/>
    <w:rsid w:val="00460143"/>
    <w:rsid w:val="004636A3"/>
    <w:rsid w:val="00464DB7"/>
    <w:rsid w:val="00464E57"/>
    <w:rsid w:val="0047151D"/>
    <w:rsid w:val="0047383A"/>
    <w:rsid w:val="00485A83"/>
    <w:rsid w:val="00491204"/>
    <w:rsid w:val="00494358"/>
    <w:rsid w:val="004B0820"/>
    <w:rsid w:val="004B221A"/>
    <w:rsid w:val="004B74D8"/>
    <w:rsid w:val="004C4967"/>
    <w:rsid w:val="004C49D1"/>
    <w:rsid w:val="004E1F14"/>
    <w:rsid w:val="004E2164"/>
    <w:rsid w:val="004E4260"/>
    <w:rsid w:val="004E6E8C"/>
    <w:rsid w:val="0050210B"/>
    <w:rsid w:val="00510DEC"/>
    <w:rsid w:val="00514195"/>
    <w:rsid w:val="00520B92"/>
    <w:rsid w:val="00522F9D"/>
    <w:rsid w:val="005273AB"/>
    <w:rsid w:val="0054126A"/>
    <w:rsid w:val="005570A3"/>
    <w:rsid w:val="005617F4"/>
    <w:rsid w:val="00563024"/>
    <w:rsid w:val="005679CD"/>
    <w:rsid w:val="00573567"/>
    <w:rsid w:val="00591ABD"/>
    <w:rsid w:val="00594B00"/>
    <w:rsid w:val="00596710"/>
    <w:rsid w:val="00597881"/>
    <w:rsid w:val="00597E4B"/>
    <w:rsid w:val="005A0BB0"/>
    <w:rsid w:val="005A2BB9"/>
    <w:rsid w:val="005B133D"/>
    <w:rsid w:val="005B3BEC"/>
    <w:rsid w:val="005B550B"/>
    <w:rsid w:val="005C3EE7"/>
    <w:rsid w:val="005C43CC"/>
    <w:rsid w:val="005D11FF"/>
    <w:rsid w:val="005D344E"/>
    <w:rsid w:val="005E279D"/>
    <w:rsid w:val="005E2B88"/>
    <w:rsid w:val="005E7662"/>
    <w:rsid w:val="005F02DC"/>
    <w:rsid w:val="005F0981"/>
    <w:rsid w:val="00615EDE"/>
    <w:rsid w:val="0064024E"/>
    <w:rsid w:val="00652F18"/>
    <w:rsid w:val="006662FB"/>
    <w:rsid w:val="006723F7"/>
    <w:rsid w:val="00674DB3"/>
    <w:rsid w:val="006801FB"/>
    <w:rsid w:val="00681892"/>
    <w:rsid w:val="0068696F"/>
    <w:rsid w:val="00687F15"/>
    <w:rsid w:val="00692AC1"/>
    <w:rsid w:val="00697A1B"/>
    <w:rsid w:val="006A1875"/>
    <w:rsid w:val="006A604C"/>
    <w:rsid w:val="006A6AF6"/>
    <w:rsid w:val="006B0813"/>
    <w:rsid w:val="006B3531"/>
    <w:rsid w:val="006C25F5"/>
    <w:rsid w:val="006D2239"/>
    <w:rsid w:val="006D6466"/>
    <w:rsid w:val="006E075B"/>
    <w:rsid w:val="006E41A3"/>
    <w:rsid w:val="006E4376"/>
    <w:rsid w:val="006E4F52"/>
    <w:rsid w:val="006E7719"/>
    <w:rsid w:val="006F2F76"/>
    <w:rsid w:val="006F7CA7"/>
    <w:rsid w:val="00700494"/>
    <w:rsid w:val="007025E0"/>
    <w:rsid w:val="0070553B"/>
    <w:rsid w:val="00710B1A"/>
    <w:rsid w:val="00715534"/>
    <w:rsid w:val="00716120"/>
    <w:rsid w:val="007223C9"/>
    <w:rsid w:val="00724B3B"/>
    <w:rsid w:val="007259DA"/>
    <w:rsid w:val="00731F8B"/>
    <w:rsid w:val="007325F3"/>
    <w:rsid w:val="007361A7"/>
    <w:rsid w:val="0074713F"/>
    <w:rsid w:val="007522C0"/>
    <w:rsid w:val="00753BEC"/>
    <w:rsid w:val="007549F2"/>
    <w:rsid w:val="007649E6"/>
    <w:rsid w:val="00775D19"/>
    <w:rsid w:val="007830D4"/>
    <w:rsid w:val="00783787"/>
    <w:rsid w:val="00787078"/>
    <w:rsid w:val="00791ABC"/>
    <w:rsid w:val="007C1159"/>
    <w:rsid w:val="007D0F49"/>
    <w:rsid w:val="007D1C84"/>
    <w:rsid w:val="007D292F"/>
    <w:rsid w:val="007D332B"/>
    <w:rsid w:val="007D6A3F"/>
    <w:rsid w:val="007E0EA7"/>
    <w:rsid w:val="007E73FA"/>
    <w:rsid w:val="00801608"/>
    <w:rsid w:val="00801F19"/>
    <w:rsid w:val="00806ECA"/>
    <w:rsid w:val="0080741A"/>
    <w:rsid w:val="008111E4"/>
    <w:rsid w:val="00814337"/>
    <w:rsid w:val="008319CA"/>
    <w:rsid w:val="00843F81"/>
    <w:rsid w:val="00850E86"/>
    <w:rsid w:val="00854D6D"/>
    <w:rsid w:val="00857E96"/>
    <w:rsid w:val="008771BC"/>
    <w:rsid w:val="00880D72"/>
    <w:rsid w:val="0088262A"/>
    <w:rsid w:val="00884EDE"/>
    <w:rsid w:val="008860A3"/>
    <w:rsid w:val="00894B5B"/>
    <w:rsid w:val="008D14A1"/>
    <w:rsid w:val="008E3349"/>
    <w:rsid w:val="008E766A"/>
    <w:rsid w:val="008F1152"/>
    <w:rsid w:val="008F13D7"/>
    <w:rsid w:val="008F2B4C"/>
    <w:rsid w:val="008F73C8"/>
    <w:rsid w:val="009017C9"/>
    <w:rsid w:val="00902D41"/>
    <w:rsid w:val="0090319B"/>
    <w:rsid w:val="00905BD0"/>
    <w:rsid w:val="00906DA3"/>
    <w:rsid w:val="00907657"/>
    <w:rsid w:val="00910525"/>
    <w:rsid w:val="00932BF8"/>
    <w:rsid w:val="00936902"/>
    <w:rsid w:val="009418F3"/>
    <w:rsid w:val="00941A36"/>
    <w:rsid w:val="00941E4C"/>
    <w:rsid w:val="0094720D"/>
    <w:rsid w:val="00950981"/>
    <w:rsid w:val="009639D6"/>
    <w:rsid w:val="00970DE6"/>
    <w:rsid w:val="009759E2"/>
    <w:rsid w:val="009909C8"/>
    <w:rsid w:val="0099297A"/>
    <w:rsid w:val="009974E6"/>
    <w:rsid w:val="009B105D"/>
    <w:rsid w:val="009B21F9"/>
    <w:rsid w:val="009B3E5E"/>
    <w:rsid w:val="009C27B8"/>
    <w:rsid w:val="009D11EF"/>
    <w:rsid w:val="009D1E8F"/>
    <w:rsid w:val="009E5055"/>
    <w:rsid w:val="009F03C6"/>
    <w:rsid w:val="009F0B88"/>
    <w:rsid w:val="009F26CA"/>
    <w:rsid w:val="00A0071B"/>
    <w:rsid w:val="00A016C3"/>
    <w:rsid w:val="00A03C0A"/>
    <w:rsid w:val="00A04288"/>
    <w:rsid w:val="00A04E34"/>
    <w:rsid w:val="00A06796"/>
    <w:rsid w:val="00A1333E"/>
    <w:rsid w:val="00A14048"/>
    <w:rsid w:val="00A15AAC"/>
    <w:rsid w:val="00A20A47"/>
    <w:rsid w:val="00A30609"/>
    <w:rsid w:val="00A348CA"/>
    <w:rsid w:val="00A34CAC"/>
    <w:rsid w:val="00A441A8"/>
    <w:rsid w:val="00A538D8"/>
    <w:rsid w:val="00A5680A"/>
    <w:rsid w:val="00A56FEE"/>
    <w:rsid w:val="00A61E5D"/>
    <w:rsid w:val="00A66122"/>
    <w:rsid w:val="00A66EE5"/>
    <w:rsid w:val="00A67794"/>
    <w:rsid w:val="00A76CBA"/>
    <w:rsid w:val="00A76E43"/>
    <w:rsid w:val="00A83F86"/>
    <w:rsid w:val="00AA17B8"/>
    <w:rsid w:val="00AB352F"/>
    <w:rsid w:val="00AB3A08"/>
    <w:rsid w:val="00AB69EF"/>
    <w:rsid w:val="00AB790A"/>
    <w:rsid w:val="00AC1437"/>
    <w:rsid w:val="00AC3B00"/>
    <w:rsid w:val="00AC7733"/>
    <w:rsid w:val="00AD46D1"/>
    <w:rsid w:val="00AD6F3E"/>
    <w:rsid w:val="00AE5EC8"/>
    <w:rsid w:val="00AF6E24"/>
    <w:rsid w:val="00B1193D"/>
    <w:rsid w:val="00B1381F"/>
    <w:rsid w:val="00B16C5A"/>
    <w:rsid w:val="00B2331F"/>
    <w:rsid w:val="00B26B19"/>
    <w:rsid w:val="00B27CCF"/>
    <w:rsid w:val="00B3450B"/>
    <w:rsid w:val="00B46BC5"/>
    <w:rsid w:val="00B4790A"/>
    <w:rsid w:val="00B536E8"/>
    <w:rsid w:val="00B66F2E"/>
    <w:rsid w:val="00B72CDF"/>
    <w:rsid w:val="00B8277B"/>
    <w:rsid w:val="00B84C16"/>
    <w:rsid w:val="00B85484"/>
    <w:rsid w:val="00B91C61"/>
    <w:rsid w:val="00B93D44"/>
    <w:rsid w:val="00B95921"/>
    <w:rsid w:val="00BA2297"/>
    <w:rsid w:val="00BA6EF3"/>
    <w:rsid w:val="00BB336A"/>
    <w:rsid w:val="00BB3873"/>
    <w:rsid w:val="00BB7902"/>
    <w:rsid w:val="00BC4E5A"/>
    <w:rsid w:val="00BC6EDE"/>
    <w:rsid w:val="00BD2B8B"/>
    <w:rsid w:val="00BD3005"/>
    <w:rsid w:val="00BE388F"/>
    <w:rsid w:val="00BF6AB7"/>
    <w:rsid w:val="00C01B47"/>
    <w:rsid w:val="00C078CE"/>
    <w:rsid w:val="00C07E56"/>
    <w:rsid w:val="00C11BDA"/>
    <w:rsid w:val="00C17519"/>
    <w:rsid w:val="00C23422"/>
    <w:rsid w:val="00C247F6"/>
    <w:rsid w:val="00C258B5"/>
    <w:rsid w:val="00C51AA0"/>
    <w:rsid w:val="00C56096"/>
    <w:rsid w:val="00C57207"/>
    <w:rsid w:val="00C605C1"/>
    <w:rsid w:val="00C70D68"/>
    <w:rsid w:val="00C7547C"/>
    <w:rsid w:val="00C760B3"/>
    <w:rsid w:val="00C82696"/>
    <w:rsid w:val="00C850E7"/>
    <w:rsid w:val="00C97A83"/>
    <w:rsid w:val="00CB0456"/>
    <w:rsid w:val="00CB6664"/>
    <w:rsid w:val="00CC65D3"/>
    <w:rsid w:val="00CC6F27"/>
    <w:rsid w:val="00CC7FC3"/>
    <w:rsid w:val="00CD0F21"/>
    <w:rsid w:val="00CE2BF8"/>
    <w:rsid w:val="00CE4E9B"/>
    <w:rsid w:val="00CE5C22"/>
    <w:rsid w:val="00D01B0C"/>
    <w:rsid w:val="00D024A8"/>
    <w:rsid w:val="00D03EFA"/>
    <w:rsid w:val="00D134BD"/>
    <w:rsid w:val="00D14377"/>
    <w:rsid w:val="00D16D5B"/>
    <w:rsid w:val="00D170BB"/>
    <w:rsid w:val="00D206AF"/>
    <w:rsid w:val="00D21AFF"/>
    <w:rsid w:val="00D229F9"/>
    <w:rsid w:val="00D272B9"/>
    <w:rsid w:val="00D37953"/>
    <w:rsid w:val="00D56017"/>
    <w:rsid w:val="00D67373"/>
    <w:rsid w:val="00D72CD5"/>
    <w:rsid w:val="00D8314A"/>
    <w:rsid w:val="00D854C8"/>
    <w:rsid w:val="00D9419A"/>
    <w:rsid w:val="00D95058"/>
    <w:rsid w:val="00DA2A97"/>
    <w:rsid w:val="00DA3A62"/>
    <w:rsid w:val="00DC2CD6"/>
    <w:rsid w:val="00DC6940"/>
    <w:rsid w:val="00DC7B10"/>
    <w:rsid w:val="00DD08B9"/>
    <w:rsid w:val="00DD535B"/>
    <w:rsid w:val="00DD5D00"/>
    <w:rsid w:val="00DE3654"/>
    <w:rsid w:val="00E201E8"/>
    <w:rsid w:val="00E268B9"/>
    <w:rsid w:val="00E312F0"/>
    <w:rsid w:val="00E3164A"/>
    <w:rsid w:val="00E36352"/>
    <w:rsid w:val="00E36964"/>
    <w:rsid w:val="00E41E83"/>
    <w:rsid w:val="00E46395"/>
    <w:rsid w:val="00E540A4"/>
    <w:rsid w:val="00E55D82"/>
    <w:rsid w:val="00E5612B"/>
    <w:rsid w:val="00E5644C"/>
    <w:rsid w:val="00E57044"/>
    <w:rsid w:val="00E62C84"/>
    <w:rsid w:val="00E67393"/>
    <w:rsid w:val="00E86550"/>
    <w:rsid w:val="00EA147F"/>
    <w:rsid w:val="00EA2B57"/>
    <w:rsid w:val="00EA2FB3"/>
    <w:rsid w:val="00EC02DF"/>
    <w:rsid w:val="00ED1CFD"/>
    <w:rsid w:val="00ED5A3D"/>
    <w:rsid w:val="00EE661C"/>
    <w:rsid w:val="00EF727B"/>
    <w:rsid w:val="00F024CB"/>
    <w:rsid w:val="00F06675"/>
    <w:rsid w:val="00F0712E"/>
    <w:rsid w:val="00F076E1"/>
    <w:rsid w:val="00F11896"/>
    <w:rsid w:val="00F1415A"/>
    <w:rsid w:val="00F16A56"/>
    <w:rsid w:val="00F24C63"/>
    <w:rsid w:val="00F32210"/>
    <w:rsid w:val="00F33FCC"/>
    <w:rsid w:val="00F36FC2"/>
    <w:rsid w:val="00F47A4C"/>
    <w:rsid w:val="00F50884"/>
    <w:rsid w:val="00F513F6"/>
    <w:rsid w:val="00F53017"/>
    <w:rsid w:val="00F530D3"/>
    <w:rsid w:val="00F60737"/>
    <w:rsid w:val="00F6334A"/>
    <w:rsid w:val="00F70DC0"/>
    <w:rsid w:val="00F93A5A"/>
    <w:rsid w:val="00FA2503"/>
    <w:rsid w:val="00FB196C"/>
    <w:rsid w:val="00FB283F"/>
    <w:rsid w:val="00FB5D11"/>
    <w:rsid w:val="00FC1ECF"/>
    <w:rsid w:val="00FD2AE7"/>
    <w:rsid w:val="00FE10AA"/>
    <w:rsid w:val="00FE7C3C"/>
    <w:rsid w:val="00FF2C3D"/>
    <w:rsid w:val="00FF42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EED0D"/>
  <w15:docId w15:val="{94307FDD-FA6A-4366-A72B-B8303F7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4460E"/>
    <w:pPr>
      <w:spacing w:after="160" w:line="259"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4B7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4D8"/>
  </w:style>
  <w:style w:type="paragraph" w:styleId="Footer">
    <w:name w:val="footer"/>
    <w:basedOn w:val="Normal"/>
    <w:link w:val="FooterChar"/>
    <w:uiPriority w:val="99"/>
    <w:unhideWhenUsed/>
    <w:rsid w:val="004B7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4D8"/>
  </w:style>
  <w:style w:type="paragraph" w:styleId="BalloonText">
    <w:name w:val="Balloon Text"/>
    <w:basedOn w:val="Normal"/>
    <w:link w:val="BalloonTextChar"/>
    <w:uiPriority w:val="99"/>
    <w:semiHidden/>
    <w:unhideWhenUsed/>
    <w:rsid w:val="00F06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675"/>
    <w:rPr>
      <w:rFonts w:ascii="Segoe UI" w:hAnsi="Segoe UI" w:cs="Segoe UI"/>
      <w:sz w:val="18"/>
      <w:szCs w:val="18"/>
    </w:rPr>
  </w:style>
  <w:style w:type="character" w:styleId="FootnoteReference">
    <w:name w:val="footnote reference"/>
    <w:basedOn w:val="DefaultParagraphFont"/>
    <w:uiPriority w:val="99"/>
    <w:semiHidden/>
    <w:unhideWhenUsed/>
    <w:rsid w:val="00D229F9"/>
    <w:rPr>
      <w:vertAlign w:val="superscript"/>
    </w:rPr>
  </w:style>
  <w:style w:type="character" w:styleId="Hyperlink">
    <w:name w:val="Hyperlink"/>
    <w:basedOn w:val="DefaultParagraphFont"/>
    <w:uiPriority w:val="99"/>
    <w:unhideWhenUsed/>
    <w:rsid w:val="00D229F9"/>
    <w:rPr>
      <w:color w:val="0000FF" w:themeColor="hyperlink"/>
      <w:u w:val="single"/>
    </w:rPr>
  </w:style>
  <w:style w:type="paragraph" w:styleId="FootnoteText">
    <w:name w:val="footnote text"/>
    <w:basedOn w:val="Normal"/>
    <w:link w:val="FootnoteTextChar"/>
    <w:uiPriority w:val="99"/>
    <w:semiHidden/>
    <w:unhideWhenUsed/>
    <w:rsid w:val="005B3B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3BEC"/>
    <w:rPr>
      <w:sz w:val="20"/>
      <w:szCs w:val="20"/>
    </w:rPr>
  </w:style>
  <w:style w:type="character" w:styleId="UnresolvedMention">
    <w:name w:val="Unresolved Mention"/>
    <w:basedOn w:val="DefaultParagraphFont"/>
    <w:uiPriority w:val="99"/>
    <w:semiHidden/>
    <w:unhideWhenUsed/>
    <w:rsid w:val="00494358"/>
    <w:rPr>
      <w:color w:val="605E5C"/>
      <w:shd w:val="clear" w:color="auto" w:fill="E1DFDD"/>
    </w:rPr>
  </w:style>
  <w:style w:type="table" w:styleId="TableGrid">
    <w:name w:val="Table Grid"/>
    <w:basedOn w:val="TableNormal"/>
    <w:uiPriority w:val="39"/>
    <w:rsid w:val="00807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1381F"/>
    <w:pPr>
      <w:numPr>
        <w:numId w:val="49"/>
      </w:numPr>
      <w:contextualSpacing/>
    </w:pPr>
  </w:style>
  <w:style w:type="character" w:styleId="CommentReference">
    <w:name w:val="annotation reference"/>
    <w:basedOn w:val="DefaultParagraphFont"/>
    <w:uiPriority w:val="99"/>
    <w:semiHidden/>
    <w:unhideWhenUsed/>
    <w:rsid w:val="00F0712E"/>
    <w:rPr>
      <w:sz w:val="16"/>
      <w:szCs w:val="16"/>
    </w:rPr>
  </w:style>
  <w:style w:type="paragraph" w:styleId="CommentText">
    <w:name w:val="annotation text"/>
    <w:basedOn w:val="Normal"/>
    <w:link w:val="CommentTextChar"/>
    <w:uiPriority w:val="99"/>
    <w:semiHidden/>
    <w:unhideWhenUsed/>
    <w:rsid w:val="00F0712E"/>
    <w:pPr>
      <w:spacing w:line="240" w:lineRule="auto"/>
    </w:pPr>
    <w:rPr>
      <w:sz w:val="20"/>
      <w:szCs w:val="20"/>
    </w:rPr>
  </w:style>
  <w:style w:type="character" w:customStyle="1" w:styleId="CommentTextChar">
    <w:name w:val="Comment Text Char"/>
    <w:basedOn w:val="DefaultParagraphFont"/>
    <w:link w:val="CommentText"/>
    <w:uiPriority w:val="99"/>
    <w:semiHidden/>
    <w:rsid w:val="00F0712E"/>
    <w:rPr>
      <w:sz w:val="20"/>
      <w:szCs w:val="20"/>
    </w:rPr>
  </w:style>
  <w:style w:type="paragraph" w:styleId="CommentSubject">
    <w:name w:val="annotation subject"/>
    <w:basedOn w:val="CommentText"/>
    <w:next w:val="CommentText"/>
    <w:link w:val="CommentSubjectChar"/>
    <w:uiPriority w:val="99"/>
    <w:semiHidden/>
    <w:unhideWhenUsed/>
    <w:rsid w:val="00F0712E"/>
    <w:rPr>
      <w:b/>
      <w:bCs/>
    </w:rPr>
  </w:style>
  <w:style w:type="character" w:customStyle="1" w:styleId="CommentSubjectChar">
    <w:name w:val="Comment Subject Char"/>
    <w:basedOn w:val="CommentTextChar"/>
    <w:link w:val="CommentSubject"/>
    <w:uiPriority w:val="99"/>
    <w:semiHidden/>
    <w:rsid w:val="00F0712E"/>
    <w:rPr>
      <w:b/>
      <w:bCs/>
      <w:sz w:val="20"/>
      <w:szCs w:val="20"/>
    </w:rPr>
  </w:style>
  <w:style w:type="character" w:styleId="FollowedHyperlink">
    <w:name w:val="FollowedHyperlink"/>
    <w:basedOn w:val="DefaultParagraphFont"/>
    <w:uiPriority w:val="99"/>
    <w:semiHidden/>
    <w:unhideWhenUsed/>
    <w:rsid w:val="00B93D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379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uffman.org/~/media/kauffman_org/research%20reports%20and%20covers/2015/05/kauffman_index_startup_activity_national_trends_2015.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public-health/services/health-promotion/population-health/what-determines-health.html" TargetMode="External"/><Relationship Id="rId2" Type="http://schemas.openxmlformats.org/officeDocument/2006/relationships/hyperlink" Target="https://developns.ca/about/placemaking/" TargetMode="External"/><Relationship Id="rId1" Type="http://schemas.openxmlformats.org/officeDocument/2006/relationships/hyperlink" Target="https://www150.statcan.gc.ca/t1/tbl1/en/tv.action?pid=1710013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809DD49461C749806129860AC9BC5C" ma:contentTypeVersion="13" ma:contentTypeDescription="Create a new document." ma:contentTypeScope="" ma:versionID="e8b06fe4a595dc2f37a5768dadb43ae3">
  <xsd:schema xmlns:xsd="http://www.w3.org/2001/XMLSchema" xmlns:xs="http://www.w3.org/2001/XMLSchema" xmlns:p="http://schemas.microsoft.com/office/2006/metadata/properties" xmlns:ns3="fc8c22ce-5f37-4248-9ed0-47ed34a6ae6c" xmlns:ns4="0491e4a9-aa99-44f9-a685-b3059c92ccba" targetNamespace="http://schemas.microsoft.com/office/2006/metadata/properties" ma:root="true" ma:fieldsID="a9af0ad0638afb2b7bee102ef07f65cc" ns3:_="" ns4:_="">
    <xsd:import namespace="fc8c22ce-5f37-4248-9ed0-47ed34a6ae6c"/>
    <xsd:import namespace="0491e4a9-aa99-44f9-a685-b3059c92cc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c22ce-5f37-4248-9ed0-47ed34a6a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1e4a9-aa99-44f9-a685-b3059c92cc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D7468B-F7BF-4BC9-AEBE-7C4A92D4164B}">
  <ds:schemaRefs>
    <ds:schemaRef ds:uri="http://schemas.microsoft.com/sharepoint/v3/contenttype/forms"/>
  </ds:schemaRefs>
</ds:datastoreItem>
</file>

<file path=customXml/itemProps2.xml><?xml version="1.0" encoding="utf-8"?>
<ds:datastoreItem xmlns:ds="http://schemas.openxmlformats.org/officeDocument/2006/customXml" ds:itemID="{9372D999-4507-45CD-B91C-7BC4A0AFF3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6D039E-95C7-4A16-AA57-4609350047B0}">
  <ds:schemaRefs>
    <ds:schemaRef ds:uri="http://schemas.openxmlformats.org/officeDocument/2006/bibliography"/>
  </ds:schemaRefs>
</ds:datastoreItem>
</file>

<file path=customXml/itemProps4.xml><?xml version="1.0" encoding="utf-8"?>
<ds:datastoreItem xmlns:ds="http://schemas.openxmlformats.org/officeDocument/2006/customXml" ds:itemID="{B4AD2852-9FC0-420F-B57F-6B04DF6E2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c22ce-5f37-4248-9ed0-47ed34a6ae6c"/>
    <ds:schemaRef ds:uri="0491e4a9-aa99-44f9-a685-b3059c92c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8045</Words>
  <Characters>45858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Porter</dc:creator>
  <cp:keywords/>
  <dc:description/>
  <cp:lastModifiedBy>Jonathan McClelland</cp:lastModifiedBy>
  <cp:revision>3</cp:revision>
  <cp:lastPrinted>2021-03-03T20:09:00Z</cp:lastPrinted>
  <dcterms:created xsi:type="dcterms:W3CDTF">2021-04-09T19:43:00Z</dcterms:created>
  <dcterms:modified xsi:type="dcterms:W3CDTF">2021-06-18T12:17:00Z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0x010100B3809DD49461C749806129860AC9BC5C</vt:lpwstr>
  </property>
</Properties>
</file>